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147B4" w14:textId="61A607F7" w:rsidR="00BE7F2F" w:rsidRPr="00162AFB" w:rsidRDefault="00BE7F2F" w:rsidP="00162AFB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162AFB">
        <w:rPr>
          <w:rFonts w:asciiTheme="majorBidi" w:hAnsiTheme="majorBidi" w:cstheme="majorBidi"/>
          <w:color w:val="FF0000"/>
          <w:sz w:val="24"/>
          <w:szCs w:val="24"/>
        </w:rPr>
        <w:t>DC/DC Buck-boost</w:t>
      </w:r>
    </w:p>
    <w:p w14:paraId="398C80D9" w14:textId="4F76B0E3" w:rsidR="00BE7F2F" w:rsidRDefault="00BE7F2F" w:rsidP="00162AFB">
      <w:pPr>
        <w:jc w:val="center"/>
        <w:rPr>
          <w:rFonts w:asciiTheme="majorBidi" w:hAnsiTheme="majorBidi" w:cstheme="majorBidi"/>
          <w:sz w:val="24"/>
          <w:szCs w:val="24"/>
        </w:rPr>
      </w:pPr>
      <w:r w:rsidRPr="00162AF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0296ADC" wp14:editId="2C7CEC01">
            <wp:extent cx="4562475" cy="2318151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650" cy="232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4EA47" w14:textId="31978E3F" w:rsidR="00162AFB" w:rsidRDefault="00162AFB" w:rsidP="00162AF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Schéma du montage</w:t>
      </w:r>
    </w:p>
    <w:p w14:paraId="0E94BEDE" w14:textId="2AF8119F" w:rsidR="00E55174" w:rsidRDefault="00162AFB" w:rsidP="00162AFB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tension en sortie est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.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1-α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14:paraId="3B23B7B0" w14:textId="3DCF987C" w:rsidR="00CB4A8F" w:rsidRPr="00DC7640" w:rsidRDefault="00DC7640" w:rsidP="00DC7640">
      <w:pPr>
        <w:pStyle w:val="Paragraphedeliste"/>
        <w:numPr>
          <w:ilvl w:val="0"/>
          <w:numId w:val="3"/>
        </w:numPr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DC7640">
        <w:rPr>
          <w:rFonts w:asciiTheme="majorBidi" w:eastAsiaTheme="minorEastAsia" w:hAnsiTheme="majorBidi" w:cstheme="majorBidi"/>
          <w:sz w:val="24"/>
          <w:szCs w:val="24"/>
        </w:rPr>
        <w:t>Selon</w:t>
      </w:r>
      <w:r w:rsidR="00162AFB" w:rsidRPr="00DC7640">
        <w:rPr>
          <w:rFonts w:asciiTheme="majorBidi" w:eastAsiaTheme="minorEastAsia" w:hAnsiTheme="majorBidi" w:cstheme="majorBidi"/>
          <w:sz w:val="24"/>
          <w:szCs w:val="24"/>
        </w:rPr>
        <w:t xml:space="preserve"> la valeur de </w:t>
      </w:r>
      <m:oMath>
        <m:r>
          <w:rPr>
            <w:rFonts w:ascii="Cambria Math" w:hAnsi="Cambria Math" w:cstheme="majorBidi"/>
            <w:sz w:val="24"/>
            <w:szCs w:val="24"/>
          </w:rPr>
          <m:t>α</m:t>
        </m:r>
      </m:oMath>
      <w:r w:rsidR="00162AFB" w:rsidRPr="00DC764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DC7640">
        <w:rPr>
          <w:rFonts w:asciiTheme="majorBidi" w:eastAsiaTheme="minorEastAsia" w:hAnsiTheme="majorBidi" w:cstheme="majorBidi"/>
          <w:sz w:val="24"/>
          <w:szCs w:val="24"/>
        </w:rPr>
        <w:t>on</w:t>
      </w:r>
      <w:r w:rsidR="00162AFB" w:rsidRPr="00DC764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DC7640">
        <w:rPr>
          <w:rFonts w:asciiTheme="majorBidi" w:eastAsiaTheme="minorEastAsia" w:hAnsiTheme="majorBidi" w:cstheme="majorBidi"/>
          <w:sz w:val="24"/>
          <w:szCs w:val="24"/>
        </w:rPr>
        <w:t>choisit</w:t>
      </w:r>
      <w:r w:rsidR="00162AFB" w:rsidRPr="00DC7640">
        <w:rPr>
          <w:rFonts w:asciiTheme="majorBidi" w:eastAsiaTheme="minorEastAsia" w:hAnsiTheme="majorBidi" w:cstheme="majorBidi"/>
          <w:sz w:val="24"/>
          <w:szCs w:val="24"/>
        </w:rPr>
        <w:t xml:space="preserve"> la nature du convertisseur </w:t>
      </w:r>
      <m:oMath>
        <m:r>
          <w:rPr>
            <w:rFonts w:ascii="Cambria Math" w:hAnsi="Cambria Math" w:cstheme="majorBidi"/>
            <w:sz w:val="24"/>
            <w:szCs w:val="24"/>
          </w:rPr>
          <m:t>α&gt;0</m:t>
        </m:r>
      </m:oMath>
      <w:r w:rsidR="00162AFB" w:rsidRPr="00DC7640">
        <w:rPr>
          <w:rFonts w:asciiTheme="majorBidi" w:eastAsiaTheme="minorEastAsia" w:hAnsiTheme="majorBidi" w:cstheme="majorBidi"/>
          <w:sz w:val="24"/>
          <w:szCs w:val="24"/>
        </w:rPr>
        <w:t xml:space="preserve"> boost, </w:t>
      </w:r>
      <m:oMath>
        <m:r>
          <w:rPr>
            <w:rFonts w:ascii="Cambria Math" w:hAnsi="Cambria Math" w:cstheme="majorBidi"/>
            <w:sz w:val="24"/>
            <w:szCs w:val="24"/>
          </w:rPr>
          <m:t>α&lt;0</m:t>
        </m:r>
      </m:oMath>
      <w:r w:rsidR="00162AFB" w:rsidRPr="00DC7640">
        <w:rPr>
          <w:rFonts w:asciiTheme="majorBidi" w:eastAsiaTheme="minorEastAsia" w:hAnsiTheme="majorBidi" w:cstheme="majorBidi"/>
          <w:sz w:val="24"/>
          <w:szCs w:val="24"/>
        </w:rPr>
        <w:t xml:space="preserve"> buck)</w:t>
      </w:r>
    </w:p>
    <w:p w14:paraId="24FA07BE" w14:textId="5938A92D" w:rsidR="00DC7640" w:rsidRPr="00DC7640" w:rsidRDefault="00DC7640" w:rsidP="00DC7640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α</m:t>
        </m:r>
      </m:oMath>
      <w:r w:rsidRPr="00DC7640">
        <w:rPr>
          <w:rFonts w:asciiTheme="majorBidi" w:eastAsiaTheme="minorEastAsia" w:hAnsiTheme="majorBidi" w:cstheme="majorBidi"/>
          <w:sz w:val="24"/>
          <w:szCs w:val="24"/>
        </w:rPr>
        <w:t xml:space="preserve"> Étant</w:t>
      </w:r>
      <w:r w:rsidRPr="00DC7640">
        <w:rPr>
          <w:rFonts w:asciiTheme="majorBidi" w:eastAsiaTheme="minorEastAsia" w:hAnsiTheme="majorBidi" w:cstheme="majorBidi"/>
          <w:sz w:val="24"/>
          <w:szCs w:val="24"/>
        </w:rPr>
        <w:t xml:space="preserve"> le </w:t>
      </w:r>
      <w:hyperlink r:id="rId7" w:tooltip="Rapport cyclique" w:history="1">
        <w:r w:rsidRPr="00DC7640">
          <w:rPr>
            <w:rFonts w:asciiTheme="majorBidi" w:eastAsiaTheme="minorEastAsia" w:hAnsiTheme="majorBidi" w:cstheme="majorBidi"/>
            <w:sz w:val="24"/>
            <w:szCs w:val="24"/>
          </w:rPr>
          <w:t>rapport cyclique</w:t>
        </w:r>
      </w:hyperlink>
      <w:r w:rsidRPr="00DC7640">
        <w:rPr>
          <w:rFonts w:asciiTheme="majorBidi" w:eastAsiaTheme="minorEastAsia" w:hAnsiTheme="majorBidi" w:cstheme="majorBidi"/>
          <w:sz w:val="24"/>
          <w:szCs w:val="24"/>
        </w:rPr>
        <w:t>. Il représente la durée de la période T pendant laquelle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DC7640">
        <w:rPr>
          <w:rFonts w:asciiTheme="majorBidi" w:eastAsiaTheme="minorEastAsia" w:hAnsiTheme="majorBidi" w:cstheme="majorBidi"/>
          <w:sz w:val="24"/>
          <w:szCs w:val="24"/>
        </w:rPr>
        <w:t xml:space="preserve">l'interrupteur </w:t>
      </w:r>
      <w:r>
        <w:rPr>
          <w:rFonts w:asciiTheme="majorBidi" w:eastAsiaTheme="minorEastAsia" w:hAnsiTheme="majorBidi" w:cstheme="majorBidi"/>
          <w:sz w:val="24"/>
          <w:szCs w:val="24"/>
        </w:rPr>
        <w:t>T</w:t>
      </w:r>
      <w:r w:rsidRPr="00DC7640">
        <w:rPr>
          <w:rFonts w:asciiTheme="majorBidi" w:eastAsiaTheme="minorEastAsia" w:hAnsiTheme="majorBidi" w:cstheme="majorBidi"/>
          <w:sz w:val="24"/>
          <w:szCs w:val="24"/>
        </w:rPr>
        <w:t xml:space="preserve"> conduit. </w:t>
      </w:r>
      <m:oMath>
        <m:r>
          <w:rPr>
            <w:rFonts w:ascii="Cambria Math" w:hAnsi="Cambria Math" w:cstheme="majorBidi"/>
            <w:sz w:val="24"/>
            <w:szCs w:val="24"/>
          </w:rPr>
          <m:t>α</m:t>
        </m:r>
      </m:oMath>
      <w:r w:rsidRPr="00DC7640">
        <w:rPr>
          <w:rFonts w:asciiTheme="majorBidi" w:eastAsiaTheme="minorEastAsia" w:hAnsiTheme="majorBidi" w:cstheme="majorBidi"/>
          <w:sz w:val="24"/>
          <w:szCs w:val="24"/>
        </w:rPr>
        <w:t xml:space="preserve"> Est</w:t>
      </w:r>
      <w:r w:rsidRPr="00DC7640">
        <w:rPr>
          <w:rFonts w:asciiTheme="majorBidi" w:eastAsiaTheme="minorEastAsia" w:hAnsiTheme="majorBidi" w:cstheme="majorBidi"/>
          <w:sz w:val="24"/>
          <w:szCs w:val="24"/>
        </w:rPr>
        <w:t xml:space="preserve"> compris entre 0 (</w:t>
      </w:r>
      <w:r>
        <w:rPr>
          <w:rFonts w:asciiTheme="majorBidi" w:eastAsiaTheme="minorEastAsia" w:hAnsiTheme="majorBidi" w:cstheme="majorBidi"/>
          <w:sz w:val="24"/>
          <w:szCs w:val="24"/>
        </w:rPr>
        <w:t>T</w:t>
      </w:r>
      <w:r w:rsidRPr="00DC7640">
        <w:rPr>
          <w:rFonts w:asciiTheme="majorBidi" w:eastAsiaTheme="minorEastAsia" w:hAnsiTheme="majorBidi" w:cstheme="majorBidi"/>
          <w:sz w:val="24"/>
          <w:szCs w:val="24"/>
        </w:rPr>
        <w:t xml:space="preserve"> ne conduit jamais) et 1 (</w:t>
      </w:r>
      <w:r>
        <w:rPr>
          <w:rFonts w:asciiTheme="majorBidi" w:eastAsiaTheme="minorEastAsia" w:hAnsiTheme="majorBidi" w:cstheme="majorBidi"/>
          <w:sz w:val="24"/>
          <w:szCs w:val="24"/>
        </w:rPr>
        <w:t>T</w:t>
      </w:r>
      <w:r w:rsidRPr="00DC7640">
        <w:rPr>
          <w:rFonts w:asciiTheme="majorBidi" w:eastAsiaTheme="minorEastAsia" w:hAnsiTheme="majorBidi" w:cstheme="majorBidi"/>
          <w:sz w:val="24"/>
          <w:szCs w:val="24"/>
        </w:rPr>
        <w:t xml:space="preserve"> conduit tout le temps).</w:t>
      </w:r>
    </w:p>
    <w:p w14:paraId="33BADE95" w14:textId="6096F47B" w:rsidR="00162AFB" w:rsidRPr="00162AFB" w:rsidRDefault="00162AFB" w:rsidP="00162AF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Domaine d’utilisation :</w:t>
      </w:r>
    </w:p>
    <w:p w14:paraId="1D8C3730" w14:textId="77777777" w:rsidR="001D3B2D" w:rsidRPr="00162AFB" w:rsidRDefault="001D3B2D" w:rsidP="00162AF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162AFB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lang w:eastAsia="fr-FR"/>
        </w:rPr>
        <w:t>Il est utilisé dans les alimentations auto-régulées.</w:t>
      </w:r>
    </w:p>
    <w:p w14:paraId="272DF844" w14:textId="77777777" w:rsidR="001D3B2D" w:rsidRPr="00162AFB" w:rsidRDefault="001D3B2D" w:rsidP="00162AF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162AFB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lang w:eastAsia="fr-FR"/>
        </w:rPr>
        <w:t>Il a de l'électronique grand public.</w:t>
      </w:r>
    </w:p>
    <w:p w14:paraId="299A1BA7" w14:textId="77777777" w:rsidR="001D3B2D" w:rsidRPr="00162AFB" w:rsidRDefault="001D3B2D" w:rsidP="00162AF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162AFB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lang w:eastAsia="fr-FR"/>
        </w:rPr>
        <w:t>Il est utilisé dans les systèmes d'alimentation par batterie.</w:t>
      </w:r>
    </w:p>
    <w:p w14:paraId="18238C12" w14:textId="77777777" w:rsidR="001D3B2D" w:rsidRPr="00162AFB" w:rsidRDefault="001D3B2D" w:rsidP="00162AF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162AFB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lang w:eastAsia="fr-FR"/>
        </w:rPr>
        <w:t>Applications de contrôle adaptatif.</w:t>
      </w:r>
    </w:p>
    <w:p w14:paraId="26C13D12" w14:textId="4FE11BCA" w:rsidR="001D3B2D" w:rsidRPr="00162AFB" w:rsidRDefault="001D3B2D" w:rsidP="00C24DD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162AFB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lang w:eastAsia="fr-FR"/>
        </w:rPr>
        <w:t>Applications d'amplificateur de puissance.</w:t>
      </w:r>
    </w:p>
    <w:p w14:paraId="4F3ECC86" w14:textId="36AE2BB1" w:rsidR="001D3B2D" w:rsidRPr="00162AFB" w:rsidRDefault="001D3B2D" w:rsidP="00162AF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162AFB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lang w:eastAsia="fr-FR"/>
        </w:rPr>
        <w:t>Photovoltaïque</w:t>
      </w:r>
    </w:p>
    <w:p w14:paraId="52CEFAB8" w14:textId="77777777" w:rsidR="00162AFB" w:rsidRPr="00162AFB" w:rsidRDefault="00162AFB" w:rsidP="00162AFB">
      <w:pPr>
        <w:shd w:val="clear" w:color="auto" w:fill="FFFFFF"/>
        <w:spacing w:after="0" w:line="240" w:lineRule="auto"/>
        <w:ind w:left="1020"/>
        <w:jc w:val="both"/>
        <w:textAlignment w:val="baseline"/>
        <w:rPr>
          <w:rFonts w:asciiTheme="majorBidi" w:eastAsia="Times New Roman" w:hAnsiTheme="majorBidi" w:cstheme="majorBidi"/>
          <w:color w:val="666666"/>
          <w:sz w:val="24"/>
          <w:szCs w:val="24"/>
          <w:lang w:eastAsia="fr-FR"/>
        </w:rPr>
      </w:pPr>
    </w:p>
    <w:p w14:paraId="4509388E" w14:textId="660680AE" w:rsidR="00162AFB" w:rsidRPr="002D3282" w:rsidRDefault="00162AFB" w:rsidP="00162AFB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 xml:space="preserve">Pe = Ue &lt; Ie &gt; </m:t>
          </m:r>
        </m:oMath>
      </m:oMathPara>
    </w:p>
    <w:p w14:paraId="4968DCC0" w14:textId="368CF07E" w:rsidR="00162AFB" w:rsidRPr="00162AFB" w:rsidRDefault="00162AFB" w:rsidP="00162AFB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La puissance en sortie est égale à la puissance en entrée.</w:t>
      </w:r>
    </w:p>
    <w:p w14:paraId="0292EFDA" w14:textId="6CBCDA9D" w:rsidR="005D4503" w:rsidRPr="00162AFB" w:rsidRDefault="00162AFB" w:rsidP="00162AFB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162AFB">
        <w:rPr>
          <w:rFonts w:asciiTheme="majorBidi" w:hAnsiTheme="majorBidi" w:cstheme="majorBidi"/>
          <w:color w:val="FF0000"/>
          <w:sz w:val="24"/>
          <w:szCs w:val="24"/>
        </w:rPr>
        <w:t>SEPIC</w:t>
      </w:r>
    </w:p>
    <w:p w14:paraId="208E46A8" w14:textId="241BAD67" w:rsidR="005D4503" w:rsidRDefault="00C91218" w:rsidP="00162AFB">
      <w:pPr>
        <w:jc w:val="center"/>
        <w:rPr>
          <w:rFonts w:asciiTheme="majorBidi" w:hAnsiTheme="majorBidi" w:cstheme="majorBidi"/>
          <w:sz w:val="24"/>
          <w:szCs w:val="24"/>
        </w:rPr>
      </w:pPr>
      <w:r w:rsidRPr="00162AF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8962EC7" wp14:editId="2DF1F691">
            <wp:extent cx="5153025" cy="1672801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600" cy="167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FF57" w14:textId="57F2E71E" w:rsidR="00162AFB" w:rsidRPr="00162AFB" w:rsidRDefault="00162AFB" w:rsidP="00162AF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Schéma du convertisseur</w:t>
      </w:r>
    </w:p>
    <w:p w14:paraId="14191E9F" w14:textId="3E9BABD0" w:rsidR="005D4503" w:rsidRDefault="00C91218" w:rsidP="00162AFB">
      <w:pPr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62AFB">
        <w:rPr>
          <w:rFonts w:asciiTheme="majorBidi" w:hAnsiTheme="majorBidi" w:cstheme="majorBidi"/>
          <w:noProof/>
          <w:sz w:val="24"/>
          <w:szCs w:val="24"/>
        </w:rPr>
        <w:lastRenderedPageBreak/>
        <w:t>Alimentation : source de tension</w:t>
      </w:r>
    </w:p>
    <w:p w14:paraId="3E24A2B4" w14:textId="09C8BAE9" w:rsidR="00162AFB" w:rsidRDefault="00162AFB" w:rsidP="00162AFB">
      <w:pPr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tension en sortie est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.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1-α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14:paraId="1247348E" w14:textId="40EE22CB" w:rsidR="00162AFB" w:rsidRPr="00162AFB" w:rsidRDefault="00162AFB" w:rsidP="00162AFB">
      <w:pPr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Domaine d’utilisation :</w:t>
      </w:r>
    </w:p>
    <w:p w14:paraId="3977EBB8" w14:textId="0D5478DE" w:rsidR="00673688" w:rsidRPr="00162AFB" w:rsidRDefault="00162AFB" w:rsidP="00162AF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 w:rsidRPr="00162AFB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P</w:t>
      </w:r>
      <w:r w:rsidR="00673688" w:rsidRPr="00162AFB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our la charge des </w:t>
      </w:r>
      <w:hyperlink r:id="rId9" w:tooltip="Accumulateur électrique" w:history="1">
        <w:r w:rsidR="00673688" w:rsidRPr="00491C6B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accumulateurs</w:t>
        </w:r>
      </w:hyperlink>
      <w:r w:rsidR="00673688" w:rsidRPr="00162AFB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.</w:t>
      </w:r>
    </w:p>
    <w:p w14:paraId="077224FE" w14:textId="0C61F0C3" w:rsidR="00673688" w:rsidRPr="00162AFB" w:rsidRDefault="00162AFB" w:rsidP="00162AF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62AFB">
        <w:rPr>
          <w:rFonts w:asciiTheme="majorBidi" w:hAnsiTheme="majorBidi" w:cstheme="majorBidi"/>
          <w:sz w:val="24"/>
          <w:szCs w:val="24"/>
        </w:rPr>
        <w:t>Les</w:t>
      </w:r>
      <w:r w:rsidR="00673688" w:rsidRPr="00162AFB">
        <w:rPr>
          <w:rFonts w:asciiTheme="majorBidi" w:hAnsiTheme="majorBidi" w:cstheme="majorBidi"/>
          <w:sz w:val="24"/>
          <w:szCs w:val="24"/>
        </w:rPr>
        <w:t xml:space="preserve"> applications de charge de batteries et pour la correction du facteur de puissance (PFC) grâce à l’inductance en série avec la source</w:t>
      </w:r>
    </w:p>
    <w:p w14:paraId="2FB51D8E" w14:textId="19FF1A2B" w:rsidR="004E2093" w:rsidRPr="00C45717" w:rsidRDefault="00162AFB" w:rsidP="00C45717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162AFB">
        <w:rPr>
          <w:rFonts w:asciiTheme="majorBidi" w:hAnsiTheme="majorBidi" w:cstheme="majorBidi"/>
          <w:color w:val="FF0000"/>
          <w:sz w:val="24"/>
          <w:szCs w:val="24"/>
        </w:rPr>
        <w:t>CUCK</w:t>
      </w:r>
    </w:p>
    <w:p w14:paraId="63EEC274" w14:textId="419FC167" w:rsidR="00162AFB" w:rsidRDefault="00162AFB" w:rsidP="00162AF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Schéma du convertisseur</w:t>
      </w:r>
    </w:p>
    <w:p w14:paraId="28CB55C6" w14:textId="59B92A43" w:rsidR="00162AFB" w:rsidRDefault="00DC7640" w:rsidP="00162AFB">
      <w:pPr>
        <w:jc w:val="center"/>
        <w:rPr>
          <w:noProof/>
        </w:rPr>
      </w:pPr>
      <w:r w:rsidRPr="00DC764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169C67" wp14:editId="177B1986">
            <wp:extent cx="3771900" cy="13049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BC3B6" w14:textId="6A9BB0B8" w:rsidR="00A92DC0" w:rsidRPr="00C45717" w:rsidRDefault="00A92DC0" w:rsidP="00162AFB">
      <w:pPr>
        <w:jc w:val="center"/>
        <w:rPr>
          <w:rFonts w:eastAsiaTheme="minorEastAsia"/>
          <w:noProof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r>
            <w:rPr>
              <w:rFonts w:ascii="Cambria Math" w:hAnsi="Cambria Math" w:cstheme="majorBidi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.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α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1-α</m:t>
              </m:r>
            </m:den>
          </m:f>
        </m:oMath>
      </m:oMathPara>
    </w:p>
    <w:p w14:paraId="71D77F86" w14:textId="0C7A89A0" w:rsidR="00C45717" w:rsidRPr="00E81B32" w:rsidRDefault="00C45717" w:rsidP="00E81B32">
      <w:pPr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81B32">
        <w:rPr>
          <w:rFonts w:asciiTheme="majorBidi" w:hAnsiTheme="majorBidi" w:cstheme="majorBidi"/>
          <w:noProof/>
          <w:sz w:val="24"/>
          <w:szCs w:val="24"/>
        </w:rPr>
        <w:t>Utilisé dans le domaine de l’électronique de puissance</w:t>
      </w:r>
      <w:r w:rsidR="00E81B32">
        <w:rPr>
          <w:rFonts w:asciiTheme="majorBidi" w:hAnsiTheme="majorBidi" w:cstheme="majorBidi"/>
          <w:noProof/>
          <w:sz w:val="24"/>
          <w:szCs w:val="24"/>
        </w:rPr>
        <w:t>.</w:t>
      </w:r>
    </w:p>
    <w:p w14:paraId="4403C8DC" w14:textId="77777777" w:rsidR="00C45717" w:rsidRPr="00C45717" w:rsidRDefault="00C45717" w:rsidP="00C45717">
      <w:pPr>
        <w:rPr>
          <w:rFonts w:eastAsiaTheme="minorEastAsia"/>
          <w:noProof/>
          <w:sz w:val="24"/>
          <w:szCs w:val="24"/>
        </w:rPr>
      </w:pPr>
    </w:p>
    <w:p w14:paraId="2B26A286" w14:textId="77777777" w:rsidR="00C45717" w:rsidRDefault="00C45717" w:rsidP="00162AFB">
      <w:pPr>
        <w:jc w:val="center"/>
        <w:rPr>
          <w:noProof/>
        </w:rPr>
      </w:pPr>
    </w:p>
    <w:p w14:paraId="4C06664B" w14:textId="575B736C" w:rsidR="00DC7640" w:rsidRDefault="00DC7640" w:rsidP="00162AFB">
      <w:pPr>
        <w:jc w:val="center"/>
        <w:rPr>
          <w:noProof/>
        </w:rPr>
      </w:pPr>
    </w:p>
    <w:p w14:paraId="6A67CE0C" w14:textId="2B589E11" w:rsidR="00C45717" w:rsidRDefault="00C45717" w:rsidP="00162AFB">
      <w:pPr>
        <w:jc w:val="center"/>
        <w:rPr>
          <w:noProof/>
        </w:rPr>
      </w:pPr>
    </w:p>
    <w:p w14:paraId="01B4C7BF" w14:textId="0F5FAE80" w:rsidR="00C45717" w:rsidRDefault="00C45717" w:rsidP="00162AFB">
      <w:pPr>
        <w:jc w:val="center"/>
        <w:rPr>
          <w:noProof/>
        </w:rPr>
      </w:pPr>
    </w:p>
    <w:p w14:paraId="64B61C3F" w14:textId="39669320" w:rsidR="00C45717" w:rsidRDefault="00C45717" w:rsidP="00162AFB">
      <w:pPr>
        <w:jc w:val="center"/>
        <w:rPr>
          <w:noProof/>
        </w:rPr>
      </w:pPr>
    </w:p>
    <w:p w14:paraId="2F26FE3B" w14:textId="05F3DB7A" w:rsidR="00C45717" w:rsidRDefault="00C45717" w:rsidP="00162AFB">
      <w:pPr>
        <w:jc w:val="center"/>
        <w:rPr>
          <w:noProof/>
        </w:rPr>
      </w:pPr>
    </w:p>
    <w:p w14:paraId="77379A14" w14:textId="2B1EEB66" w:rsidR="00C45717" w:rsidRDefault="00C45717" w:rsidP="00162AFB">
      <w:pPr>
        <w:jc w:val="center"/>
        <w:rPr>
          <w:noProof/>
        </w:rPr>
      </w:pPr>
    </w:p>
    <w:p w14:paraId="5C3984E4" w14:textId="25ABFAB1" w:rsidR="00C45717" w:rsidRDefault="00C45717" w:rsidP="00162AFB">
      <w:pPr>
        <w:jc w:val="center"/>
        <w:rPr>
          <w:noProof/>
        </w:rPr>
      </w:pPr>
    </w:p>
    <w:p w14:paraId="51BD264D" w14:textId="6073352F" w:rsidR="00C45717" w:rsidRDefault="00C45717" w:rsidP="00162AFB">
      <w:pPr>
        <w:jc w:val="center"/>
        <w:rPr>
          <w:noProof/>
        </w:rPr>
      </w:pPr>
    </w:p>
    <w:p w14:paraId="3ECC246A" w14:textId="389DD644" w:rsidR="00C45717" w:rsidRDefault="00C45717" w:rsidP="00162AFB">
      <w:pPr>
        <w:jc w:val="center"/>
        <w:rPr>
          <w:noProof/>
        </w:rPr>
      </w:pPr>
    </w:p>
    <w:p w14:paraId="1A31CDCA" w14:textId="03B0851E" w:rsidR="00C45717" w:rsidRDefault="00C45717" w:rsidP="00162AFB">
      <w:pPr>
        <w:jc w:val="center"/>
        <w:rPr>
          <w:noProof/>
        </w:rPr>
      </w:pPr>
    </w:p>
    <w:p w14:paraId="25EF955C" w14:textId="7341AC81" w:rsidR="00C45717" w:rsidRDefault="00C45717" w:rsidP="00162AFB">
      <w:pPr>
        <w:jc w:val="center"/>
        <w:rPr>
          <w:noProof/>
        </w:rPr>
      </w:pPr>
    </w:p>
    <w:p w14:paraId="3983D902" w14:textId="1228FD38" w:rsidR="00C45717" w:rsidRDefault="00C45717" w:rsidP="00162AFB">
      <w:pPr>
        <w:jc w:val="center"/>
        <w:rPr>
          <w:noProof/>
        </w:rPr>
      </w:pPr>
    </w:p>
    <w:p w14:paraId="4986F881" w14:textId="59F83851" w:rsidR="00C45717" w:rsidRDefault="00C45717" w:rsidP="00162AFB">
      <w:pPr>
        <w:jc w:val="center"/>
        <w:rPr>
          <w:noProof/>
        </w:rPr>
      </w:pPr>
    </w:p>
    <w:p w14:paraId="229551E5" w14:textId="55738932" w:rsidR="00C45717" w:rsidRDefault="00C45717" w:rsidP="00162AFB">
      <w:pPr>
        <w:jc w:val="center"/>
        <w:rPr>
          <w:noProof/>
        </w:rPr>
      </w:pPr>
    </w:p>
    <w:p w14:paraId="1FF30D7E" w14:textId="06D7C4BA" w:rsidR="00DC7640" w:rsidRDefault="00C45717" w:rsidP="00162AFB">
      <w:pPr>
        <w:jc w:val="center"/>
        <w:rPr>
          <w:noProof/>
        </w:rPr>
      </w:pPr>
      <w:r>
        <w:rPr>
          <w:noProof/>
        </w:rPr>
        <w:lastRenderedPageBreak/>
        <w:t xml:space="preserve">Récapitulatif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2131"/>
        <w:gridCol w:w="2462"/>
        <w:gridCol w:w="2462"/>
      </w:tblGrid>
      <w:tr w:rsidR="00DC7640" w14:paraId="246CDC1D" w14:textId="77777777" w:rsidTr="00DC7640">
        <w:tc>
          <w:tcPr>
            <w:tcW w:w="2265" w:type="dxa"/>
          </w:tcPr>
          <w:p w14:paraId="34746EE5" w14:textId="77777777" w:rsidR="00DC7640" w:rsidRDefault="00DC7640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CF0D9F" w14:textId="7153B50F" w:rsidR="00DC7640" w:rsidRDefault="00DC7640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BUCK-BOOST</w:t>
            </w:r>
          </w:p>
        </w:tc>
        <w:tc>
          <w:tcPr>
            <w:tcW w:w="2266" w:type="dxa"/>
          </w:tcPr>
          <w:p w14:paraId="2F4A8313" w14:textId="02C336AE" w:rsidR="00DC7640" w:rsidRDefault="00DC7640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SEPIC</w:t>
            </w:r>
          </w:p>
        </w:tc>
        <w:tc>
          <w:tcPr>
            <w:tcW w:w="2266" w:type="dxa"/>
          </w:tcPr>
          <w:p w14:paraId="5893428C" w14:textId="4F87D14F" w:rsidR="00DC7640" w:rsidRDefault="00DC7640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CUCK</w:t>
            </w:r>
          </w:p>
        </w:tc>
      </w:tr>
      <w:tr w:rsidR="00DC7640" w14:paraId="0E0D8CFA" w14:textId="77777777" w:rsidTr="00DC7640">
        <w:tc>
          <w:tcPr>
            <w:tcW w:w="2265" w:type="dxa"/>
          </w:tcPr>
          <w:p w14:paraId="7F45038C" w14:textId="1A4D82EC" w:rsidR="00DC7640" w:rsidRDefault="00DC7640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Composantes</w:t>
            </w:r>
          </w:p>
        </w:tc>
        <w:tc>
          <w:tcPr>
            <w:tcW w:w="2265" w:type="dxa"/>
          </w:tcPr>
          <w:p w14:paraId="4454C495" w14:textId="77777777" w:rsidR="00DC7640" w:rsidRDefault="00C24DD0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Transistor, diode, capacité, inductance</w:t>
            </w:r>
          </w:p>
          <w:p w14:paraId="15A608D9" w14:textId="39486F82" w:rsidR="00C24DD0" w:rsidRDefault="00C24DD0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Source de tension</w:t>
            </w:r>
          </w:p>
        </w:tc>
        <w:tc>
          <w:tcPr>
            <w:tcW w:w="2266" w:type="dxa"/>
          </w:tcPr>
          <w:p w14:paraId="1DAE3165" w14:textId="4C7FDAEC" w:rsidR="00DC7640" w:rsidRDefault="00C24DD0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inductances, 3 capacités, une diode, interrupteur(transistor), source de tension </w:t>
            </w:r>
          </w:p>
        </w:tc>
        <w:tc>
          <w:tcPr>
            <w:tcW w:w="2266" w:type="dxa"/>
          </w:tcPr>
          <w:p w14:paraId="3EA9AAE3" w14:textId="46DAA1D9" w:rsidR="00DC7640" w:rsidRDefault="003A15F4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inductances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capacités,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une résistance,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une diode, interrupteur(transistor), source de tension</w:t>
            </w:r>
          </w:p>
        </w:tc>
      </w:tr>
      <w:tr w:rsidR="00DC7640" w14:paraId="2DACF719" w14:textId="77777777" w:rsidTr="00DC7640">
        <w:tc>
          <w:tcPr>
            <w:tcW w:w="2265" w:type="dxa"/>
          </w:tcPr>
          <w:p w14:paraId="38E60360" w14:textId="713734CD" w:rsidR="00DC7640" w:rsidRDefault="00DC7640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Tension maximale</w:t>
            </w:r>
          </w:p>
        </w:tc>
        <w:tc>
          <w:tcPr>
            <w:tcW w:w="2265" w:type="dxa"/>
          </w:tcPr>
          <w:p w14:paraId="5086C8E7" w14:textId="6857BA7F" w:rsidR="00DC7640" w:rsidRDefault="00491C6B" w:rsidP="00C24DD0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α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1-α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</w:t>
            </w:r>
          </w:p>
          <w:p w14:paraId="0C22529B" w14:textId="0B1EB42D" w:rsidR="008D094E" w:rsidRPr="008D094E" w:rsidRDefault="008D094E" w:rsidP="00C24DD0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α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  <w:proofErr w:type="gram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tend</w:t>
            </w:r>
            <w:proofErr w:type="gram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vers 1, la tension en sortie est maximale, mais elle sera de sens opposé que la tension d’entrée</w:t>
            </w:r>
          </w:p>
          <w:p w14:paraId="6B1C4853" w14:textId="08F8A77D" w:rsidR="00491C6B" w:rsidRPr="00C24DD0" w:rsidRDefault="008D094E" w:rsidP="00C24DD0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</w:t>
            </w:r>
            <w:proofErr w:type="gramEnd"/>
          </w:p>
        </w:tc>
        <w:tc>
          <w:tcPr>
            <w:tcW w:w="2266" w:type="dxa"/>
          </w:tcPr>
          <w:p w14:paraId="0E8B965A" w14:textId="3BF6062D" w:rsidR="008D094E" w:rsidRDefault="008D094E" w:rsidP="008D094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α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1-α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</w:t>
            </w:r>
          </w:p>
          <w:p w14:paraId="1C13B597" w14:textId="33F2EA21" w:rsidR="008D094E" w:rsidRPr="008D094E" w:rsidRDefault="008D094E" w:rsidP="008D094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α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  <w:proofErr w:type="gram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tend</w:t>
            </w:r>
            <w:proofErr w:type="gram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vers 1, la tension en sortie est maxi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ale</w:t>
            </w:r>
          </w:p>
          <w:p w14:paraId="370F78D0" w14:textId="54840B5D" w:rsidR="00DC7640" w:rsidRDefault="00C24DD0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C870891" w14:textId="089A854A" w:rsidR="00A92DC0" w:rsidRDefault="00A92DC0" w:rsidP="00A92DC0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1-α</m:t>
                    </m:r>
                  </m:den>
                </m:f>
              </m:oMath>
            </m:oMathPara>
          </w:p>
          <w:p w14:paraId="3331B831" w14:textId="77777777" w:rsidR="00A92DC0" w:rsidRPr="008D094E" w:rsidRDefault="00A92DC0" w:rsidP="00A92DC0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α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  <w:proofErr w:type="gram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tend</w:t>
            </w:r>
            <w:proofErr w:type="gram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vers 1, la tension en sortie est maximale, mais elle sera de sens opposé que la tension d’entrée</w:t>
            </w:r>
          </w:p>
          <w:p w14:paraId="679A8353" w14:textId="77777777" w:rsidR="00DC7640" w:rsidRDefault="00DC7640" w:rsidP="00162A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717" w14:paraId="741DE1B3" w14:textId="77777777" w:rsidTr="00DC7640">
        <w:tc>
          <w:tcPr>
            <w:tcW w:w="2265" w:type="dxa"/>
          </w:tcPr>
          <w:p w14:paraId="5F903BCB" w14:textId="622C7B9D" w:rsidR="00C24DD0" w:rsidRDefault="00C24DD0" w:rsidP="00C24D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Consommation</w:t>
            </w:r>
          </w:p>
        </w:tc>
        <w:tc>
          <w:tcPr>
            <w:tcW w:w="2265" w:type="dxa"/>
          </w:tcPr>
          <w:p w14:paraId="3B52C00D" w14:textId="09AE372B" w:rsidR="00C24DD0" w:rsidRDefault="00C24DD0" w:rsidP="00C24D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</w:t>
            </w:r>
            <w:proofErr w:type="spellEnd"/>
          </w:p>
        </w:tc>
        <w:tc>
          <w:tcPr>
            <w:tcW w:w="2266" w:type="dxa"/>
          </w:tcPr>
          <w:p w14:paraId="709E7C60" w14:textId="3613C3EF" w:rsidR="00C24DD0" w:rsidRDefault="003A15F4" w:rsidP="00C24D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</w:t>
            </w:r>
            <w:proofErr w:type="spellEnd"/>
          </w:p>
        </w:tc>
        <w:tc>
          <w:tcPr>
            <w:tcW w:w="2266" w:type="dxa"/>
          </w:tcPr>
          <w:p w14:paraId="0B165DEC" w14:textId="2F50706E" w:rsidR="00C24DD0" w:rsidRDefault="003A15F4" w:rsidP="00C24D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</w:t>
            </w:r>
            <w:proofErr w:type="spellEnd"/>
          </w:p>
        </w:tc>
      </w:tr>
      <w:tr w:rsidR="00C24DD0" w14:paraId="444E4D19" w14:textId="77777777" w:rsidTr="00DC7640">
        <w:tc>
          <w:tcPr>
            <w:tcW w:w="2265" w:type="dxa"/>
          </w:tcPr>
          <w:p w14:paraId="403E45FA" w14:textId="4EF1DC77" w:rsidR="00C24DD0" w:rsidRDefault="00C24DD0" w:rsidP="00C24D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Domaine d’utilisation</w:t>
            </w:r>
          </w:p>
        </w:tc>
        <w:tc>
          <w:tcPr>
            <w:tcW w:w="2265" w:type="dxa"/>
          </w:tcPr>
          <w:p w14:paraId="2EAAAB14" w14:textId="1E90E9B9" w:rsidR="00C24DD0" w:rsidRPr="00C24DD0" w:rsidRDefault="00C24DD0" w:rsidP="00491C6B">
            <w:pPr>
              <w:pStyle w:val="Paragraphedeliste"/>
              <w:numPr>
                <w:ilvl w:val="0"/>
                <w:numId w:val="4"/>
              </w:numPr>
              <w:ind w:left="215" w:hanging="124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24DD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eastAsia="fr-FR"/>
              </w:rPr>
              <w:t>Alimentations</w:t>
            </w:r>
            <w:r w:rsidRPr="00C24DD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eastAsia="fr-FR"/>
              </w:rPr>
              <w:t xml:space="preserve"> auto-régulées</w:t>
            </w:r>
          </w:p>
          <w:p w14:paraId="5302CD17" w14:textId="77777777" w:rsidR="00C24DD0" w:rsidRPr="00C24DD0" w:rsidRDefault="00C24DD0" w:rsidP="00491C6B">
            <w:pPr>
              <w:pStyle w:val="Paragraphedeliste"/>
              <w:numPr>
                <w:ilvl w:val="0"/>
                <w:numId w:val="4"/>
              </w:numPr>
              <w:ind w:left="215" w:hanging="124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24DD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eastAsia="fr-FR"/>
              </w:rPr>
              <w:t>Dans</w:t>
            </w:r>
            <w:r w:rsidRPr="00C24DD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eastAsia="fr-FR"/>
              </w:rPr>
              <w:t xml:space="preserve"> les systèmes d'alimentation par batterie</w:t>
            </w:r>
          </w:p>
          <w:p w14:paraId="300F5C31" w14:textId="6EC05DD6" w:rsidR="00C24DD0" w:rsidRPr="00C24DD0" w:rsidRDefault="00C24DD0" w:rsidP="00491C6B">
            <w:pPr>
              <w:pStyle w:val="Paragraphedeliste"/>
              <w:numPr>
                <w:ilvl w:val="0"/>
                <w:numId w:val="4"/>
              </w:numPr>
              <w:ind w:left="215" w:hanging="124"/>
              <w:rPr>
                <w:rFonts w:asciiTheme="majorBidi" w:hAnsiTheme="majorBidi" w:cstheme="majorBidi"/>
                <w:sz w:val="24"/>
                <w:szCs w:val="24"/>
              </w:rPr>
            </w:pPr>
            <w:r w:rsidRPr="00C24DD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eastAsia="fr-FR"/>
              </w:rPr>
              <w:t>D’amplificateur</w:t>
            </w:r>
            <w:r w:rsidRPr="00C24DD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eastAsia="fr-FR"/>
              </w:rPr>
              <w:t xml:space="preserve"> de puissance.</w:t>
            </w:r>
          </w:p>
        </w:tc>
        <w:tc>
          <w:tcPr>
            <w:tcW w:w="2266" w:type="dxa"/>
          </w:tcPr>
          <w:p w14:paraId="7B35CE23" w14:textId="77777777" w:rsidR="00C45717" w:rsidRPr="00C45717" w:rsidRDefault="00491C6B" w:rsidP="00C45717">
            <w:pPr>
              <w:pStyle w:val="Paragraphedeliste"/>
              <w:numPr>
                <w:ilvl w:val="0"/>
                <w:numId w:val="4"/>
              </w:numPr>
              <w:ind w:left="103" w:hanging="142"/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C45717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>La</w:t>
            </w:r>
            <w:r w:rsidRPr="00C45717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 xml:space="preserve"> charge des </w:t>
            </w:r>
            <w:hyperlink r:id="rId11" w:tooltip="Accumulateur électrique" w:history="1">
              <w:proofErr w:type="spellStart"/>
              <w:r w:rsidRPr="00C45717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accumulateurs</w:t>
              </w:r>
            </w:hyperlink>
            <w:proofErr w:type="spellEnd"/>
          </w:p>
          <w:p w14:paraId="58508B82" w14:textId="3DC9A117" w:rsidR="00491C6B" w:rsidRPr="00C45717" w:rsidRDefault="00491C6B" w:rsidP="00C45717">
            <w:pPr>
              <w:pStyle w:val="Paragraphedeliste"/>
              <w:numPr>
                <w:ilvl w:val="0"/>
                <w:numId w:val="4"/>
              </w:numPr>
              <w:ind w:left="103" w:hanging="142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C45717">
              <w:rPr>
                <w:rFonts w:asciiTheme="majorBidi" w:hAnsiTheme="majorBidi" w:cstheme="majorBidi"/>
                <w:sz w:val="24"/>
                <w:szCs w:val="24"/>
              </w:rPr>
              <w:t xml:space="preserve">La </w:t>
            </w:r>
            <w:r w:rsidRPr="00C45717">
              <w:rPr>
                <w:rFonts w:asciiTheme="majorBidi" w:hAnsiTheme="majorBidi" w:cstheme="majorBidi"/>
                <w:sz w:val="24"/>
                <w:szCs w:val="24"/>
              </w:rPr>
              <w:t>charge de batteries</w:t>
            </w:r>
          </w:p>
        </w:tc>
        <w:tc>
          <w:tcPr>
            <w:tcW w:w="2266" w:type="dxa"/>
          </w:tcPr>
          <w:p w14:paraId="2504CD8C" w14:textId="57A5286F" w:rsidR="00C24DD0" w:rsidRPr="00C45717" w:rsidRDefault="00C45717" w:rsidP="00C45717">
            <w:pPr>
              <w:pStyle w:val="Paragraphedeliste"/>
              <w:numPr>
                <w:ilvl w:val="0"/>
                <w:numId w:val="6"/>
              </w:numPr>
              <w:ind w:left="376"/>
              <w:rPr>
                <w:rFonts w:asciiTheme="majorBidi" w:hAnsiTheme="majorBidi" w:cstheme="majorBidi"/>
                <w:sz w:val="24"/>
                <w:szCs w:val="24"/>
              </w:rPr>
            </w:pPr>
            <w:r w:rsidRPr="00C45717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>Electronique de puissance</w:t>
            </w:r>
          </w:p>
        </w:tc>
      </w:tr>
    </w:tbl>
    <w:p w14:paraId="4323A1EB" w14:textId="77777777" w:rsidR="00DC7640" w:rsidRPr="00162AFB" w:rsidRDefault="00DC7640" w:rsidP="00162AFB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DC7640" w:rsidRPr="0016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A6641"/>
    <w:multiLevelType w:val="hybridMultilevel"/>
    <w:tmpl w:val="03BE0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40AA"/>
    <w:multiLevelType w:val="hybridMultilevel"/>
    <w:tmpl w:val="174C2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F7814"/>
    <w:multiLevelType w:val="multilevel"/>
    <w:tmpl w:val="F22A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E6142"/>
    <w:multiLevelType w:val="hybridMultilevel"/>
    <w:tmpl w:val="EC18DDB4"/>
    <w:lvl w:ilvl="0" w:tplc="040C0001">
      <w:start w:val="1"/>
      <w:numFmt w:val="bullet"/>
      <w:lvlText w:val=""/>
      <w:lvlJc w:val="left"/>
      <w:pPr>
        <w:ind w:left="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4" w15:restartNumberingAfterBreak="0">
    <w:nsid w:val="7C936541"/>
    <w:multiLevelType w:val="hybridMultilevel"/>
    <w:tmpl w:val="85D0165A"/>
    <w:lvl w:ilvl="0" w:tplc="040C0001">
      <w:start w:val="1"/>
      <w:numFmt w:val="bullet"/>
      <w:lvlText w:val=""/>
      <w:lvlJc w:val="left"/>
      <w:pPr>
        <w:ind w:left="1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</w:abstractNum>
  <w:abstractNum w:abstractNumId="5" w15:restartNumberingAfterBreak="0">
    <w:nsid w:val="7CAC29C0"/>
    <w:multiLevelType w:val="hybridMultilevel"/>
    <w:tmpl w:val="DB68E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2F"/>
    <w:rsid w:val="00162AFB"/>
    <w:rsid w:val="001D3B2D"/>
    <w:rsid w:val="002D3282"/>
    <w:rsid w:val="003A15F4"/>
    <w:rsid w:val="00491C6B"/>
    <w:rsid w:val="004E2093"/>
    <w:rsid w:val="005D4503"/>
    <w:rsid w:val="00673688"/>
    <w:rsid w:val="008D094E"/>
    <w:rsid w:val="00A226CB"/>
    <w:rsid w:val="00A92DC0"/>
    <w:rsid w:val="00BE7F2F"/>
    <w:rsid w:val="00C24DD0"/>
    <w:rsid w:val="00C45717"/>
    <w:rsid w:val="00C91218"/>
    <w:rsid w:val="00CB4A8F"/>
    <w:rsid w:val="00CE66AC"/>
    <w:rsid w:val="00DC7640"/>
    <w:rsid w:val="00E14B62"/>
    <w:rsid w:val="00E55174"/>
    <w:rsid w:val="00E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A97C"/>
  <w15:chartTrackingRefBased/>
  <w15:docId w15:val="{AD5BEB56-17D3-48CB-9A13-5C8B8528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7368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162AFB"/>
    <w:rPr>
      <w:color w:val="808080"/>
    </w:rPr>
  </w:style>
  <w:style w:type="paragraph" w:styleId="Paragraphedeliste">
    <w:name w:val="List Paragraph"/>
    <w:basedOn w:val="Normal"/>
    <w:uiPriority w:val="34"/>
    <w:qFormat/>
    <w:rsid w:val="00162AFB"/>
    <w:pPr>
      <w:ind w:left="720"/>
      <w:contextualSpacing/>
    </w:pPr>
  </w:style>
  <w:style w:type="character" w:customStyle="1" w:styleId="mwe-math-mathml-inline">
    <w:name w:val="mwe-math-mathml-inline"/>
    <w:basedOn w:val="Policepardfaut"/>
    <w:rsid w:val="00DC7640"/>
  </w:style>
  <w:style w:type="table" w:styleId="Grilledutableau">
    <w:name w:val="Table Grid"/>
    <w:basedOn w:val="TableauNormal"/>
    <w:uiPriority w:val="39"/>
    <w:rsid w:val="00DC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r.wikipedia.org/wiki/Rapport_cycliqu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r.wikipedia.org/wiki/Accumulateur_%C3%A9lectriqu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Accumulateur_%C3%A9lectr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8370-B131-4E0E-AE27-F3AAA07B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MERYAME BIGHOUAB</dc:creator>
  <cp:keywords/>
  <dc:description/>
  <cp:lastModifiedBy>MERYAME BIGHOUAB</cp:lastModifiedBy>
  <cp:revision>7</cp:revision>
  <dcterms:created xsi:type="dcterms:W3CDTF">2020-11-04T13:47:00Z</dcterms:created>
  <dcterms:modified xsi:type="dcterms:W3CDTF">2020-11-05T15:25:00Z</dcterms:modified>
</cp:coreProperties>
</file>