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2400" w:rsidRPr="008B36AE" w:rsidRDefault="008E6BD2" w:rsidP="008E6BD2">
      <w:pPr>
        <w:jc w:val="center"/>
        <w:rPr>
          <w:b/>
          <w:sz w:val="36"/>
        </w:rPr>
      </w:pPr>
      <w:r w:rsidRPr="008B36AE">
        <w:rPr>
          <w:b/>
          <w:sz w:val="36"/>
        </w:rPr>
        <w:t xml:space="preserve">Document comparatif de drivers de </w:t>
      </w:r>
      <w:proofErr w:type="spellStart"/>
      <w:r w:rsidRPr="008B36AE">
        <w:rPr>
          <w:b/>
          <w:sz w:val="36"/>
        </w:rPr>
        <w:t>LEDs</w:t>
      </w:r>
      <w:proofErr w:type="spellEnd"/>
      <w:r w:rsidR="00B53395" w:rsidRPr="008B36AE">
        <w:rPr>
          <w:b/>
          <w:sz w:val="36"/>
        </w:rPr>
        <w:t xml:space="preserve"> </w:t>
      </w:r>
      <w:r w:rsidR="00ED7D08">
        <w:rPr>
          <w:b/>
          <w:sz w:val="36"/>
        </w:rPr>
        <w:t>(</w:t>
      </w:r>
      <w:r w:rsidR="00B53395" w:rsidRPr="008B36AE">
        <w:rPr>
          <w:b/>
          <w:sz w:val="36"/>
        </w:rPr>
        <w:t>DC-DC</w:t>
      </w:r>
      <w:r w:rsidR="00ED7D08">
        <w:rPr>
          <w:b/>
          <w:sz w:val="36"/>
        </w:rPr>
        <w:t>)</w:t>
      </w:r>
    </w:p>
    <w:p w:rsidR="008E6BD2" w:rsidRDefault="008E6BD2" w:rsidP="008E6BD2">
      <w:pPr>
        <w:jc w:val="center"/>
        <w:rPr>
          <w:sz w:val="32"/>
        </w:rPr>
      </w:pPr>
    </w:p>
    <w:sdt>
      <w:sdtPr>
        <w:id w:val="653716348"/>
        <w:docPartObj>
          <w:docPartGallery w:val="Table of Contents"/>
          <w:docPartUnique/>
        </w:docPartObj>
      </w:sdtPr>
      <w:sdtEndPr>
        <w:rPr>
          <w:rFonts w:asciiTheme="minorHAnsi" w:eastAsiaTheme="minorHAnsi" w:hAnsiTheme="minorHAnsi" w:cstheme="minorBidi"/>
          <w:color w:val="auto"/>
          <w:sz w:val="22"/>
          <w:szCs w:val="22"/>
          <w:lang w:val="fr"/>
        </w:rPr>
      </w:sdtEndPr>
      <w:sdtContent>
        <w:p w:rsidR="008E6BD2" w:rsidRDefault="008E6BD2">
          <w:pPr>
            <w:pStyle w:val="En-ttedetabledesmatires"/>
          </w:pPr>
          <w:r>
            <w:t>Contenu</w:t>
          </w:r>
        </w:p>
        <w:p w:rsidR="008501EB" w:rsidRDefault="008E6BD2">
          <w:pPr>
            <w:pStyle w:val="TM1"/>
            <w:tabs>
              <w:tab w:val="right" w:leader="dot" w:pos="9062"/>
            </w:tabs>
            <w:rPr>
              <w:rFonts w:eastAsiaTheme="minorEastAsia"/>
              <w:noProof/>
              <w:lang w:val="fr-FR"/>
            </w:rPr>
          </w:pPr>
          <w:r>
            <w:fldChar w:fldCharType="begin"/>
          </w:r>
          <w:r>
            <w:instrText xml:space="preserve"> TOC \o "1-3" \h \z \u </w:instrText>
          </w:r>
          <w:r>
            <w:fldChar w:fldCharType="separate"/>
          </w:r>
          <w:hyperlink w:anchor="_Toc85032547" w:history="1">
            <w:r w:rsidR="008501EB" w:rsidRPr="00DE3DE7">
              <w:rPr>
                <w:rStyle w:val="Lienhypertexte"/>
                <w:noProof/>
              </w:rPr>
              <w:t>Rappel du cahier des charges :</w:t>
            </w:r>
            <w:r w:rsidR="008501EB">
              <w:rPr>
                <w:noProof/>
                <w:webHidden/>
              </w:rPr>
              <w:tab/>
            </w:r>
            <w:r w:rsidR="008501EB">
              <w:rPr>
                <w:noProof/>
                <w:webHidden/>
              </w:rPr>
              <w:fldChar w:fldCharType="begin"/>
            </w:r>
            <w:r w:rsidR="008501EB">
              <w:rPr>
                <w:noProof/>
                <w:webHidden/>
              </w:rPr>
              <w:instrText xml:space="preserve"> PAGEREF _Toc85032547 \h </w:instrText>
            </w:r>
            <w:r w:rsidR="008501EB">
              <w:rPr>
                <w:noProof/>
                <w:webHidden/>
              </w:rPr>
            </w:r>
            <w:r w:rsidR="008501EB">
              <w:rPr>
                <w:noProof/>
                <w:webHidden/>
              </w:rPr>
              <w:fldChar w:fldCharType="separate"/>
            </w:r>
            <w:r w:rsidR="00B8226F">
              <w:rPr>
                <w:noProof/>
                <w:webHidden/>
              </w:rPr>
              <w:t>2</w:t>
            </w:r>
            <w:r w:rsidR="008501EB">
              <w:rPr>
                <w:noProof/>
                <w:webHidden/>
              </w:rPr>
              <w:fldChar w:fldCharType="end"/>
            </w:r>
          </w:hyperlink>
        </w:p>
        <w:p w:rsidR="008501EB" w:rsidRDefault="008501EB">
          <w:pPr>
            <w:pStyle w:val="TM1"/>
            <w:tabs>
              <w:tab w:val="right" w:leader="dot" w:pos="9062"/>
            </w:tabs>
            <w:rPr>
              <w:rFonts w:eastAsiaTheme="minorEastAsia"/>
              <w:noProof/>
              <w:lang w:val="fr-FR"/>
            </w:rPr>
          </w:pPr>
          <w:hyperlink w:anchor="_Toc85032548" w:history="1">
            <w:r w:rsidRPr="00DE3DE7">
              <w:rPr>
                <w:rStyle w:val="Lienhypertexte"/>
                <w:noProof/>
              </w:rPr>
              <w:t>Fonctionnement du fichier</w:t>
            </w:r>
            <w:r>
              <w:rPr>
                <w:noProof/>
                <w:webHidden/>
              </w:rPr>
              <w:tab/>
            </w:r>
            <w:r>
              <w:rPr>
                <w:noProof/>
                <w:webHidden/>
              </w:rPr>
              <w:fldChar w:fldCharType="begin"/>
            </w:r>
            <w:r>
              <w:rPr>
                <w:noProof/>
                <w:webHidden/>
              </w:rPr>
              <w:instrText xml:space="preserve"> PAGEREF _Toc85032548 \h </w:instrText>
            </w:r>
            <w:r>
              <w:rPr>
                <w:noProof/>
                <w:webHidden/>
              </w:rPr>
            </w:r>
            <w:r>
              <w:rPr>
                <w:noProof/>
                <w:webHidden/>
              </w:rPr>
              <w:fldChar w:fldCharType="separate"/>
            </w:r>
            <w:r w:rsidR="00B8226F">
              <w:rPr>
                <w:noProof/>
                <w:webHidden/>
              </w:rPr>
              <w:t>2</w:t>
            </w:r>
            <w:r>
              <w:rPr>
                <w:noProof/>
                <w:webHidden/>
              </w:rPr>
              <w:fldChar w:fldCharType="end"/>
            </w:r>
          </w:hyperlink>
        </w:p>
        <w:p w:rsidR="008501EB" w:rsidRDefault="008501EB">
          <w:pPr>
            <w:pStyle w:val="TM1"/>
            <w:tabs>
              <w:tab w:val="right" w:leader="dot" w:pos="9062"/>
            </w:tabs>
            <w:rPr>
              <w:rFonts w:eastAsiaTheme="minorEastAsia"/>
              <w:noProof/>
              <w:lang w:val="fr-FR"/>
            </w:rPr>
          </w:pPr>
          <w:hyperlink w:anchor="_Toc85032549" w:history="1">
            <w:r w:rsidRPr="00DE3DE7">
              <w:rPr>
                <w:rStyle w:val="Lienhypertexte"/>
                <w:noProof/>
                <w:lang w:val="en-US"/>
              </w:rPr>
              <w:t>Drivers DC-DC</w:t>
            </w:r>
            <w:r>
              <w:rPr>
                <w:noProof/>
                <w:webHidden/>
              </w:rPr>
              <w:tab/>
            </w:r>
            <w:r>
              <w:rPr>
                <w:noProof/>
                <w:webHidden/>
              </w:rPr>
              <w:fldChar w:fldCharType="begin"/>
            </w:r>
            <w:r>
              <w:rPr>
                <w:noProof/>
                <w:webHidden/>
              </w:rPr>
              <w:instrText xml:space="preserve"> PAGEREF _Toc85032549 \h </w:instrText>
            </w:r>
            <w:r>
              <w:rPr>
                <w:noProof/>
                <w:webHidden/>
              </w:rPr>
            </w:r>
            <w:r>
              <w:rPr>
                <w:noProof/>
                <w:webHidden/>
              </w:rPr>
              <w:fldChar w:fldCharType="separate"/>
            </w:r>
            <w:r w:rsidR="00B8226F">
              <w:rPr>
                <w:noProof/>
                <w:webHidden/>
              </w:rPr>
              <w:t>3</w:t>
            </w:r>
            <w:r>
              <w:rPr>
                <w:noProof/>
                <w:webHidden/>
              </w:rPr>
              <w:fldChar w:fldCharType="end"/>
            </w:r>
          </w:hyperlink>
        </w:p>
        <w:p w:rsidR="008501EB" w:rsidRDefault="008501EB">
          <w:pPr>
            <w:pStyle w:val="TM2"/>
            <w:tabs>
              <w:tab w:val="left" w:pos="660"/>
              <w:tab w:val="right" w:leader="dot" w:pos="9062"/>
            </w:tabs>
            <w:rPr>
              <w:rFonts w:eastAsiaTheme="minorEastAsia"/>
              <w:noProof/>
              <w:lang w:val="fr-FR"/>
            </w:rPr>
          </w:pPr>
          <w:hyperlink w:anchor="_Toc85032550" w:history="1">
            <w:r w:rsidRPr="00DE3DE7">
              <w:rPr>
                <w:rStyle w:val="Lienhypertexte"/>
                <w:rFonts w:ascii="Calibri" w:hAnsi="Calibri" w:cs="Calibri"/>
                <w:noProof/>
              </w:rPr>
              <w:t>-</w:t>
            </w:r>
            <w:r>
              <w:rPr>
                <w:rFonts w:eastAsiaTheme="minorEastAsia"/>
                <w:noProof/>
                <w:lang w:val="fr-FR"/>
              </w:rPr>
              <w:tab/>
            </w:r>
            <w:r w:rsidRPr="00DE3DE7">
              <w:rPr>
                <w:rStyle w:val="Lienhypertexte"/>
                <w:rFonts w:cstheme="minorHAnsi"/>
                <w:noProof/>
              </w:rPr>
              <w:t>MAX20056BAUGA/V+</w:t>
            </w:r>
            <w:r>
              <w:rPr>
                <w:noProof/>
                <w:webHidden/>
              </w:rPr>
              <w:tab/>
            </w:r>
            <w:r>
              <w:rPr>
                <w:noProof/>
                <w:webHidden/>
              </w:rPr>
              <w:fldChar w:fldCharType="begin"/>
            </w:r>
            <w:r>
              <w:rPr>
                <w:noProof/>
                <w:webHidden/>
              </w:rPr>
              <w:instrText xml:space="preserve"> PAGEREF _Toc85032550 \h </w:instrText>
            </w:r>
            <w:r>
              <w:rPr>
                <w:noProof/>
                <w:webHidden/>
              </w:rPr>
            </w:r>
            <w:r>
              <w:rPr>
                <w:noProof/>
                <w:webHidden/>
              </w:rPr>
              <w:fldChar w:fldCharType="separate"/>
            </w:r>
            <w:r w:rsidR="00B8226F">
              <w:rPr>
                <w:noProof/>
                <w:webHidden/>
              </w:rPr>
              <w:t>3</w:t>
            </w:r>
            <w:r>
              <w:rPr>
                <w:noProof/>
                <w:webHidden/>
              </w:rPr>
              <w:fldChar w:fldCharType="end"/>
            </w:r>
          </w:hyperlink>
        </w:p>
        <w:p w:rsidR="008501EB" w:rsidRDefault="008501EB">
          <w:pPr>
            <w:pStyle w:val="TM2"/>
            <w:tabs>
              <w:tab w:val="left" w:pos="660"/>
              <w:tab w:val="right" w:leader="dot" w:pos="9062"/>
            </w:tabs>
            <w:rPr>
              <w:rFonts w:eastAsiaTheme="minorEastAsia"/>
              <w:noProof/>
              <w:lang w:val="fr-FR"/>
            </w:rPr>
          </w:pPr>
          <w:hyperlink w:anchor="_Toc85032551" w:history="1">
            <w:r w:rsidRPr="00DE3DE7">
              <w:rPr>
                <w:rStyle w:val="Lienhypertexte"/>
                <w:rFonts w:ascii="Calibri" w:hAnsi="Calibri" w:cs="Calibri"/>
                <w:noProof/>
              </w:rPr>
              <w:t>-</w:t>
            </w:r>
            <w:r>
              <w:rPr>
                <w:rFonts w:eastAsiaTheme="minorEastAsia"/>
                <w:noProof/>
                <w:lang w:val="fr-FR"/>
              </w:rPr>
              <w:tab/>
            </w:r>
            <w:r w:rsidRPr="00DE3DE7">
              <w:rPr>
                <w:rStyle w:val="Lienhypertexte"/>
                <w:rFonts w:cstheme="minorHAnsi"/>
                <w:noProof/>
              </w:rPr>
              <w:t>MAX20056BAUGB/V+</w:t>
            </w:r>
            <w:r>
              <w:rPr>
                <w:noProof/>
                <w:webHidden/>
              </w:rPr>
              <w:tab/>
            </w:r>
            <w:r>
              <w:rPr>
                <w:noProof/>
                <w:webHidden/>
              </w:rPr>
              <w:fldChar w:fldCharType="begin"/>
            </w:r>
            <w:r>
              <w:rPr>
                <w:noProof/>
                <w:webHidden/>
              </w:rPr>
              <w:instrText xml:space="preserve"> PAGEREF _Toc85032551 \h </w:instrText>
            </w:r>
            <w:r>
              <w:rPr>
                <w:noProof/>
                <w:webHidden/>
              </w:rPr>
            </w:r>
            <w:r>
              <w:rPr>
                <w:noProof/>
                <w:webHidden/>
              </w:rPr>
              <w:fldChar w:fldCharType="separate"/>
            </w:r>
            <w:r w:rsidR="00B8226F">
              <w:rPr>
                <w:noProof/>
                <w:webHidden/>
              </w:rPr>
              <w:t>4</w:t>
            </w:r>
            <w:r>
              <w:rPr>
                <w:noProof/>
                <w:webHidden/>
              </w:rPr>
              <w:fldChar w:fldCharType="end"/>
            </w:r>
          </w:hyperlink>
        </w:p>
        <w:p w:rsidR="008501EB" w:rsidRDefault="008501EB">
          <w:pPr>
            <w:pStyle w:val="TM2"/>
            <w:tabs>
              <w:tab w:val="left" w:pos="660"/>
              <w:tab w:val="right" w:leader="dot" w:pos="9062"/>
            </w:tabs>
            <w:rPr>
              <w:rFonts w:eastAsiaTheme="minorEastAsia"/>
              <w:noProof/>
              <w:lang w:val="fr-FR"/>
            </w:rPr>
          </w:pPr>
          <w:hyperlink w:anchor="_Toc85032552" w:history="1">
            <w:r w:rsidRPr="00DE3DE7">
              <w:rPr>
                <w:rStyle w:val="Lienhypertexte"/>
                <w:rFonts w:ascii="Calibri" w:hAnsi="Calibri" w:cs="Calibri"/>
                <w:noProof/>
              </w:rPr>
              <w:t>-</w:t>
            </w:r>
            <w:r>
              <w:rPr>
                <w:rFonts w:eastAsiaTheme="minorEastAsia"/>
                <w:noProof/>
                <w:lang w:val="fr-FR"/>
              </w:rPr>
              <w:tab/>
            </w:r>
            <w:r w:rsidRPr="00DE3DE7">
              <w:rPr>
                <w:rStyle w:val="Lienhypertexte"/>
                <w:rFonts w:cstheme="minorHAnsi"/>
                <w:noProof/>
              </w:rPr>
              <w:t>BD81A76EFV-ME2</w:t>
            </w:r>
            <w:r>
              <w:rPr>
                <w:noProof/>
                <w:webHidden/>
              </w:rPr>
              <w:tab/>
            </w:r>
            <w:r>
              <w:rPr>
                <w:noProof/>
                <w:webHidden/>
              </w:rPr>
              <w:fldChar w:fldCharType="begin"/>
            </w:r>
            <w:r>
              <w:rPr>
                <w:noProof/>
                <w:webHidden/>
              </w:rPr>
              <w:instrText xml:space="preserve"> PAGEREF _Toc85032552 \h </w:instrText>
            </w:r>
            <w:r>
              <w:rPr>
                <w:noProof/>
                <w:webHidden/>
              </w:rPr>
            </w:r>
            <w:r>
              <w:rPr>
                <w:noProof/>
                <w:webHidden/>
              </w:rPr>
              <w:fldChar w:fldCharType="separate"/>
            </w:r>
            <w:r w:rsidR="00B8226F">
              <w:rPr>
                <w:noProof/>
                <w:webHidden/>
              </w:rPr>
              <w:t>5</w:t>
            </w:r>
            <w:r>
              <w:rPr>
                <w:noProof/>
                <w:webHidden/>
              </w:rPr>
              <w:fldChar w:fldCharType="end"/>
            </w:r>
          </w:hyperlink>
        </w:p>
        <w:p w:rsidR="008501EB" w:rsidRDefault="008501EB">
          <w:pPr>
            <w:pStyle w:val="TM2"/>
            <w:tabs>
              <w:tab w:val="left" w:pos="660"/>
              <w:tab w:val="right" w:leader="dot" w:pos="9062"/>
            </w:tabs>
            <w:rPr>
              <w:rFonts w:eastAsiaTheme="minorEastAsia"/>
              <w:noProof/>
              <w:lang w:val="fr-FR"/>
            </w:rPr>
          </w:pPr>
          <w:hyperlink w:anchor="_Toc85032553" w:history="1">
            <w:r w:rsidRPr="00DE3DE7">
              <w:rPr>
                <w:rStyle w:val="Lienhypertexte"/>
                <w:rFonts w:ascii="Calibri" w:hAnsi="Calibri" w:cs="Calibri"/>
                <w:noProof/>
              </w:rPr>
              <w:t>-</w:t>
            </w:r>
            <w:r>
              <w:rPr>
                <w:rFonts w:eastAsiaTheme="minorEastAsia"/>
                <w:noProof/>
                <w:lang w:val="fr-FR"/>
              </w:rPr>
              <w:tab/>
            </w:r>
            <w:r w:rsidRPr="00DE3DE7">
              <w:rPr>
                <w:rStyle w:val="Lienhypertexte"/>
                <w:rFonts w:cstheme="minorHAnsi"/>
                <w:noProof/>
              </w:rPr>
              <w:t>BD9422EFV-E2</w:t>
            </w:r>
            <w:r>
              <w:rPr>
                <w:noProof/>
                <w:webHidden/>
              </w:rPr>
              <w:tab/>
            </w:r>
            <w:r>
              <w:rPr>
                <w:noProof/>
                <w:webHidden/>
              </w:rPr>
              <w:fldChar w:fldCharType="begin"/>
            </w:r>
            <w:r>
              <w:rPr>
                <w:noProof/>
                <w:webHidden/>
              </w:rPr>
              <w:instrText xml:space="preserve"> PAGEREF _Toc85032553 \h </w:instrText>
            </w:r>
            <w:r>
              <w:rPr>
                <w:noProof/>
                <w:webHidden/>
              </w:rPr>
            </w:r>
            <w:r>
              <w:rPr>
                <w:noProof/>
                <w:webHidden/>
              </w:rPr>
              <w:fldChar w:fldCharType="separate"/>
            </w:r>
            <w:r w:rsidR="00B8226F">
              <w:rPr>
                <w:noProof/>
                <w:webHidden/>
              </w:rPr>
              <w:t>6</w:t>
            </w:r>
            <w:r>
              <w:rPr>
                <w:noProof/>
                <w:webHidden/>
              </w:rPr>
              <w:fldChar w:fldCharType="end"/>
            </w:r>
          </w:hyperlink>
        </w:p>
        <w:p w:rsidR="008501EB" w:rsidRDefault="008501EB">
          <w:pPr>
            <w:pStyle w:val="TM2"/>
            <w:tabs>
              <w:tab w:val="left" w:pos="660"/>
              <w:tab w:val="right" w:leader="dot" w:pos="9062"/>
            </w:tabs>
            <w:rPr>
              <w:rFonts w:eastAsiaTheme="minorEastAsia"/>
              <w:noProof/>
              <w:lang w:val="fr-FR"/>
            </w:rPr>
          </w:pPr>
          <w:hyperlink w:anchor="_Toc85032554" w:history="1">
            <w:r w:rsidRPr="00DE3DE7">
              <w:rPr>
                <w:rStyle w:val="Lienhypertexte"/>
                <w:rFonts w:ascii="Calibri" w:hAnsi="Calibri" w:cs="Calibri"/>
                <w:noProof/>
              </w:rPr>
              <w:t>-</w:t>
            </w:r>
            <w:r>
              <w:rPr>
                <w:rFonts w:eastAsiaTheme="minorEastAsia"/>
                <w:noProof/>
                <w:lang w:val="fr-FR"/>
              </w:rPr>
              <w:tab/>
            </w:r>
            <w:r w:rsidRPr="00DE3DE7">
              <w:rPr>
                <w:rStyle w:val="Lienhypertexte"/>
                <w:rFonts w:cstheme="minorHAnsi"/>
                <w:noProof/>
              </w:rPr>
              <w:t>MPQ7220GF-AEC1-P</w:t>
            </w:r>
            <w:r>
              <w:rPr>
                <w:noProof/>
                <w:webHidden/>
              </w:rPr>
              <w:tab/>
            </w:r>
            <w:r>
              <w:rPr>
                <w:noProof/>
                <w:webHidden/>
              </w:rPr>
              <w:fldChar w:fldCharType="begin"/>
            </w:r>
            <w:r>
              <w:rPr>
                <w:noProof/>
                <w:webHidden/>
              </w:rPr>
              <w:instrText xml:space="preserve"> PAGEREF _Toc85032554 \h </w:instrText>
            </w:r>
            <w:r>
              <w:rPr>
                <w:noProof/>
                <w:webHidden/>
              </w:rPr>
            </w:r>
            <w:r>
              <w:rPr>
                <w:noProof/>
                <w:webHidden/>
              </w:rPr>
              <w:fldChar w:fldCharType="separate"/>
            </w:r>
            <w:r w:rsidR="00B8226F">
              <w:rPr>
                <w:noProof/>
                <w:webHidden/>
              </w:rPr>
              <w:t>7</w:t>
            </w:r>
            <w:r>
              <w:rPr>
                <w:noProof/>
                <w:webHidden/>
              </w:rPr>
              <w:fldChar w:fldCharType="end"/>
            </w:r>
          </w:hyperlink>
        </w:p>
        <w:p w:rsidR="008E6BD2" w:rsidRDefault="008E6BD2">
          <w:r>
            <w:rPr>
              <w:b/>
              <w:bCs/>
            </w:rPr>
            <w:fldChar w:fldCharType="end"/>
          </w:r>
        </w:p>
      </w:sdtContent>
    </w:sdt>
    <w:p w:rsidR="00C324CB" w:rsidRDefault="00C324CB">
      <w:pPr>
        <w:rPr>
          <w:rFonts w:asciiTheme="majorHAnsi" w:eastAsiaTheme="majorEastAsia" w:hAnsiTheme="majorHAnsi" w:cstheme="majorBidi"/>
          <w:b/>
          <w:bCs/>
          <w:color w:val="365F91" w:themeColor="accent1" w:themeShade="BF"/>
          <w:sz w:val="28"/>
          <w:szCs w:val="28"/>
        </w:rPr>
      </w:pPr>
      <w:r>
        <w:br w:type="page"/>
      </w:r>
    </w:p>
    <w:p w:rsidR="008E6BD2" w:rsidRDefault="008E6BD2" w:rsidP="008E6BD2">
      <w:pPr>
        <w:pStyle w:val="Titre1"/>
      </w:pPr>
      <w:bookmarkStart w:id="0" w:name="_Toc85032547"/>
      <w:r>
        <w:lastRenderedPageBreak/>
        <w:t>Rappel du cahier des charges :</w:t>
      </w:r>
      <w:bookmarkEnd w:id="0"/>
    </w:p>
    <w:p w:rsidR="008E6BD2" w:rsidRDefault="008E6BD2" w:rsidP="008E6BD2"/>
    <w:p w:rsidR="008E6BD2" w:rsidRDefault="008E6BD2" w:rsidP="008E6BD2">
      <w:r>
        <w:t>Le driver peut supporter 24 V à l'entrée</w:t>
      </w:r>
      <w:r>
        <w:br/>
        <w:t>Le driver peut piloter au minimum 36 laids soit 6 canaux minimum</w:t>
      </w:r>
      <w:r>
        <w:br/>
        <w:t>Le driver doit être en SMD</w:t>
      </w:r>
      <w:r>
        <w:br/>
        <w:t>Le driver est disponible en stock et que la commande minimale est de 1</w:t>
      </w:r>
      <w:r>
        <w:br/>
        <w:t xml:space="preserve">Le driver </w:t>
      </w:r>
      <w:r w:rsidR="00C324CB">
        <w:t>a un courant de sortie réglable</w:t>
      </w:r>
    </w:p>
    <w:p w:rsidR="00C324CB" w:rsidRDefault="005A4D1E" w:rsidP="005A4D1E">
      <w:pPr>
        <w:pStyle w:val="Titre1"/>
      </w:pPr>
      <w:bookmarkStart w:id="1" w:name="_Toc85032548"/>
      <w:r>
        <w:t>Fonctionnement du fichier</w:t>
      </w:r>
      <w:bookmarkEnd w:id="1"/>
    </w:p>
    <w:p w:rsidR="00B53395" w:rsidRDefault="005A4D1E" w:rsidP="005A4D1E">
      <w:r>
        <w:br/>
      </w:r>
      <w:r w:rsidR="003B722C">
        <w:t>Pour chaque drivers</w:t>
      </w:r>
      <w:r w:rsidR="006C5710">
        <w:t xml:space="preserve"> vous trouverez en description les caractéristiques de tensions minimales et maximale en entrée du driver, suivi du nombre de sorties du driver, et du courant maximal pouvant être tiré par chaque sortie. Pour plus d'informations vous trouverez aussi le lien de la datasheet du driver, et le lien vers la page de commande.</w:t>
      </w:r>
      <w:r w:rsidR="00B53395">
        <w:br/>
        <w:t xml:space="preserve">Vous trouverez aussi en photo le composant, son prix et le code commande dans le cas où les </w:t>
      </w:r>
      <w:r w:rsidR="00437640">
        <w:t>liens</w:t>
      </w:r>
      <w:r w:rsidR="00B53395">
        <w:t xml:space="preserve"> ne fonctionneraient pas. Une photo du composant et une photo des informations sur le produit fournies par le site sera aussi fournie.</w:t>
      </w:r>
    </w:p>
    <w:p w:rsidR="00A43214" w:rsidRDefault="00A43214" w:rsidP="005A4D1E"/>
    <w:p w:rsidR="00A43214" w:rsidRDefault="00A43214" w:rsidP="005A4D1E"/>
    <w:p w:rsidR="00A43214" w:rsidRDefault="00A43214" w:rsidP="005A4D1E"/>
    <w:p w:rsidR="00A43214" w:rsidRDefault="00A43214" w:rsidP="005A4D1E"/>
    <w:p w:rsidR="00A43214" w:rsidRDefault="00A43214" w:rsidP="005A4D1E"/>
    <w:p w:rsidR="00A43214" w:rsidRDefault="00A43214" w:rsidP="005A4D1E"/>
    <w:p w:rsidR="00A43214" w:rsidRDefault="00A43214" w:rsidP="005A4D1E"/>
    <w:p w:rsidR="00A43214" w:rsidRDefault="00A43214" w:rsidP="005A4D1E"/>
    <w:p w:rsidR="00A43214" w:rsidRDefault="00A43214" w:rsidP="005A4D1E"/>
    <w:p w:rsidR="00A43214" w:rsidRDefault="00A43214" w:rsidP="005A4D1E"/>
    <w:p w:rsidR="00A43214" w:rsidRDefault="00A43214" w:rsidP="005A4D1E"/>
    <w:p w:rsidR="00A43214" w:rsidRDefault="00A43214" w:rsidP="005A4D1E"/>
    <w:p w:rsidR="00A43214" w:rsidRDefault="00A43214" w:rsidP="005A4D1E"/>
    <w:p w:rsidR="00A43214" w:rsidRPr="005A4D1E" w:rsidRDefault="00A43214" w:rsidP="005A4D1E"/>
    <w:p w:rsidR="00C324CB" w:rsidRDefault="00A43214" w:rsidP="00920D44">
      <w:pPr>
        <w:pStyle w:val="Titre1"/>
        <w:jc w:val="center"/>
        <w:rPr>
          <w:lang w:val="en-US"/>
        </w:rPr>
      </w:pPr>
      <w:bookmarkStart w:id="2" w:name="_Toc85032549"/>
      <w:r>
        <w:rPr>
          <w:lang w:val="en-US"/>
        </w:rPr>
        <w:lastRenderedPageBreak/>
        <w:t>D</w:t>
      </w:r>
      <w:r w:rsidR="00C324CB" w:rsidRPr="00C324CB">
        <w:rPr>
          <w:lang w:val="en-US"/>
        </w:rPr>
        <w:t>rivers</w:t>
      </w:r>
      <w:r w:rsidR="00C324CB">
        <w:rPr>
          <w:lang w:val="en-US"/>
        </w:rPr>
        <w:t xml:space="preserve"> DC-DC</w:t>
      </w:r>
      <w:bookmarkEnd w:id="2"/>
    </w:p>
    <w:p w:rsidR="00C324CB" w:rsidRDefault="00C324CB" w:rsidP="00C324CB">
      <w:pPr>
        <w:rPr>
          <w:lang w:val="en-US"/>
        </w:rPr>
      </w:pPr>
    </w:p>
    <w:p w:rsidR="00C324CB" w:rsidRDefault="00C324CB" w:rsidP="00C324CB">
      <w:pPr>
        <w:pStyle w:val="Titre2"/>
        <w:numPr>
          <w:ilvl w:val="0"/>
          <w:numId w:val="1"/>
        </w:numPr>
        <w:rPr>
          <w:rFonts w:asciiTheme="minorHAnsi" w:hAnsiTheme="minorHAnsi" w:cstheme="minorHAnsi"/>
          <w:sz w:val="24"/>
        </w:rPr>
      </w:pPr>
      <w:bookmarkStart w:id="3" w:name="_Toc85032550"/>
      <w:r w:rsidRPr="00C324CB">
        <w:rPr>
          <w:rFonts w:asciiTheme="minorHAnsi" w:hAnsiTheme="minorHAnsi" w:cstheme="minorHAnsi"/>
          <w:sz w:val="24"/>
        </w:rPr>
        <w:t>MAX20056BAUGA/V+</w:t>
      </w:r>
      <w:bookmarkEnd w:id="3"/>
    </w:p>
    <w:p w:rsidR="00C324CB" w:rsidRDefault="00C324CB" w:rsidP="00C324CB">
      <w:r>
        <w:t xml:space="preserve">Tension </w:t>
      </w:r>
      <w:r w:rsidR="00EC6930">
        <w:t>min : 4.5 V</w:t>
      </w:r>
      <w:r w:rsidR="00EC6930">
        <w:br/>
        <w:t xml:space="preserve">Tension </w:t>
      </w:r>
      <w:r w:rsidR="00A43214">
        <w:t>m</w:t>
      </w:r>
      <w:r w:rsidR="0021080A">
        <w:t>ax : 42</w:t>
      </w:r>
      <w:r w:rsidR="00EC6930">
        <w:t xml:space="preserve"> V</w:t>
      </w:r>
    </w:p>
    <w:p w:rsidR="00EC6930" w:rsidRDefault="00EC6930" w:rsidP="00C324CB">
      <w:r>
        <w:t>Nombre de sorties : 6</w:t>
      </w:r>
    </w:p>
    <w:p w:rsidR="00C324CB" w:rsidRDefault="00C324CB" w:rsidP="00C324CB">
      <w:r>
        <w:t>Courant de sortie max : 720 mA</w:t>
      </w:r>
      <w:r w:rsidR="005B56C0">
        <w:t xml:space="preserve"> soit 120 mA par sortie.</w:t>
      </w:r>
    </w:p>
    <w:p w:rsidR="005B56C0" w:rsidRPr="00EC6930" w:rsidRDefault="00EC6930" w:rsidP="00C324CB">
      <w:pPr>
        <w:rPr>
          <w:lang w:val="en-US"/>
        </w:rPr>
      </w:pPr>
      <w:r w:rsidRPr="00EC6930">
        <w:rPr>
          <w:lang w:val="en-US"/>
        </w:rPr>
        <w:t xml:space="preserve">Lien </w:t>
      </w:r>
      <w:proofErr w:type="spellStart"/>
      <w:r w:rsidRPr="00EC6930">
        <w:rPr>
          <w:lang w:val="en-US"/>
        </w:rPr>
        <w:t>vers</w:t>
      </w:r>
      <w:proofErr w:type="spellEnd"/>
      <w:r w:rsidRPr="00EC6930">
        <w:rPr>
          <w:lang w:val="en-US"/>
        </w:rPr>
        <w:t xml:space="preserve"> la datasheet: </w:t>
      </w:r>
      <w:r w:rsidRPr="00EC6930">
        <w:rPr>
          <w:lang w:val="en-US"/>
        </w:rPr>
        <w:br/>
      </w:r>
      <w:hyperlink r:id="rId7" w:history="1">
        <w:r w:rsidR="005B56C0" w:rsidRPr="005B56C0">
          <w:rPr>
            <w:rStyle w:val="Lienhypertexte"/>
            <w:lang w:val="en-US"/>
          </w:rPr>
          <w:t>MAX20056B - Integrated, 6-Channel High-Brightness LED Driver with Very Wide PWM Dimming Ratio and Phase Shifting for Automotive Dis</w:t>
        </w:r>
        <w:r w:rsidR="005B56C0" w:rsidRPr="005B56C0">
          <w:rPr>
            <w:rStyle w:val="Lienhypertexte"/>
            <w:lang w:val="en-US"/>
          </w:rPr>
          <w:t>p</w:t>
        </w:r>
        <w:r w:rsidR="005B56C0" w:rsidRPr="005B56C0">
          <w:rPr>
            <w:rStyle w:val="Lienhypertexte"/>
            <w:lang w:val="en-US"/>
          </w:rPr>
          <w:t>lays (farnell.com)</w:t>
        </w:r>
      </w:hyperlink>
    </w:p>
    <w:p w:rsidR="00443E4C" w:rsidRDefault="00EC6930" w:rsidP="00C324CB">
      <w:pPr>
        <w:rPr>
          <w:lang w:val="fr-FR"/>
        </w:rPr>
      </w:pPr>
      <w:r>
        <w:t xml:space="preserve">Lien vers le site de commande : </w:t>
      </w:r>
      <w:r>
        <w:br/>
      </w:r>
      <w:hyperlink r:id="rId8" w:history="1">
        <w:r w:rsidRPr="00EC6930">
          <w:rPr>
            <w:rStyle w:val="Lienhypertexte"/>
            <w:lang w:val="fr-FR"/>
          </w:rPr>
          <w:t xml:space="preserve">MAX20056BAUGA/V+ Maxim Integrated </w:t>
        </w:r>
        <w:proofErr w:type="spellStart"/>
        <w:r w:rsidRPr="00EC6930">
          <w:rPr>
            <w:rStyle w:val="Lienhypertexte"/>
            <w:lang w:val="fr-FR"/>
          </w:rPr>
          <w:t>Products</w:t>
        </w:r>
        <w:proofErr w:type="spellEnd"/>
        <w:r w:rsidRPr="00EC6930">
          <w:rPr>
            <w:rStyle w:val="Lienhypertexte"/>
            <w:lang w:val="fr-FR"/>
          </w:rPr>
          <w:t xml:space="preserve">, DRIVER DE LED, AEC-Q100 2.2MHZ, TSSOP-EP | </w:t>
        </w:r>
        <w:proofErr w:type="spellStart"/>
        <w:r w:rsidRPr="00EC6930">
          <w:rPr>
            <w:rStyle w:val="Lienhypertexte"/>
            <w:lang w:val="fr-FR"/>
          </w:rPr>
          <w:t>Farnell</w:t>
        </w:r>
        <w:proofErr w:type="spellEnd"/>
        <w:r w:rsidRPr="00EC6930">
          <w:rPr>
            <w:rStyle w:val="Lienhypertexte"/>
            <w:lang w:val="fr-FR"/>
          </w:rPr>
          <w:t xml:space="preserve"> FR</w:t>
        </w:r>
      </w:hyperlink>
      <w:r w:rsidR="00920D44">
        <w:br/>
      </w:r>
      <w:r w:rsidR="004F67D7">
        <w:rPr>
          <w:noProof/>
          <w:lang w:val="fr-FR"/>
        </w:rPr>
        <w:drawing>
          <wp:inline distT="0" distB="0" distL="0" distR="0" wp14:anchorId="1B7F870B" wp14:editId="5786B35F">
            <wp:extent cx="5669380" cy="1803400"/>
            <wp:effectExtent l="0" t="0" r="7620" b="635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684273" cy="1808138"/>
                    </a:xfrm>
                    <a:prstGeom prst="rect">
                      <a:avLst/>
                    </a:prstGeom>
                  </pic:spPr>
                </pic:pic>
              </a:graphicData>
            </a:graphic>
          </wp:inline>
        </w:drawing>
      </w:r>
      <w:r w:rsidR="00920D44">
        <w:rPr>
          <w:noProof/>
          <w:lang w:val="fr-FR"/>
        </w:rPr>
        <w:drawing>
          <wp:inline distT="0" distB="0" distL="0" distR="0" wp14:anchorId="34D98D0E" wp14:editId="099FD33B">
            <wp:extent cx="5760720" cy="2007616"/>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60720" cy="2007616"/>
                    </a:xfrm>
                    <a:prstGeom prst="rect">
                      <a:avLst/>
                    </a:prstGeom>
                  </pic:spPr>
                </pic:pic>
              </a:graphicData>
            </a:graphic>
          </wp:inline>
        </w:drawing>
      </w:r>
      <w:r w:rsidR="00443E4C">
        <w:rPr>
          <w:noProof/>
          <w:lang w:val="fr-FR"/>
        </w:rPr>
        <w:drawing>
          <wp:inline distT="0" distB="0" distL="0" distR="0" wp14:anchorId="5FAE16E7" wp14:editId="11C0C324">
            <wp:extent cx="3003550" cy="1696561"/>
            <wp:effectExtent l="0" t="0" r="635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006663" cy="1698319"/>
                    </a:xfrm>
                    <a:prstGeom prst="rect">
                      <a:avLst/>
                    </a:prstGeom>
                  </pic:spPr>
                </pic:pic>
              </a:graphicData>
            </a:graphic>
          </wp:inline>
        </w:drawing>
      </w:r>
    </w:p>
    <w:p w:rsidR="00443E4C" w:rsidRDefault="00443E4C" w:rsidP="00443E4C">
      <w:pPr>
        <w:pStyle w:val="Titre2"/>
        <w:numPr>
          <w:ilvl w:val="0"/>
          <w:numId w:val="1"/>
        </w:numPr>
        <w:rPr>
          <w:rFonts w:asciiTheme="minorHAnsi" w:hAnsiTheme="minorHAnsi" w:cstheme="minorHAnsi"/>
          <w:sz w:val="24"/>
        </w:rPr>
      </w:pPr>
      <w:bookmarkStart w:id="4" w:name="_Toc85032551"/>
      <w:r w:rsidRPr="00443E4C">
        <w:rPr>
          <w:rFonts w:asciiTheme="minorHAnsi" w:hAnsiTheme="minorHAnsi" w:cstheme="minorHAnsi"/>
          <w:sz w:val="24"/>
        </w:rPr>
        <w:lastRenderedPageBreak/>
        <w:t>MAX20056BAUGB/V+</w:t>
      </w:r>
      <w:bookmarkEnd w:id="4"/>
    </w:p>
    <w:p w:rsidR="00443E4C" w:rsidRPr="00443E4C" w:rsidRDefault="00443E4C" w:rsidP="00443E4C"/>
    <w:p w:rsidR="00443E4C" w:rsidRDefault="00A43214" w:rsidP="00443E4C">
      <w:r>
        <w:t>Tension min : 4.5 V</w:t>
      </w:r>
      <w:r>
        <w:br/>
        <w:t>Tension m</w:t>
      </w:r>
      <w:r w:rsidR="00443E4C">
        <w:t>ax : 42 V</w:t>
      </w:r>
    </w:p>
    <w:p w:rsidR="00443E4C" w:rsidRDefault="00443E4C" w:rsidP="00443E4C">
      <w:r>
        <w:t>Nombre de sorties : 6</w:t>
      </w:r>
    </w:p>
    <w:p w:rsidR="00443E4C" w:rsidRDefault="00443E4C" w:rsidP="00443E4C">
      <w:r>
        <w:t>Courant de sortie max : 720 mA soit 120 mA par sortie.</w:t>
      </w:r>
    </w:p>
    <w:p w:rsidR="00443E4C" w:rsidRPr="00EC6930" w:rsidRDefault="00443E4C" w:rsidP="00443E4C">
      <w:pPr>
        <w:rPr>
          <w:lang w:val="en-US"/>
        </w:rPr>
      </w:pPr>
      <w:r w:rsidRPr="00EC6930">
        <w:rPr>
          <w:lang w:val="en-US"/>
        </w:rPr>
        <w:t xml:space="preserve">Lien </w:t>
      </w:r>
      <w:proofErr w:type="spellStart"/>
      <w:r w:rsidRPr="00EC6930">
        <w:rPr>
          <w:lang w:val="en-US"/>
        </w:rPr>
        <w:t>vers</w:t>
      </w:r>
      <w:proofErr w:type="spellEnd"/>
      <w:r w:rsidRPr="00EC6930">
        <w:rPr>
          <w:lang w:val="en-US"/>
        </w:rPr>
        <w:t xml:space="preserve"> la datasheet: </w:t>
      </w:r>
      <w:r w:rsidRPr="00EC6930">
        <w:rPr>
          <w:lang w:val="en-US"/>
        </w:rPr>
        <w:br/>
      </w:r>
      <w:hyperlink r:id="rId12" w:history="1">
        <w:r w:rsidR="004F67D7" w:rsidRPr="004F67D7">
          <w:rPr>
            <w:rStyle w:val="Lienhypertexte"/>
            <w:lang w:val="en-US"/>
          </w:rPr>
          <w:t>MAX20056B - Integrated, 6-Channel High-Brightness LED Driver with Very Wide PWM Dimming Ratio and Phase Shifting for Automotive Displays (farnell.com)</w:t>
        </w:r>
      </w:hyperlink>
    </w:p>
    <w:p w:rsidR="00443E4C" w:rsidRDefault="00443E4C" w:rsidP="00443E4C">
      <w:r w:rsidRPr="004F67D7">
        <w:rPr>
          <w:lang w:val="fr-FR"/>
        </w:rPr>
        <w:t xml:space="preserve">Lien vers le site de commande : </w:t>
      </w:r>
      <w:r w:rsidRPr="004F67D7">
        <w:rPr>
          <w:lang w:val="fr-FR"/>
        </w:rPr>
        <w:br/>
      </w:r>
      <w:hyperlink r:id="rId13" w:history="1">
        <w:r w:rsidR="004F67D7">
          <w:rPr>
            <w:rStyle w:val="Lienhypertexte"/>
          </w:rPr>
          <w:t xml:space="preserve">MAX20056BAUGB/V+ Maxim Integrated </w:t>
        </w:r>
        <w:proofErr w:type="spellStart"/>
        <w:r w:rsidR="004F67D7">
          <w:rPr>
            <w:rStyle w:val="Lienhypertexte"/>
          </w:rPr>
          <w:t>Products</w:t>
        </w:r>
        <w:proofErr w:type="spellEnd"/>
        <w:r w:rsidR="004F67D7">
          <w:rPr>
            <w:rStyle w:val="Lienhypertexte"/>
          </w:rPr>
          <w:t xml:space="preserve">, Driver LED, AEC-Q100, 2.2 MHz | </w:t>
        </w:r>
        <w:proofErr w:type="spellStart"/>
        <w:r w:rsidR="004F67D7">
          <w:rPr>
            <w:rStyle w:val="Lienhypertexte"/>
          </w:rPr>
          <w:t>Farnell</w:t>
        </w:r>
        <w:proofErr w:type="spellEnd"/>
        <w:r w:rsidR="004F67D7">
          <w:rPr>
            <w:rStyle w:val="Lienhypertexte"/>
          </w:rPr>
          <w:t xml:space="preserve"> FR</w:t>
        </w:r>
      </w:hyperlink>
    </w:p>
    <w:p w:rsidR="00920D44" w:rsidRPr="004F67D7" w:rsidRDefault="00920D44" w:rsidP="00443E4C">
      <w:pPr>
        <w:rPr>
          <w:lang w:val="fr-FR"/>
        </w:rPr>
      </w:pPr>
      <w:r>
        <w:rPr>
          <w:noProof/>
          <w:lang w:val="fr-FR"/>
        </w:rPr>
        <w:drawing>
          <wp:inline distT="0" distB="0" distL="0" distR="0" wp14:anchorId="1CF6E54A" wp14:editId="0D7B3A7D">
            <wp:extent cx="5760720" cy="1598499"/>
            <wp:effectExtent l="0" t="0" r="0" b="19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0720" cy="1598499"/>
                    </a:xfrm>
                    <a:prstGeom prst="rect">
                      <a:avLst/>
                    </a:prstGeom>
                  </pic:spPr>
                </pic:pic>
              </a:graphicData>
            </a:graphic>
          </wp:inline>
        </w:drawing>
      </w:r>
      <w:r>
        <w:rPr>
          <w:noProof/>
          <w:lang w:val="fr-FR"/>
        </w:rPr>
        <w:drawing>
          <wp:inline distT="0" distB="0" distL="0" distR="0" wp14:anchorId="473D60ED" wp14:editId="2AEDD2A2">
            <wp:extent cx="4853940" cy="1616259"/>
            <wp:effectExtent l="0" t="0" r="3810" b="317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853940" cy="1616259"/>
                    </a:xfrm>
                    <a:prstGeom prst="rect">
                      <a:avLst/>
                    </a:prstGeom>
                  </pic:spPr>
                </pic:pic>
              </a:graphicData>
            </a:graphic>
          </wp:inline>
        </w:drawing>
      </w:r>
    </w:p>
    <w:p w:rsidR="00443E4C" w:rsidRPr="004F67D7" w:rsidRDefault="004F67D7" w:rsidP="00443E4C">
      <w:pPr>
        <w:rPr>
          <w:lang w:val="fr-FR"/>
        </w:rPr>
      </w:pPr>
      <w:r>
        <w:rPr>
          <w:noProof/>
          <w:lang w:val="fr-FR"/>
        </w:rPr>
        <w:drawing>
          <wp:inline distT="0" distB="0" distL="0" distR="0" wp14:anchorId="4E6BF058" wp14:editId="1DF02F78">
            <wp:extent cx="4267200" cy="2410337"/>
            <wp:effectExtent l="0" t="0" r="0"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267482" cy="2410496"/>
                    </a:xfrm>
                    <a:prstGeom prst="rect">
                      <a:avLst/>
                    </a:prstGeom>
                  </pic:spPr>
                </pic:pic>
              </a:graphicData>
            </a:graphic>
          </wp:inline>
        </w:drawing>
      </w:r>
    </w:p>
    <w:p w:rsidR="00443E4C" w:rsidRDefault="00496396" w:rsidP="00496396">
      <w:pPr>
        <w:pStyle w:val="Titre2"/>
        <w:numPr>
          <w:ilvl w:val="0"/>
          <w:numId w:val="1"/>
        </w:numPr>
        <w:rPr>
          <w:rFonts w:asciiTheme="minorHAnsi" w:hAnsiTheme="minorHAnsi" w:cstheme="minorHAnsi"/>
          <w:sz w:val="24"/>
        </w:rPr>
      </w:pPr>
      <w:bookmarkStart w:id="5" w:name="_Toc85032552"/>
      <w:r w:rsidRPr="00496396">
        <w:rPr>
          <w:rFonts w:asciiTheme="minorHAnsi" w:hAnsiTheme="minorHAnsi" w:cstheme="minorHAnsi"/>
          <w:sz w:val="24"/>
        </w:rPr>
        <w:lastRenderedPageBreak/>
        <w:t>BD81A76EFV-ME2</w:t>
      </w:r>
      <w:bookmarkEnd w:id="5"/>
    </w:p>
    <w:p w:rsidR="00443E4C" w:rsidRPr="00443E4C" w:rsidRDefault="00443E4C" w:rsidP="00443E4C"/>
    <w:p w:rsidR="00443E4C" w:rsidRDefault="00E32E7B" w:rsidP="00443E4C">
      <w:r>
        <w:t>Tension min : 4</w:t>
      </w:r>
      <w:r w:rsidR="00A43214">
        <w:t>.5 V</w:t>
      </w:r>
      <w:r w:rsidR="00A43214">
        <w:br/>
        <w:t>Tension m</w:t>
      </w:r>
      <w:r w:rsidR="00443E4C">
        <w:t xml:space="preserve">ax </w:t>
      </w:r>
      <w:r>
        <w:t>: 35</w:t>
      </w:r>
      <w:r w:rsidR="00443E4C">
        <w:t xml:space="preserve"> V</w:t>
      </w:r>
    </w:p>
    <w:p w:rsidR="00443E4C" w:rsidRDefault="00443E4C" w:rsidP="00443E4C">
      <w:r>
        <w:t>Nombre de sorties : 6</w:t>
      </w:r>
    </w:p>
    <w:p w:rsidR="00443E4C" w:rsidRDefault="00443E4C" w:rsidP="00443E4C">
      <w:r>
        <w:t xml:space="preserve">Courant de sortie max : </w:t>
      </w:r>
      <w:r w:rsidR="00E32E7B">
        <w:t>12</w:t>
      </w:r>
      <w:r w:rsidR="004978A3">
        <w:t>0</w:t>
      </w:r>
      <w:r>
        <w:t xml:space="preserve"> mA </w:t>
      </w:r>
      <w:r w:rsidR="00E32E7B">
        <w:t>par sortie</w:t>
      </w:r>
    </w:p>
    <w:p w:rsidR="00443E4C" w:rsidRPr="00E32E7B" w:rsidRDefault="00443E4C" w:rsidP="00443E4C">
      <w:pPr>
        <w:rPr>
          <w:lang w:val="fr-FR"/>
        </w:rPr>
      </w:pPr>
      <w:r w:rsidRPr="00E32E7B">
        <w:rPr>
          <w:lang w:val="fr-FR"/>
        </w:rPr>
        <w:t xml:space="preserve">Lien vers la datasheet: </w:t>
      </w:r>
      <w:r w:rsidRPr="00E32E7B">
        <w:rPr>
          <w:lang w:val="fr-FR"/>
        </w:rPr>
        <w:br/>
      </w:r>
      <w:hyperlink r:id="rId16" w:history="1">
        <w:r w:rsidR="00E32E7B">
          <w:rPr>
            <w:rStyle w:val="Lienhypertexte"/>
          </w:rPr>
          <w:t>BD81A76EFV-M : Power Management (farnell.com)</w:t>
        </w:r>
      </w:hyperlink>
    </w:p>
    <w:p w:rsidR="00443E4C" w:rsidRDefault="00443E4C" w:rsidP="00443E4C">
      <w:r>
        <w:t xml:space="preserve">Lien vers le site de commande : </w:t>
      </w:r>
      <w:r>
        <w:br/>
      </w:r>
      <w:hyperlink r:id="rId17" w:history="1">
        <w:r w:rsidR="00E32E7B">
          <w:rPr>
            <w:rStyle w:val="Lienhypertexte"/>
          </w:rPr>
          <w:t xml:space="preserve">BD81A76EFV-ME2 </w:t>
        </w:r>
        <w:proofErr w:type="spellStart"/>
        <w:r w:rsidR="00E32E7B">
          <w:rPr>
            <w:rStyle w:val="Lienhypertexte"/>
          </w:rPr>
          <w:t>Rohm</w:t>
        </w:r>
        <w:proofErr w:type="spellEnd"/>
        <w:r w:rsidR="00E32E7B">
          <w:rPr>
            <w:rStyle w:val="Lienhypertexte"/>
          </w:rPr>
          <w:t>, Driver LED, AEC-Q100, Buck-</w:t>
        </w:r>
        <w:proofErr w:type="spellStart"/>
        <w:r w:rsidR="00E32E7B">
          <w:rPr>
            <w:rStyle w:val="Lienhypertexte"/>
          </w:rPr>
          <w:t>Boost</w:t>
        </w:r>
        <w:proofErr w:type="spellEnd"/>
        <w:r w:rsidR="00E32E7B">
          <w:rPr>
            <w:rStyle w:val="Lienhypertexte"/>
          </w:rPr>
          <w:t xml:space="preserve"> | </w:t>
        </w:r>
        <w:proofErr w:type="spellStart"/>
        <w:r w:rsidR="00E32E7B">
          <w:rPr>
            <w:rStyle w:val="Lienhypertexte"/>
          </w:rPr>
          <w:t>Farnell</w:t>
        </w:r>
        <w:proofErr w:type="spellEnd"/>
        <w:r w:rsidR="00E32E7B">
          <w:rPr>
            <w:rStyle w:val="Lienhypertexte"/>
          </w:rPr>
          <w:t xml:space="preserve"> FR</w:t>
        </w:r>
      </w:hyperlink>
    </w:p>
    <w:p w:rsidR="00E32E7B" w:rsidRDefault="00E32E7B" w:rsidP="00443E4C">
      <w:r>
        <w:rPr>
          <w:noProof/>
          <w:lang w:val="fr-FR"/>
        </w:rPr>
        <w:drawing>
          <wp:inline distT="0" distB="0" distL="0" distR="0" wp14:anchorId="333BF8B7" wp14:editId="00839BFA">
            <wp:extent cx="5760720" cy="1444773"/>
            <wp:effectExtent l="0" t="0" r="0" b="317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60720" cy="1444773"/>
                    </a:xfrm>
                    <a:prstGeom prst="rect">
                      <a:avLst/>
                    </a:prstGeom>
                  </pic:spPr>
                </pic:pic>
              </a:graphicData>
            </a:graphic>
          </wp:inline>
        </w:drawing>
      </w:r>
      <w:r w:rsidR="00800904">
        <w:rPr>
          <w:noProof/>
          <w:lang w:val="fr-FR"/>
        </w:rPr>
        <w:drawing>
          <wp:inline distT="0" distB="0" distL="0" distR="0" wp14:anchorId="4E4C2EAC" wp14:editId="6BCB6905">
            <wp:extent cx="5760720" cy="1993530"/>
            <wp:effectExtent l="0" t="0" r="0" b="698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60720" cy="1993530"/>
                    </a:xfrm>
                    <a:prstGeom prst="rect">
                      <a:avLst/>
                    </a:prstGeom>
                  </pic:spPr>
                </pic:pic>
              </a:graphicData>
            </a:graphic>
          </wp:inline>
        </w:drawing>
      </w:r>
      <w:r w:rsidR="00800904">
        <w:rPr>
          <w:noProof/>
          <w:lang w:val="fr-FR"/>
        </w:rPr>
        <w:drawing>
          <wp:inline distT="0" distB="0" distL="0" distR="0" wp14:anchorId="36FCB7AE" wp14:editId="4B73616B">
            <wp:extent cx="3611880" cy="2257137"/>
            <wp:effectExtent l="0" t="0" r="762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611880" cy="2257137"/>
                    </a:xfrm>
                    <a:prstGeom prst="rect">
                      <a:avLst/>
                    </a:prstGeom>
                  </pic:spPr>
                </pic:pic>
              </a:graphicData>
            </a:graphic>
          </wp:inline>
        </w:drawing>
      </w:r>
    </w:p>
    <w:p w:rsidR="00443E4C" w:rsidRDefault="00443E4C" w:rsidP="00443E4C"/>
    <w:p w:rsidR="00443E4C" w:rsidRPr="00A62E15" w:rsidRDefault="00A62E15" w:rsidP="00A62E15">
      <w:pPr>
        <w:pStyle w:val="Titre2"/>
        <w:numPr>
          <w:ilvl w:val="0"/>
          <w:numId w:val="1"/>
        </w:numPr>
        <w:rPr>
          <w:rFonts w:asciiTheme="minorHAnsi" w:hAnsiTheme="minorHAnsi" w:cstheme="minorHAnsi"/>
          <w:sz w:val="24"/>
        </w:rPr>
      </w:pPr>
      <w:bookmarkStart w:id="6" w:name="_Toc85032553"/>
      <w:r w:rsidRPr="00A62E15">
        <w:rPr>
          <w:rFonts w:asciiTheme="minorHAnsi" w:hAnsiTheme="minorHAnsi" w:cstheme="minorHAnsi"/>
          <w:sz w:val="24"/>
        </w:rPr>
        <w:lastRenderedPageBreak/>
        <w:t>BD9422EFV-E2</w:t>
      </w:r>
      <w:bookmarkEnd w:id="6"/>
    </w:p>
    <w:p w:rsidR="00443E4C" w:rsidRPr="00443E4C" w:rsidRDefault="00443E4C" w:rsidP="00443E4C"/>
    <w:p w:rsidR="00443E4C" w:rsidRDefault="00443E4C" w:rsidP="00443E4C">
      <w:r>
        <w:t>Tension min :</w:t>
      </w:r>
      <w:r w:rsidR="00A43214">
        <w:t xml:space="preserve"> 9 V</w:t>
      </w:r>
      <w:r w:rsidR="00A43214">
        <w:br/>
        <w:t>Tension m</w:t>
      </w:r>
      <w:r w:rsidR="00272069">
        <w:t>ax : 3</w:t>
      </w:r>
      <w:r>
        <w:t>5 V</w:t>
      </w:r>
    </w:p>
    <w:p w:rsidR="00443E4C" w:rsidRDefault="00443E4C" w:rsidP="00443E4C">
      <w:r>
        <w:t>Nombre de sorties : 6</w:t>
      </w:r>
    </w:p>
    <w:p w:rsidR="00443E4C" w:rsidRDefault="00443E4C" w:rsidP="00443E4C">
      <w:r>
        <w:t xml:space="preserve">Courant de sortie max : </w:t>
      </w:r>
      <w:r w:rsidR="001C615E">
        <w:t>40</w:t>
      </w:r>
      <w:r>
        <w:t>0 mA par sortie.</w:t>
      </w:r>
    </w:p>
    <w:p w:rsidR="00443E4C" w:rsidRPr="00A631CC" w:rsidRDefault="00443E4C" w:rsidP="00443E4C">
      <w:pPr>
        <w:rPr>
          <w:lang w:val="fr-FR"/>
        </w:rPr>
      </w:pPr>
      <w:r w:rsidRPr="00A631CC">
        <w:rPr>
          <w:lang w:val="fr-FR"/>
        </w:rPr>
        <w:t xml:space="preserve">Lien vers la datasheet: </w:t>
      </w:r>
      <w:r w:rsidRPr="00A631CC">
        <w:rPr>
          <w:lang w:val="fr-FR"/>
        </w:rPr>
        <w:br/>
      </w:r>
      <w:hyperlink r:id="rId21" w:history="1">
        <w:r w:rsidR="00A631CC">
          <w:rPr>
            <w:rStyle w:val="Lienhypertexte"/>
          </w:rPr>
          <w:t>BD9422EFV : Power Management (farnell.com)</w:t>
        </w:r>
      </w:hyperlink>
    </w:p>
    <w:p w:rsidR="00AF5B49" w:rsidRDefault="00443E4C" w:rsidP="00443E4C">
      <w:r>
        <w:t xml:space="preserve">Lien vers le site de commande : </w:t>
      </w:r>
      <w:r>
        <w:br/>
      </w:r>
      <w:hyperlink r:id="rId22" w:history="1">
        <w:r w:rsidR="00A631CC">
          <w:rPr>
            <w:rStyle w:val="Lienhypertexte"/>
          </w:rPr>
          <w:t xml:space="preserve">BD9422EFV-E2 </w:t>
        </w:r>
        <w:proofErr w:type="spellStart"/>
        <w:r w:rsidR="00A631CC">
          <w:rPr>
            <w:rStyle w:val="Lienhypertexte"/>
          </w:rPr>
          <w:t>Rohm</w:t>
        </w:r>
        <w:proofErr w:type="spellEnd"/>
        <w:r w:rsidR="00A631CC">
          <w:rPr>
            <w:rStyle w:val="Lienhypertexte"/>
          </w:rPr>
          <w:t xml:space="preserve">, Driver de LED, </w:t>
        </w:r>
        <w:proofErr w:type="spellStart"/>
        <w:r w:rsidR="00A631CC">
          <w:rPr>
            <w:rStyle w:val="Lienhypertexte"/>
          </w:rPr>
          <w:t>Boost</w:t>
        </w:r>
        <w:proofErr w:type="spellEnd"/>
        <w:r w:rsidR="00A631CC">
          <w:rPr>
            <w:rStyle w:val="Lienhypertexte"/>
          </w:rPr>
          <w:t xml:space="preserve"> (</w:t>
        </w:r>
        <w:proofErr w:type="spellStart"/>
        <w:r w:rsidR="00A631CC">
          <w:rPr>
            <w:rStyle w:val="Lienhypertexte"/>
          </w:rPr>
          <w:t>Step</w:t>
        </w:r>
        <w:proofErr w:type="spellEnd"/>
        <w:r w:rsidR="00A631CC">
          <w:rPr>
            <w:rStyle w:val="Lienhypertexte"/>
          </w:rPr>
          <w:t xml:space="preserve"> Up), 6 sorties | </w:t>
        </w:r>
        <w:proofErr w:type="spellStart"/>
        <w:r w:rsidR="00A631CC">
          <w:rPr>
            <w:rStyle w:val="Lienhypertexte"/>
          </w:rPr>
          <w:t>Farnell</w:t>
        </w:r>
        <w:proofErr w:type="spellEnd"/>
        <w:r w:rsidR="00A631CC">
          <w:rPr>
            <w:rStyle w:val="Lienhypertexte"/>
          </w:rPr>
          <w:t xml:space="preserve"> FR</w:t>
        </w:r>
      </w:hyperlink>
      <w:r w:rsidR="00A631CC">
        <w:br/>
      </w:r>
      <w:r w:rsidR="00A631CC">
        <w:rPr>
          <w:noProof/>
          <w:lang w:val="fr-FR"/>
        </w:rPr>
        <w:drawing>
          <wp:inline distT="0" distB="0" distL="0" distR="0" wp14:anchorId="404A2433" wp14:editId="35B9A6F5">
            <wp:extent cx="5760720" cy="1481520"/>
            <wp:effectExtent l="0" t="0" r="0" b="444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60720" cy="1481520"/>
                    </a:xfrm>
                    <a:prstGeom prst="rect">
                      <a:avLst/>
                    </a:prstGeom>
                  </pic:spPr>
                </pic:pic>
              </a:graphicData>
            </a:graphic>
          </wp:inline>
        </w:drawing>
      </w:r>
      <w:r w:rsidR="00A631CC">
        <w:br/>
      </w:r>
      <w:r w:rsidR="00A631CC">
        <w:rPr>
          <w:noProof/>
          <w:lang w:val="fr-FR"/>
        </w:rPr>
        <w:drawing>
          <wp:inline distT="0" distB="0" distL="0" distR="0" wp14:anchorId="70FFE261" wp14:editId="1F236C5E">
            <wp:extent cx="5760720" cy="193228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60720" cy="1932285"/>
                    </a:xfrm>
                    <a:prstGeom prst="rect">
                      <a:avLst/>
                    </a:prstGeom>
                  </pic:spPr>
                </pic:pic>
              </a:graphicData>
            </a:graphic>
          </wp:inline>
        </w:drawing>
      </w:r>
    </w:p>
    <w:p w:rsidR="00AF5B49" w:rsidRDefault="00AF5B49" w:rsidP="00443E4C">
      <w:r>
        <w:rPr>
          <w:noProof/>
          <w:lang w:val="fr-FR"/>
        </w:rPr>
        <w:drawing>
          <wp:inline distT="0" distB="0" distL="0" distR="0" wp14:anchorId="6A507A8C" wp14:editId="69A09F5B">
            <wp:extent cx="1828800" cy="2615147"/>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828826" cy="2615184"/>
                    </a:xfrm>
                    <a:prstGeom prst="rect">
                      <a:avLst/>
                    </a:prstGeom>
                  </pic:spPr>
                </pic:pic>
              </a:graphicData>
            </a:graphic>
          </wp:inline>
        </w:drawing>
      </w:r>
    </w:p>
    <w:p w:rsidR="00EF67CA" w:rsidRDefault="00906314" w:rsidP="00906314">
      <w:pPr>
        <w:pStyle w:val="Titre2"/>
        <w:numPr>
          <w:ilvl w:val="0"/>
          <w:numId w:val="1"/>
        </w:numPr>
        <w:rPr>
          <w:rFonts w:asciiTheme="minorHAnsi" w:hAnsiTheme="minorHAnsi" w:cstheme="minorHAnsi"/>
          <w:sz w:val="24"/>
        </w:rPr>
      </w:pPr>
      <w:bookmarkStart w:id="7" w:name="_Toc85032554"/>
      <w:bookmarkStart w:id="8" w:name="_GoBack"/>
      <w:bookmarkEnd w:id="8"/>
      <w:r w:rsidRPr="00906314">
        <w:rPr>
          <w:rFonts w:asciiTheme="minorHAnsi" w:hAnsiTheme="minorHAnsi" w:cstheme="minorHAnsi"/>
          <w:sz w:val="24"/>
        </w:rPr>
        <w:lastRenderedPageBreak/>
        <w:t>MPQ7220GF-AEC1-P</w:t>
      </w:r>
      <w:bookmarkEnd w:id="7"/>
    </w:p>
    <w:p w:rsidR="00EF67CA" w:rsidRPr="00443E4C" w:rsidRDefault="00EF67CA" w:rsidP="00EF67CA"/>
    <w:p w:rsidR="00EF67CA" w:rsidRDefault="00272069" w:rsidP="00EF67CA">
      <w:r>
        <w:t>Tension min :</w:t>
      </w:r>
      <w:r w:rsidR="008A5122">
        <w:t xml:space="preserve"> </w:t>
      </w:r>
      <w:r w:rsidR="00906314">
        <w:t xml:space="preserve">3.5 </w:t>
      </w:r>
      <w:r w:rsidR="00A43214">
        <w:t>V</w:t>
      </w:r>
      <w:r w:rsidR="00A43214">
        <w:br/>
        <w:t>Tension m</w:t>
      </w:r>
      <w:r w:rsidR="008A5122">
        <w:t xml:space="preserve">ax : </w:t>
      </w:r>
      <w:r w:rsidR="00906314">
        <w:t xml:space="preserve">36 </w:t>
      </w:r>
      <w:r w:rsidR="00EF67CA">
        <w:t>V</w:t>
      </w:r>
    </w:p>
    <w:p w:rsidR="00EF67CA" w:rsidRDefault="00272069" w:rsidP="00EF67CA">
      <w:r>
        <w:t xml:space="preserve">Nombre de sorties : </w:t>
      </w:r>
      <w:r w:rsidR="004F0B04">
        <w:t>6</w:t>
      </w:r>
    </w:p>
    <w:p w:rsidR="00EF67CA" w:rsidRDefault="00272069" w:rsidP="00EF67CA">
      <w:r>
        <w:t>Courant de sortie max:</w:t>
      </w:r>
      <w:r w:rsidR="005F3FF5">
        <w:t xml:space="preserve"> 100</w:t>
      </w:r>
      <w:r>
        <w:t xml:space="preserve"> mA</w:t>
      </w:r>
      <w:r w:rsidR="004F0B04">
        <w:t xml:space="preserve"> par sortie.</w:t>
      </w:r>
    </w:p>
    <w:p w:rsidR="00EF67CA" w:rsidRPr="009430BE" w:rsidRDefault="00EF67CA" w:rsidP="00EF67CA">
      <w:pPr>
        <w:rPr>
          <w:lang w:val="fr-FR"/>
        </w:rPr>
      </w:pPr>
      <w:r w:rsidRPr="00272069">
        <w:rPr>
          <w:lang w:val="fr-FR"/>
        </w:rPr>
        <w:t xml:space="preserve">Lien vers la datasheet: </w:t>
      </w:r>
      <w:hyperlink r:id="rId26" w:history="1">
        <w:r w:rsidR="009430BE">
          <w:rPr>
            <w:rStyle w:val="Lienhypertexte"/>
          </w:rPr>
          <w:t>3183553.pdf (farnell.com)</w:t>
        </w:r>
      </w:hyperlink>
      <w:r w:rsidRPr="00272069">
        <w:rPr>
          <w:lang w:val="fr-FR"/>
        </w:rPr>
        <w:br/>
      </w:r>
    </w:p>
    <w:p w:rsidR="00906314" w:rsidRPr="00E64360" w:rsidRDefault="00EF67CA" w:rsidP="00AF5B49">
      <w:pPr>
        <w:rPr>
          <w:noProof/>
          <w:lang w:val="fr-FR"/>
        </w:rPr>
      </w:pPr>
      <w:r>
        <w:t xml:space="preserve">Lien vers le site de commande : </w:t>
      </w:r>
      <w:hyperlink r:id="rId27" w:history="1">
        <w:r w:rsidR="004F0B04">
          <w:rPr>
            <w:rStyle w:val="Lienhypertexte"/>
          </w:rPr>
          <w:t xml:space="preserve">MPQ7220GF-AEC1-P </w:t>
        </w:r>
        <w:proofErr w:type="spellStart"/>
        <w:r w:rsidR="004F0B04">
          <w:rPr>
            <w:rStyle w:val="Lienhypertexte"/>
          </w:rPr>
          <w:t>Monolithic</w:t>
        </w:r>
        <w:proofErr w:type="spellEnd"/>
        <w:r w:rsidR="004F0B04">
          <w:rPr>
            <w:rStyle w:val="Lienhypertexte"/>
          </w:rPr>
          <w:t xml:space="preserve"> Power </w:t>
        </w:r>
        <w:proofErr w:type="spellStart"/>
        <w:r w:rsidR="004F0B04">
          <w:rPr>
            <w:rStyle w:val="Lienhypertexte"/>
          </w:rPr>
          <w:t>Systems</w:t>
        </w:r>
        <w:proofErr w:type="spellEnd"/>
        <w:r w:rsidR="004F0B04">
          <w:rPr>
            <w:rStyle w:val="Lienhypertexte"/>
          </w:rPr>
          <w:t xml:space="preserve"> (</w:t>
        </w:r>
        <w:proofErr w:type="spellStart"/>
        <w:r w:rsidR="004F0B04">
          <w:rPr>
            <w:rStyle w:val="Lienhypertexte"/>
          </w:rPr>
          <w:t>mps</w:t>
        </w:r>
        <w:proofErr w:type="spellEnd"/>
        <w:r w:rsidR="004F0B04">
          <w:rPr>
            <w:rStyle w:val="Lienhypertexte"/>
          </w:rPr>
          <w:t xml:space="preserve">), Driver de LED, AEC-Q100, </w:t>
        </w:r>
        <w:proofErr w:type="spellStart"/>
        <w:r w:rsidR="004F0B04">
          <w:rPr>
            <w:rStyle w:val="Lienhypertexte"/>
          </w:rPr>
          <w:t>Boost</w:t>
        </w:r>
        <w:proofErr w:type="spellEnd"/>
        <w:r w:rsidR="004F0B04">
          <w:rPr>
            <w:rStyle w:val="Lienhypertexte"/>
          </w:rPr>
          <w:t xml:space="preserve"> | </w:t>
        </w:r>
        <w:proofErr w:type="spellStart"/>
        <w:r w:rsidR="004F0B04">
          <w:rPr>
            <w:rStyle w:val="Lienhypertexte"/>
          </w:rPr>
          <w:t>Farnell</w:t>
        </w:r>
        <w:proofErr w:type="spellEnd"/>
        <w:r w:rsidR="004F0B04">
          <w:rPr>
            <w:rStyle w:val="Lienhypertexte"/>
          </w:rPr>
          <w:t xml:space="preserve"> FR</w:t>
        </w:r>
      </w:hyperlink>
      <w:r>
        <w:br/>
      </w:r>
      <w:r w:rsidR="00906314">
        <w:rPr>
          <w:noProof/>
          <w:lang w:val="fr-FR"/>
        </w:rPr>
        <w:drawing>
          <wp:inline distT="0" distB="0" distL="0" distR="0" wp14:anchorId="1DA1AE06" wp14:editId="03362989">
            <wp:extent cx="5760720" cy="1442324"/>
            <wp:effectExtent l="0" t="0" r="0" b="571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60720" cy="1442324"/>
                    </a:xfrm>
                    <a:prstGeom prst="rect">
                      <a:avLst/>
                    </a:prstGeom>
                  </pic:spPr>
                </pic:pic>
              </a:graphicData>
            </a:graphic>
          </wp:inline>
        </w:drawing>
      </w:r>
      <w:r w:rsidR="00C044F2" w:rsidRPr="00C044F2">
        <w:rPr>
          <w:noProof/>
          <w:lang w:val="fr-FR"/>
        </w:rPr>
        <w:t xml:space="preserve"> </w:t>
      </w:r>
      <w:r w:rsidR="00C044F2">
        <w:rPr>
          <w:noProof/>
          <w:lang w:val="fr-FR"/>
        </w:rPr>
        <w:drawing>
          <wp:inline distT="0" distB="0" distL="0" distR="0" wp14:anchorId="47480268" wp14:editId="5F6CC091">
            <wp:extent cx="5074920" cy="1769154"/>
            <wp:effectExtent l="0" t="0" r="0" b="254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074920" cy="1769154"/>
                    </a:xfrm>
                    <a:prstGeom prst="rect">
                      <a:avLst/>
                    </a:prstGeom>
                  </pic:spPr>
                </pic:pic>
              </a:graphicData>
            </a:graphic>
          </wp:inline>
        </w:drawing>
      </w:r>
      <w:r w:rsidR="00C044F2" w:rsidRPr="00C044F2">
        <w:rPr>
          <w:noProof/>
          <w:lang w:val="fr-FR"/>
        </w:rPr>
        <w:t xml:space="preserve"> </w:t>
      </w:r>
      <w:r w:rsidR="00C044F2">
        <w:rPr>
          <w:noProof/>
          <w:lang w:val="fr-FR"/>
        </w:rPr>
        <w:drawing>
          <wp:inline distT="0" distB="0" distL="0" distR="0" wp14:anchorId="4410EC4C" wp14:editId="584604C3">
            <wp:extent cx="2468880" cy="2812648"/>
            <wp:effectExtent l="0" t="0" r="7620" b="698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468880" cy="2812648"/>
                    </a:xfrm>
                    <a:prstGeom prst="rect">
                      <a:avLst/>
                    </a:prstGeom>
                  </pic:spPr>
                </pic:pic>
              </a:graphicData>
            </a:graphic>
          </wp:inline>
        </w:drawing>
      </w:r>
    </w:p>
    <w:sectPr w:rsidR="00906314" w:rsidRPr="00E6436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3F2AF2"/>
    <w:multiLevelType w:val="hybridMultilevel"/>
    <w:tmpl w:val="35849776"/>
    <w:lvl w:ilvl="0" w:tplc="BF686F46">
      <w:numFmt w:val="bullet"/>
      <w:lvlText w:val="-"/>
      <w:lvlJc w:val="left"/>
      <w:pPr>
        <w:ind w:left="720" w:hanging="360"/>
      </w:pPr>
      <w:rPr>
        <w:rFonts w:ascii="Calibri" w:eastAsiaTheme="maj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6BD2"/>
    <w:rsid w:val="001C615E"/>
    <w:rsid w:val="0021080A"/>
    <w:rsid w:val="00272069"/>
    <w:rsid w:val="003B722C"/>
    <w:rsid w:val="00437640"/>
    <w:rsid w:val="00443E4C"/>
    <w:rsid w:val="00496396"/>
    <w:rsid w:val="004978A3"/>
    <w:rsid w:val="004F0B04"/>
    <w:rsid w:val="004F67D7"/>
    <w:rsid w:val="005A4D1E"/>
    <w:rsid w:val="005B56C0"/>
    <w:rsid w:val="005F3FF5"/>
    <w:rsid w:val="006C5710"/>
    <w:rsid w:val="006D1FC3"/>
    <w:rsid w:val="00800904"/>
    <w:rsid w:val="008501EB"/>
    <w:rsid w:val="008A5122"/>
    <w:rsid w:val="008B36AE"/>
    <w:rsid w:val="008E6BD2"/>
    <w:rsid w:val="00906314"/>
    <w:rsid w:val="00906CCE"/>
    <w:rsid w:val="00920D44"/>
    <w:rsid w:val="00934249"/>
    <w:rsid w:val="009430BE"/>
    <w:rsid w:val="00A43214"/>
    <w:rsid w:val="00A62E15"/>
    <w:rsid w:val="00A631CC"/>
    <w:rsid w:val="00AF5B49"/>
    <w:rsid w:val="00B53395"/>
    <w:rsid w:val="00B7336E"/>
    <w:rsid w:val="00B8226F"/>
    <w:rsid w:val="00C044F2"/>
    <w:rsid w:val="00C32400"/>
    <w:rsid w:val="00C324CB"/>
    <w:rsid w:val="00E32E7B"/>
    <w:rsid w:val="00E64360"/>
    <w:rsid w:val="00EC6930"/>
    <w:rsid w:val="00ED7D08"/>
    <w:rsid w:val="00EF67C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8E6BD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C324C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E6BD2"/>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semiHidden/>
    <w:unhideWhenUsed/>
    <w:qFormat/>
    <w:rsid w:val="008E6BD2"/>
    <w:pPr>
      <w:outlineLvl w:val="9"/>
    </w:pPr>
    <w:rPr>
      <w:lang w:val="fr-FR"/>
    </w:rPr>
  </w:style>
  <w:style w:type="paragraph" w:styleId="Textedebulles">
    <w:name w:val="Balloon Text"/>
    <w:basedOn w:val="Normal"/>
    <w:link w:val="TextedebullesCar"/>
    <w:uiPriority w:val="99"/>
    <w:semiHidden/>
    <w:unhideWhenUsed/>
    <w:rsid w:val="008E6BD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E6BD2"/>
    <w:rPr>
      <w:rFonts w:ascii="Tahoma" w:hAnsi="Tahoma" w:cs="Tahoma"/>
      <w:sz w:val="16"/>
      <w:szCs w:val="16"/>
    </w:rPr>
  </w:style>
  <w:style w:type="paragraph" w:styleId="TM1">
    <w:name w:val="toc 1"/>
    <w:basedOn w:val="Normal"/>
    <w:next w:val="Normal"/>
    <w:autoRedefine/>
    <w:uiPriority w:val="39"/>
    <w:unhideWhenUsed/>
    <w:rsid w:val="008E6BD2"/>
    <w:pPr>
      <w:spacing w:after="100"/>
    </w:pPr>
  </w:style>
  <w:style w:type="character" w:styleId="Lienhypertexte">
    <w:name w:val="Hyperlink"/>
    <w:basedOn w:val="Policepardfaut"/>
    <w:uiPriority w:val="99"/>
    <w:unhideWhenUsed/>
    <w:rsid w:val="008E6BD2"/>
    <w:rPr>
      <w:color w:val="0000FF" w:themeColor="hyperlink"/>
      <w:u w:val="single"/>
    </w:rPr>
  </w:style>
  <w:style w:type="character" w:customStyle="1" w:styleId="Titre2Car">
    <w:name w:val="Titre 2 Car"/>
    <w:basedOn w:val="Policepardfaut"/>
    <w:link w:val="Titre2"/>
    <w:uiPriority w:val="9"/>
    <w:rsid w:val="00C324CB"/>
    <w:rPr>
      <w:rFonts w:asciiTheme="majorHAnsi" w:eastAsiaTheme="majorEastAsia" w:hAnsiTheme="majorHAnsi" w:cstheme="majorBidi"/>
      <w:b/>
      <w:bCs/>
      <w:color w:val="4F81BD" w:themeColor="accent1"/>
      <w:sz w:val="26"/>
      <w:szCs w:val="26"/>
    </w:rPr>
  </w:style>
  <w:style w:type="paragraph" w:styleId="TM2">
    <w:name w:val="toc 2"/>
    <w:basedOn w:val="Normal"/>
    <w:next w:val="Normal"/>
    <w:autoRedefine/>
    <w:uiPriority w:val="39"/>
    <w:unhideWhenUsed/>
    <w:rsid w:val="00C324CB"/>
    <w:pPr>
      <w:spacing w:after="100"/>
      <w:ind w:left="220"/>
    </w:pPr>
  </w:style>
  <w:style w:type="character" w:styleId="Lienhypertextesuivivisit">
    <w:name w:val="FollowedHyperlink"/>
    <w:basedOn w:val="Policepardfaut"/>
    <w:uiPriority w:val="99"/>
    <w:semiHidden/>
    <w:unhideWhenUsed/>
    <w:rsid w:val="005B56C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8E6BD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C324C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E6BD2"/>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semiHidden/>
    <w:unhideWhenUsed/>
    <w:qFormat/>
    <w:rsid w:val="008E6BD2"/>
    <w:pPr>
      <w:outlineLvl w:val="9"/>
    </w:pPr>
    <w:rPr>
      <w:lang w:val="fr-FR"/>
    </w:rPr>
  </w:style>
  <w:style w:type="paragraph" w:styleId="Textedebulles">
    <w:name w:val="Balloon Text"/>
    <w:basedOn w:val="Normal"/>
    <w:link w:val="TextedebullesCar"/>
    <w:uiPriority w:val="99"/>
    <w:semiHidden/>
    <w:unhideWhenUsed/>
    <w:rsid w:val="008E6BD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E6BD2"/>
    <w:rPr>
      <w:rFonts w:ascii="Tahoma" w:hAnsi="Tahoma" w:cs="Tahoma"/>
      <w:sz w:val="16"/>
      <w:szCs w:val="16"/>
    </w:rPr>
  </w:style>
  <w:style w:type="paragraph" w:styleId="TM1">
    <w:name w:val="toc 1"/>
    <w:basedOn w:val="Normal"/>
    <w:next w:val="Normal"/>
    <w:autoRedefine/>
    <w:uiPriority w:val="39"/>
    <w:unhideWhenUsed/>
    <w:rsid w:val="008E6BD2"/>
    <w:pPr>
      <w:spacing w:after="100"/>
    </w:pPr>
  </w:style>
  <w:style w:type="character" w:styleId="Lienhypertexte">
    <w:name w:val="Hyperlink"/>
    <w:basedOn w:val="Policepardfaut"/>
    <w:uiPriority w:val="99"/>
    <w:unhideWhenUsed/>
    <w:rsid w:val="008E6BD2"/>
    <w:rPr>
      <w:color w:val="0000FF" w:themeColor="hyperlink"/>
      <w:u w:val="single"/>
    </w:rPr>
  </w:style>
  <w:style w:type="character" w:customStyle="1" w:styleId="Titre2Car">
    <w:name w:val="Titre 2 Car"/>
    <w:basedOn w:val="Policepardfaut"/>
    <w:link w:val="Titre2"/>
    <w:uiPriority w:val="9"/>
    <w:rsid w:val="00C324CB"/>
    <w:rPr>
      <w:rFonts w:asciiTheme="majorHAnsi" w:eastAsiaTheme="majorEastAsia" w:hAnsiTheme="majorHAnsi" w:cstheme="majorBidi"/>
      <w:b/>
      <w:bCs/>
      <w:color w:val="4F81BD" w:themeColor="accent1"/>
      <w:sz w:val="26"/>
      <w:szCs w:val="26"/>
    </w:rPr>
  </w:style>
  <w:style w:type="paragraph" w:styleId="TM2">
    <w:name w:val="toc 2"/>
    <w:basedOn w:val="Normal"/>
    <w:next w:val="Normal"/>
    <w:autoRedefine/>
    <w:uiPriority w:val="39"/>
    <w:unhideWhenUsed/>
    <w:rsid w:val="00C324CB"/>
    <w:pPr>
      <w:spacing w:after="100"/>
      <w:ind w:left="220"/>
    </w:pPr>
  </w:style>
  <w:style w:type="character" w:styleId="Lienhypertextesuivivisit">
    <w:name w:val="FollowedHyperlink"/>
    <w:basedOn w:val="Policepardfaut"/>
    <w:uiPriority w:val="99"/>
    <w:semiHidden/>
    <w:unhideWhenUsed/>
    <w:rsid w:val="005B56C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624695">
      <w:bodyDiv w:val="1"/>
      <w:marLeft w:val="0"/>
      <w:marRight w:val="0"/>
      <w:marTop w:val="0"/>
      <w:marBottom w:val="0"/>
      <w:divBdr>
        <w:top w:val="none" w:sz="0" w:space="0" w:color="auto"/>
        <w:left w:val="none" w:sz="0" w:space="0" w:color="auto"/>
        <w:bottom w:val="none" w:sz="0" w:space="0" w:color="auto"/>
        <w:right w:val="none" w:sz="0" w:space="0" w:color="auto"/>
      </w:divBdr>
    </w:div>
    <w:div w:id="98794436">
      <w:bodyDiv w:val="1"/>
      <w:marLeft w:val="0"/>
      <w:marRight w:val="0"/>
      <w:marTop w:val="0"/>
      <w:marBottom w:val="0"/>
      <w:divBdr>
        <w:top w:val="none" w:sz="0" w:space="0" w:color="auto"/>
        <w:left w:val="none" w:sz="0" w:space="0" w:color="auto"/>
        <w:bottom w:val="none" w:sz="0" w:space="0" w:color="auto"/>
        <w:right w:val="none" w:sz="0" w:space="0" w:color="auto"/>
      </w:divBdr>
    </w:div>
    <w:div w:id="1089501587">
      <w:bodyDiv w:val="1"/>
      <w:marLeft w:val="0"/>
      <w:marRight w:val="0"/>
      <w:marTop w:val="0"/>
      <w:marBottom w:val="0"/>
      <w:divBdr>
        <w:top w:val="none" w:sz="0" w:space="0" w:color="auto"/>
        <w:left w:val="none" w:sz="0" w:space="0" w:color="auto"/>
        <w:bottom w:val="none" w:sz="0" w:space="0" w:color="auto"/>
        <w:right w:val="none" w:sz="0" w:space="0" w:color="auto"/>
      </w:divBdr>
    </w:div>
    <w:div w:id="1215312708">
      <w:bodyDiv w:val="1"/>
      <w:marLeft w:val="0"/>
      <w:marRight w:val="0"/>
      <w:marTop w:val="0"/>
      <w:marBottom w:val="0"/>
      <w:divBdr>
        <w:top w:val="none" w:sz="0" w:space="0" w:color="auto"/>
        <w:left w:val="none" w:sz="0" w:space="0" w:color="auto"/>
        <w:bottom w:val="none" w:sz="0" w:space="0" w:color="auto"/>
        <w:right w:val="none" w:sz="0" w:space="0" w:color="auto"/>
      </w:divBdr>
    </w:div>
    <w:div w:id="1293750723">
      <w:bodyDiv w:val="1"/>
      <w:marLeft w:val="0"/>
      <w:marRight w:val="0"/>
      <w:marTop w:val="0"/>
      <w:marBottom w:val="0"/>
      <w:divBdr>
        <w:top w:val="none" w:sz="0" w:space="0" w:color="auto"/>
        <w:left w:val="none" w:sz="0" w:space="0" w:color="auto"/>
        <w:bottom w:val="none" w:sz="0" w:space="0" w:color="auto"/>
        <w:right w:val="none" w:sz="0" w:space="0" w:color="auto"/>
      </w:divBdr>
    </w:div>
    <w:div w:id="1480345017">
      <w:bodyDiv w:val="1"/>
      <w:marLeft w:val="0"/>
      <w:marRight w:val="0"/>
      <w:marTop w:val="0"/>
      <w:marBottom w:val="0"/>
      <w:divBdr>
        <w:top w:val="none" w:sz="0" w:space="0" w:color="auto"/>
        <w:left w:val="none" w:sz="0" w:space="0" w:color="auto"/>
        <w:bottom w:val="none" w:sz="0" w:space="0" w:color="auto"/>
        <w:right w:val="none" w:sz="0" w:space="0" w:color="auto"/>
      </w:divBdr>
    </w:div>
    <w:div w:id="1756198250">
      <w:bodyDiv w:val="1"/>
      <w:marLeft w:val="0"/>
      <w:marRight w:val="0"/>
      <w:marTop w:val="0"/>
      <w:marBottom w:val="0"/>
      <w:divBdr>
        <w:top w:val="none" w:sz="0" w:space="0" w:color="auto"/>
        <w:left w:val="none" w:sz="0" w:space="0" w:color="auto"/>
        <w:bottom w:val="none" w:sz="0" w:space="0" w:color="auto"/>
        <w:right w:val="none" w:sz="0" w:space="0" w:color="auto"/>
      </w:divBdr>
    </w:div>
    <w:div w:id="1980456220">
      <w:bodyDiv w:val="1"/>
      <w:marLeft w:val="0"/>
      <w:marRight w:val="0"/>
      <w:marTop w:val="0"/>
      <w:marBottom w:val="0"/>
      <w:divBdr>
        <w:top w:val="none" w:sz="0" w:space="0" w:color="auto"/>
        <w:left w:val="none" w:sz="0" w:space="0" w:color="auto"/>
        <w:bottom w:val="none" w:sz="0" w:space="0" w:color="auto"/>
        <w:right w:val="none" w:sz="0" w:space="0" w:color="auto"/>
      </w:divBdr>
    </w:div>
    <w:div w:id="2064979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r.farnell.com/maxim-integrated-products/max20056bauga-v/driver-de-led-aec-q100-2-2mhz/dp/3259899" TargetMode="External"/><Relationship Id="rId13" Type="http://schemas.openxmlformats.org/officeDocument/2006/relationships/hyperlink" Target="https://fr.farnell.com/maxim-integrated-products/max20056baugb-v/driver-de-led-aec-q100-2-2mhz/dp/3582925" TargetMode="External"/><Relationship Id="rId18" Type="http://schemas.openxmlformats.org/officeDocument/2006/relationships/image" Target="media/image6.png"/><Relationship Id="rId26" Type="http://schemas.openxmlformats.org/officeDocument/2006/relationships/hyperlink" Target="https://www.farnell.com/datasheets/3183553.pdf" TargetMode="External"/><Relationship Id="rId3" Type="http://schemas.openxmlformats.org/officeDocument/2006/relationships/styles" Target="styles.xml"/><Relationship Id="rId21" Type="http://schemas.openxmlformats.org/officeDocument/2006/relationships/hyperlink" Target="https://www.farnell.com/datasheets/2736465.pdf" TargetMode="External"/><Relationship Id="rId7" Type="http://schemas.openxmlformats.org/officeDocument/2006/relationships/hyperlink" Target="https://www.farnell.com/datasheets/2865658.pdf" TargetMode="External"/><Relationship Id="rId12" Type="http://schemas.openxmlformats.org/officeDocument/2006/relationships/hyperlink" Target="https://www.farnell.com/datasheets/3160786.pdf" TargetMode="External"/><Relationship Id="rId17" Type="http://schemas.openxmlformats.org/officeDocument/2006/relationships/hyperlink" Target="https://fr.farnell.com/rohm/bd81a76efv-me2/driver-led-aec-q100-buck-boost/dp/3213909" TargetMode="External"/><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https://www.farnell.com/datasheets/2827765.pdf" TargetMode="External"/><Relationship Id="rId20" Type="http://schemas.openxmlformats.org/officeDocument/2006/relationships/image" Target="media/image8.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2.png"/><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yperlink" Target="https://fr.farnell.com/rohm/bd9422efv-e2/driver-led-boost-500khz-htssop/dp/3011172" TargetMode="External"/><Relationship Id="rId27" Type="http://schemas.openxmlformats.org/officeDocument/2006/relationships/hyperlink" Target="https://fr.farnell.com/monolithic-power-systems-mps/mpq7220gf-aec1-p/driver-de-led-boost-40-a-125-c/dp/3650246" TargetMode="External"/><Relationship Id="rId30" Type="http://schemas.openxmlformats.org/officeDocument/2006/relationships/image" Target="media/image1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DCA29F-1F22-4F47-8DEC-E106AD66ED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7</Pages>
  <Words>665</Words>
  <Characters>3661</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shadow walk</dc:creator>
  <cp:lastModifiedBy>shadow walk</cp:lastModifiedBy>
  <cp:revision>57</cp:revision>
  <cp:lastPrinted>2021-10-13T13:51:00Z</cp:lastPrinted>
  <dcterms:created xsi:type="dcterms:W3CDTF">2021-10-13T12:33:00Z</dcterms:created>
  <dcterms:modified xsi:type="dcterms:W3CDTF">2021-10-13T13:53:00Z</dcterms:modified>
</cp:coreProperties>
</file>