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6294" w14:textId="77777777" w:rsidR="00B97F0D" w:rsidRDefault="00B97F0D" w:rsidP="00B97F0D">
      <w:bookmarkStart w:id="0" w:name="_Hlk88573803"/>
      <w:bookmarkEnd w:id="0"/>
      <w:r>
        <w:t>Tout d’abord, il y a 2 possibilité concernant le stabilisateur</w:t>
      </w:r>
    </w:p>
    <w:tbl>
      <w:tblPr>
        <w:tblStyle w:val="Grilledutableau"/>
        <w:tblW w:w="9427" w:type="dxa"/>
        <w:tblLook w:val="04A0" w:firstRow="1" w:lastRow="0" w:firstColumn="1" w:lastColumn="0" w:noHBand="0" w:noVBand="1"/>
      </w:tblPr>
      <w:tblGrid>
        <w:gridCol w:w="1659"/>
        <w:gridCol w:w="2210"/>
        <w:gridCol w:w="2210"/>
        <w:gridCol w:w="5000"/>
      </w:tblGrid>
      <w:tr w:rsidR="00602D47" w14:paraId="17B0FCC5" w14:textId="2FCC8BBB" w:rsidTr="00684EEE">
        <w:tc>
          <w:tcPr>
            <w:tcW w:w="2401" w:type="dxa"/>
          </w:tcPr>
          <w:p w14:paraId="1A9F5E40" w14:textId="77777777" w:rsidR="00B54C54" w:rsidRDefault="00B54C54" w:rsidP="00B54C54"/>
        </w:tc>
        <w:tc>
          <w:tcPr>
            <w:tcW w:w="2374" w:type="dxa"/>
          </w:tcPr>
          <w:p w14:paraId="6EEF86C1" w14:textId="12649B7D" w:rsidR="00B54C54" w:rsidRDefault="00B54C54" w:rsidP="00B54C54">
            <w:r>
              <w:t>Montage balancier</w:t>
            </w:r>
          </w:p>
        </w:tc>
        <w:tc>
          <w:tcPr>
            <w:tcW w:w="4652" w:type="dxa"/>
            <w:gridSpan w:val="2"/>
          </w:tcPr>
          <w:p w14:paraId="76117B38" w14:textId="6511974B" w:rsidR="00B54C54" w:rsidRDefault="00B54C54" w:rsidP="00B54C54">
            <w:r>
              <w:t>Montage translation</w:t>
            </w:r>
          </w:p>
        </w:tc>
      </w:tr>
      <w:tr w:rsidR="00602D47" w14:paraId="4E804467" w14:textId="77777777" w:rsidTr="00B54C54">
        <w:tc>
          <w:tcPr>
            <w:tcW w:w="2401" w:type="dxa"/>
          </w:tcPr>
          <w:p w14:paraId="2C28C583" w14:textId="4CC5B7F4" w:rsidR="00BA3053" w:rsidRDefault="00602D47" w:rsidP="00B54C54">
            <w:r>
              <w:t>Visuel</w:t>
            </w:r>
          </w:p>
        </w:tc>
        <w:tc>
          <w:tcPr>
            <w:tcW w:w="2374" w:type="dxa"/>
          </w:tcPr>
          <w:p w14:paraId="332DF2CE" w14:textId="4C22707E" w:rsidR="00BA3053" w:rsidRDefault="00B533D2" w:rsidP="00B54C54">
            <w:r>
              <w:rPr>
                <w:noProof/>
              </w:rPr>
              <w:drawing>
                <wp:inline distT="0" distB="0" distL="0" distR="0" wp14:anchorId="604278CC" wp14:editId="58BD3F2E">
                  <wp:extent cx="2215826" cy="1043307"/>
                  <wp:effectExtent l="0" t="4445"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5443" t="21919" r="11905" b="32470"/>
                          <a:stretch/>
                        </pic:blipFill>
                        <pic:spPr bwMode="auto">
                          <a:xfrm rot="5400000">
                            <a:off x="0" y="0"/>
                            <a:ext cx="2228784" cy="10494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6" w:type="dxa"/>
          </w:tcPr>
          <w:p w14:paraId="3D202426" w14:textId="2775FDA5" w:rsidR="00602D47" w:rsidRDefault="00602D47" w:rsidP="00B54C54">
            <w:pPr>
              <w:rPr>
                <w:noProof/>
              </w:rPr>
            </w:pPr>
            <w:r>
              <w:rPr>
                <w:noProof/>
              </w:rPr>
              <w:t>Verticale</w:t>
            </w:r>
          </w:p>
          <w:p w14:paraId="04C895DE" w14:textId="16EA7F3E" w:rsidR="00BA3053" w:rsidRDefault="00B533D2" w:rsidP="00B54C54">
            <w:r>
              <w:rPr>
                <w:noProof/>
              </w:rPr>
              <w:drawing>
                <wp:inline distT="0" distB="0" distL="0" distR="0" wp14:anchorId="5E07A499" wp14:editId="2B25005C">
                  <wp:extent cx="2237017" cy="1183632"/>
                  <wp:effectExtent l="0" t="6668" r="4763" b="4762"/>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6819" t="12731" r="3971" b="31388"/>
                          <a:stretch/>
                        </pic:blipFill>
                        <pic:spPr bwMode="auto">
                          <a:xfrm rot="5400000">
                            <a:off x="0" y="0"/>
                            <a:ext cx="2273210" cy="1202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6" w:type="dxa"/>
          </w:tcPr>
          <w:p w14:paraId="49CF8AF7" w14:textId="6C4C35C9" w:rsidR="00B533D2" w:rsidRDefault="00602D47" w:rsidP="00B54C54">
            <w:pPr>
              <w:rPr>
                <w:noProof/>
              </w:rPr>
            </w:pPr>
            <w:r>
              <w:rPr>
                <w:noProof/>
              </w:rPr>
              <w:t>Horizontale</w:t>
            </w:r>
            <w:r w:rsidR="007F7DC6">
              <w:rPr>
                <w:noProof/>
              </w:rPr>
              <w:t xml:space="preserve"> (par rail)</w:t>
            </w:r>
          </w:p>
          <w:p w14:paraId="1E2A0EA3" w14:textId="33F5646E" w:rsidR="00BA3053" w:rsidRDefault="00602D47" w:rsidP="00B54C54">
            <w:r>
              <w:rPr>
                <w:noProof/>
              </w:rPr>
              <w:drawing>
                <wp:inline distT="0" distB="0" distL="0" distR="0" wp14:anchorId="681AA3BB" wp14:editId="3B343369">
                  <wp:extent cx="3037930" cy="192919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5002" t="24444" b="3587"/>
                          <a:stretch/>
                        </pic:blipFill>
                        <pic:spPr bwMode="auto">
                          <a:xfrm>
                            <a:off x="0" y="0"/>
                            <a:ext cx="3053583" cy="19391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5E13" w14:paraId="4E6A9BF0" w14:textId="77777777" w:rsidTr="00B54C54">
        <w:tc>
          <w:tcPr>
            <w:tcW w:w="2401" w:type="dxa"/>
          </w:tcPr>
          <w:p w14:paraId="6B62021A" w14:textId="2652F629" w:rsidR="00915E13" w:rsidRDefault="00915E13" w:rsidP="00B54C54">
            <w:r>
              <w:t>Implémentation</w:t>
            </w:r>
          </w:p>
        </w:tc>
        <w:tc>
          <w:tcPr>
            <w:tcW w:w="2374" w:type="dxa"/>
          </w:tcPr>
          <w:p w14:paraId="29F77EB5" w14:textId="57BA5D2F" w:rsidR="00915E13" w:rsidRDefault="00915E13" w:rsidP="00B54C54">
            <w:r>
              <w:rPr>
                <w:noProof/>
              </w:rPr>
              <w:drawing>
                <wp:inline distT="0" distB="0" distL="0" distR="0" wp14:anchorId="2395A932" wp14:editId="0C1AF83D">
                  <wp:extent cx="1764490" cy="1263881"/>
                  <wp:effectExtent l="254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6349" t="10951" r="8124" b="16917"/>
                          <a:stretch/>
                        </pic:blipFill>
                        <pic:spPr bwMode="auto">
                          <a:xfrm rot="5400000">
                            <a:off x="0" y="0"/>
                            <a:ext cx="1776261" cy="12723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6" w:type="dxa"/>
          </w:tcPr>
          <w:p w14:paraId="16C4C1D8" w14:textId="1CE52287" w:rsidR="00915E13" w:rsidRDefault="00920472" w:rsidP="00B54C54">
            <w:r>
              <w:rPr>
                <w:noProof/>
              </w:rPr>
              <w:drawing>
                <wp:inline distT="0" distB="0" distL="0" distR="0" wp14:anchorId="06F02F66" wp14:editId="47570424">
                  <wp:extent cx="1764490" cy="1263881"/>
                  <wp:effectExtent l="254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6349" t="10951" r="8124" b="16917"/>
                          <a:stretch/>
                        </pic:blipFill>
                        <pic:spPr bwMode="auto">
                          <a:xfrm rot="5400000">
                            <a:off x="0" y="0"/>
                            <a:ext cx="1776261" cy="12723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6" w:type="dxa"/>
          </w:tcPr>
          <w:p w14:paraId="154D3804" w14:textId="7E0CB6B6" w:rsidR="00915E13" w:rsidRDefault="00920472" w:rsidP="00B54C54">
            <w:r>
              <w:rPr>
                <w:noProof/>
              </w:rPr>
              <w:drawing>
                <wp:inline distT="0" distB="0" distL="0" distR="0" wp14:anchorId="48CA5BC7" wp14:editId="7CF9153A">
                  <wp:extent cx="1803569" cy="1345269"/>
                  <wp:effectExtent l="635" t="0" r="6985"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5105" t="24248" r="29111" b="20274"/>
                          <a:stretch/>
                        </pic:blipFill>
                        <pic:spPr bwMode="auto">
                          <a:xfrm rot="5400000">
                            <a:off x="0" y="0"/>
                            <a:ext cx="1826041" cy="13620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02D47" w14:paraId="3294E7C4" w14:textId="469B2307" w:rsidTr="00B54C54">
        <w:tc>
          <w:tcPr>
            <w:tcW w:w="2401" w:type="dxa"/>
          </w:tcPr>
          <w:p w14:paraId="7BDDDAEB" w14:textId="176FAE4C" w:rsidR="00B54C54" w:rsidRDefault="00B54C54" w:rsidP="00B54C54">
            <w:r>
              <w:t>Avantage</w:t>
            </w:r>
          </w:p>
        </w:tc>
        <w:tc>
          <w:tcPr>
            <w:tcW w:w="2374" w:type="dxa"/>
          </w:tcPr>
          <w:p w14:paraId="092462E9" w14:textId="60D6FF28" w:rsidR="00B54C54" w:rsidRDefault="00B54C54" w:rsidP="00B54C54">
            <w:r>
              <w:t xml:space="preserve">- Montage </w:t>
            </w:r>
            <w:r w:rsidR="00AA5497">
              <w:t>opérationnel</w:t>
            </w:r>
            <w:r w:rsidR="00602D47">
              <w:t xml:space="preserve"> comme on a pu le voir sur la maquette</w:t>
            </w:r>
          </w:p>
        </w:tc>
        <w:tc>
          <w:tcPr>
            <w:tcW w:w="2326" w:type="dxa"/>
          </w:tcPr>
          <w:p w14:paraId="7CC8A3E0" w14:textId="38188D63" w:rsidR="00B54C54" w:rsidRDefault="00B54C54" w:rsidP="00B54C54"/>
        </w:tc>
        <w:tc>
          <w:tcPr>
            <w:tcW w:w="2326" w:type="dxa"/>
          </w:tcPr>
          <w:p w14:paraId="53F329BC" w14:textId="2C2ABCD2" w:rsidR="00B54C54" w:rsidRDefault="006032CC" w:rsidP="00B54C54">
            <w:r>
              <w:t>- Prend pas beaucoup de place</w:t>
            </w:r>
          </w:p>
        </w:tc>
      </w:tr>
      <w:tr w:rsidR="00602D47" w14:paraId="6A1D7FAA" w14:textId="1578A433" w:rsidTr="00B54C54">
        <w:tc>
          <w:tcPr>
            <w:tcW w:w="2401" w:type="dxa"/>
          </w:tcPr>
          <w:p w14:paraId="158C1536" w14:textId="7824EF0C" w:rsidR="00B54C54" w:rsidRDefault="00B54C54" w:rsidP="00B54C54">
            <w:r>
              <w:t>Inconvénient</w:t>
            </w:r>
          </w:p>
        </w:tc>
        <w:tc>
          <w:tcPr>
            <w:tcW w:w="2374" w:type="dxa"/>
          </w:tcPr>
          <w:p w14:paraId="3A166546" w14:textId="5664CC2D" w:rsidR="00B54C54" w:rsidRDefault="00B54C54" w:rsidP="00B54C54">
            <w:r>
              <w:t xml:space="preserve">- </w:t>
            </w:r>
            <w:r w:rsidR="007F7DC6">
              <w:t>peu vite devenir</w:t>
            </w:r>
            <w:r>
              <w:t xml:space="preserve"> encombrant </w:t>
            </w:r>
          </w:p>
        </w:tc>
        <w:tc>
          <w:tcPr>
            <w:tcW w:w="2326" w:type="dxa"/>
          </w:tcPr>
          <w:p w14:paraId="2D48996C" w14:textId="055A551D" w:rsidR="00B54C54" w:rsidRDefault="006032CC" w:rsidP="00B54C54">
            <w:r>
              <w:t>- Pas sure de l’</w:t>
            </w:r>
            <w:r w:rsidR="007F7DC6">
              <w:t>efficacité</w:t>
            </w:r>
            <w:r>
              <w:t xml:space="preserve"> du système</w:t>
            </w:r>
          </w:p>
          <w:p w14:paraId="1C1C3FF6" w14:textId="0B6B4527" w:rsidR="006032CC" w:rsidRDefault="006032CC" w:rsidP="00B54C54"/>
        </w:tc>
        <w:tc>
          <w:tcPr>
            <w:tcW w:w="2326" w:type="dxa"/>
          </w:tcPr>
          <w:p w14:paraId="0838122A" w14:textId="2ADB8F50" w:rsidR="00B54C54" w:rsidRDefault="007F7DC6" w:rsidP="007F7DC6">
            <w:r>
              <w:t xml:space="preserve">- </w:t>
            </w:r>
            <w:r w:rsidR="006032CC">
              <w:t>Pas sure de l’efficacité du système</w:t>
            </w:r>
          </w:p>
        </w:tc>
      </w:tr>
    </w:tbl>
    <w:p w14:paraId="17AD4BE8" w14:textId="59F211EF" w:rsidR="00B97F0D" w:rsidRDefault="00B97F0D" w:rsidP="00B97F0D"/>
    <w:p w14:paraId="06D9C605" w14:textId="083A1887" w:rsidR="00920472" w:rsidRDefault="007F7DC6" w:rsidP="00B97F0D">
      <w:pPr>
        <w:rPr>
          <w:noProof/>
        </w:rPr>
      </w:pPr>
      <w:r>
        <w:rPr>
          <w:noProof/>
        </w:rPr>
        <w:t>L’étude préalable des différents systèmes nous a permis de ce rendre compte des potentiels montages pouvant être utilisé pour contré les oscillations. Le montage que j’ai décidé de retenir est celui du balancier</w:t>
      </w:r>
      <w:r w:rsidR="00D9115E">
        <w:rPr>
          <w:noProof/>
        </w:rPr>
        <w:t xml:space="preserve"> car c’est le plus fiable </w:t>
      </w:r>
      <w:r w:rsidR="00AA5497">
        <w:rPr>
          <w:noProof/>
        </w:rPr>
        <w:t>car on est sure</w:t>
      </w:r>
      <w:r w:rsidR="00D9115E">
        <w:rPr>
          <w:noProof/>
        </w:rPr>
        <w:t xml:space="preserve"> de son éfficacité. Cela dit sur le dessin que j’ai fait au dessus le système de balancier est plus apte à corrigé les balencement horizontaux. Ce système peu donc être retenu pour une éventuelle poursuite de proget </w:t>
      </w:r>
      <w:r w:rsidR="00AA5497">
        <w:rPr>
          <w:noProof/>
        </w:rPr>
        <w:t>sur la correction des oscillations horizontale.</w:t>
      </w:r>
    </w:p>
    <w:p w14:paraId="531CEA8D" w14:textId="380860DD" w:rsidR="00920472" w:rsidRDefault="00920472" w:rsidP="00B97F0D">
      <w:pPr>
        <w:rPr>
          <w:noProof/>
        </w:rPr>
      </w:pPr>
    </w:p>
    <w:p w14:paraId="33B18E61" w14:textId="17F1A44A" w:rsidR="00920472" w:rsidRDefault="00920472" w:rsidP="00B97F0D">
      <w:pPr>
        <w:rPr>
          <w:noProof/>
        </w:rPr>
      </w:pPr>
    </w:p>
    <w:p w14:paraId="2C3875E3" w14:textId="0D0F587D" w:rsidR="00975E24" w:rsidRDefault="00975E24" w:rsidP="00B97F0D">
      <w:pPr>
        <w:rPr>
          <w:noProof/>
        </w:rPr>
      </w:pPr>
    </w:p>
    <w:p w14:paraId="20C270C7" w14:textId="5E6D5310" w:rsidR="00975E24" w:rsidRDefault="00975E24" w:rsidP="00B97F0D">
      <w:pPr>
        <w:rPr>
          <w:noProof/>
        </w:rPr>
      </w:pPr>
    </w:p>
    <w:p w14:paraId="231885AD" w14:textId="77777777" w:rsidR="00975E24" w:rsidRDefault="00975E24" w:rsidP="00B97F0D">
      <w:pPr>
        <w:rPr>
          <w:noProof/>
        </w:rPr>
      </w:pPr>
    </w:p>
    <w:p w14:paraId="5316D7FE" w14:textId="7ECCF0CC" w:rsidR="00975E24" w:rsidRDefault="00920472" w:rsidP="00B97F0D">
      <w:pPr>
        <w:rPr>
          <w:b/>
          <w:bCs/>
          <w:noProof/>
          <w:u w:val="single"/>
        </w:rPr>
      </w:pPr>
      <w:r w:rsidRPr="00920472">
        <w:rPr>
          <w:b/>
          <w:bCs/>
          <w:noProof/>
          <w:u w:val="single"/>
        </w:rPr>
        <w:lastRenderedPageBreak/>
        <w:t>Sys</w:t>
      </w:r>
      <w:r>
        <w:rPr>
          <w:b/>
          <w:bCs/>
          <w:noProof/>
          <w:u w:val="single"/>
        </w:rPr>
        <w:t>t</w:t>
      </w:r>
      <w:r w:rsidRPr="00920472">
        <w:rPr>
          <w:b/>
          <w:bCs/>
          <w:noProof/>
          <w:u w:val="single"/>
        </w:rPr>
        <w:t>ème balancier</w:t>
      </w:r>
    </w:p>
    <w:p w14:paraId="173EAFBB" w14:textId="07E4B746" w:rsidR="00975E24" w:rsidRDefault="00975E24" w:rsidP="00B97F0D">
      <w:pPr>
        <w:rPr>
          <w:noProof/>
        </w:rPr>
      </w:pPr>
      <w:r w:rsidRPr="00975E24">
        <w:rPr>
          <w:noProof/>
        </w:rPr>
        <w:t>Voici le système de balancier qui sera utilisé dans notre cas</w:t>
      </w:r>
      <w:r>
        <w:rPr>
          <w:noProof/>
        </w:rPr>
        <w:t> :</w:t>
      </w:r>
    </w:p>
    <w:p w14:paraId="6C57A7C8" w14:textId="16449C87" w:rsidR="00975E24" w:rsidRDefault="00975E24" w:rsidP="00B97F0D">
      <w:pPr>
        <w:rPr>
          <w:noProof/>
        </w:rPr>
      </w:pPr>
      <w:r>
        <w:rPr>
          <w:noProof/>
        </w:rPr>
        <w:drawing>
          <wp:inline distT="0" distB="0" distL="0" distR="0" wp14:anchorId="398C0E1F" wp14:editId="6F1BBD93">
            <wp:extent cx="4061460" cy="1508760"/>
            <wp:effectExtent l="0" t="0" r="0" b="0"/>
            <wp:docPr id="3" name="Image 3"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a:picLocks noChangeAspect="1" noChangeArrowheads="1"/>
                    </pic:cNvPicPr>
                  </pic:nvPicPr>
                  <pic:blipFill rotWithShape="1">
                    <a:blip r:embed="rId13">
                      <a:extLst>
                        <a:ext uri="{28A0092B-C50C-407E-A947-70E740481C1C}">
                          <a14:useLocalDpi xmlns:a14="http://schemas.microsoft.com/office/drawing/2010/main" val="0"/>
                        </a:ext>
                      </a:extLst>
                    </a:blip>
                    <a:srcRect t="16500" b="34000"/>
                    <a:stretch/>
                  </pic:blipFill>
                  <pic:spPr bwMode="auto">
                    <a:xfrm>
                      <a:off x="0" y="0"/>
                      <a:ext cx="4061460" cy="1508760"/>
                    </a:xfrm>
                    <a:prstGeom prst="rect">
                      <a:avLst/>
                    </a:prstGeom>
                    <a:noFill/>
                    <a:ln>
                      <a:noFill/>
                    </a:ln>
                    <a:extLst>
                      <a:ext uri="{53640926-AAD7-44D8-BBD7-CCE9431645EC}">
                        <a14:shadowObscured xmlns:a14="http://schemas.microsoft.com/office/drawing/2010/main"/>
                      </a:ext>
                    </a:extLst>
                  </pic:spPr>
                </pic:pic>
              </a:graphicData>
            </a:graphic>
          </wp:inline>
        </w:drawing>
      </w:r>
    </w:p>
    <w:p w14:paraId="61359EB7" w14:textId="358B3DD4" w:rsidR="00975E24" w:rsidRDefault="00975E24" w:rsidP="00B97F0D">
      <w:pPr>
        <w:rPr>
          <w:noProof/>
        </w:rPr>
      </w:pPr>
      <w:r>
        <w:rPr>
          <w:noProof/>
        </w:rPr>
        <w:t xml:space="preserve">Afin que le système soit le plus efficace possible, il faut qu’il soit au plus proche des perturbations. </w:t>
      </w:r>
    </w:p>
    <w:p w14:paraId="39CFB6B2" w14:textId="011F0DB3" w:rsidR="002663FA" w:rsidRDefault="002663FA" w:rsidP="00B97F0D">
      <w:pPr>
        <w:rPr>
          <w:noProof/>
        </w:rPr>
      </w:pPr>
      <w:r>
        <w:rPr>
          <w:noProof/>
        </w:rPr>
        <w:t xml:space="preserve">Le robot est constitué de 2 parties : </w:t>
      </w:r>
    </w:p>
    <w:p w14:paraId="1F5D4AE5" w14:textId="20E0F44D" w:rsidR="002663FA" w:rsidRDefault="002663FA" w:rsidP="002663FA">
      <w:pPr>
        <w:pStyle w:val="Paragraphedeliste"/>
        <w:numPr>
          <w:ilvl w:val="0"/>
          <w:numId w:val="5"/>
        </w:numPr>
        <w:rPr>
          <w:noProof/>
        </w:rPr>
      </w:pPr>
      <w:r>
        <w:rPr>
          <w:noProof/>
        </w:rPr>
        <w:t>Le socle (qui est fixe)</w:t>
      </w:r>
    </w:p>
    <w:p w14:paraId="7108EF3C" w14:textId="0EFA7592" w:rsidR="002663FA" w:rsidRDefault="002663FA" w:rsidP="002663FA">
      <w:pPr>
        <w:pStyle w:val="Paragraphedeliste"/>
        <w:numPr>
          <w:ilvl w:val="0"/>
          <w:numId w:val="5"/>
        </w:numPr>
        <w:rPr>
          <w:noProof/>
        </w:rPr>
      </w:pPr>
      <w:r>
        <w:rPr>
          <w:noProof/>
        </w:rPr>
        <w:t>Le bras (qui est en mouvement)</w:t>
      </w:r>
    </w:p>
    <w:p w14:paraId="397D11B2" w14:textId="32DEC641" w:rsidR="002663FA" w:rsidRDefault="002663FA" w:rsidP="002663FA">
      <w:pPr>
        <w:rPr>
          <w:noProof/>
        </w:rPr>
      </w:pPr>
      <w:r>
        <w:rPr>
          <w:noProof/>
        </w:rPr>
        <w:sym w:font="Wingdings" w:char="F0E0"/>
      </w:r>
      <w:r>
        <w:rPr>
          <w:noProof/>
        </w:rPr>
        <w:t xml:space="preserve"> Le bras est donc la source de perturbation.</w:t>
      </w:r>
    </w:p>
    <w:p w14:paraId="2768854E" w14:textId="4DF4D4D0" w:rsidR="002663FA" w:rsidRDefault="002663FA" w:rsidP="002663FA">
      <w:pPr>
        <w:rPr>
          <w:noProof/>
        </w:rPr>
      </w:pPr>
      <w:r>
        <w:rPr>
          <w:noProof/>
        </w:rPr>
        <w:t>Il faut donc que le montage si dessus soit au plus proche du bras</w:t>
      </w:r>
    </w:p>
    <w:p w14:paraId="1EB36EA1" w14:textId="41754482" w:rsidR="00233B5A" w:rsidRDefault="00233B5A" w:rsidP="002663FA">
      <w:pPr>
        <w:rPr>
          <w:noProof/>
        </w:rPr>
      </w:pPr>
      <w:r>
        <w:rPr>
          <w:noProof/>
        </w:rPr>
        <w:drawing>
          <wp:anchor distT="0" distB="0" distL="114300" distR="114300" simplePos="0" relativeHeight="251658240" behindDoc="0" locked="0" layoutInCell="1" allowOverlap="1" wp14:anchorId="4CE2AC15" wp14:editId="465683AC">
            <wp:simplePos x="0" y="0"/>
            <wp:positionH relativeFrom="column">
              <wp:posOffset>-8255</wp:posOffset>
            </wp:positionH>
            <wp:positionV relativeFrom="paragraph">
              <wp:posOffset>77470</wp:posOffset>
            </wp:positionV>
            <wp:extent cx="3368040" cy="1882140"/>
            <wp:effectExtent l="0" t="0" r="3810"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23530" r="41457" b="18353"/>
                    <a:stretch/>
                  </pic:blipFill>
                  <pic:spPr bwMode="auto">
                    <a:xfrm>
                      <a:off x="0" y="0"/>
                      <a:ext cx="3368040" cy="188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D8D96D" w14:textId="18F7D570" w:rsidR="00233B5A" w:rsidRDefault="00233B5A" w:rsidP="002663FA">
      <w:pPr>
        <w:rPr>
          <w:noProof/>
        </w:rPr>
      </w:pPr>
    </w:p>
    <w:p w14:paraId="76C3F237" w14:textId="434A9491" w:rsidR="00233B5A" w:rsidRDefault="00233B5A" w:rsidP="002663FA">
      <w:pPr>
        <w:rPr>
          <w:noProof/>
        </w:rPr>
      </w:pPr>
    </w:p>
    <w:p w14:paraId="1F324DCD" w14:textId="77777777" w:rsidR="00233B5A" w:rsidRDefault="00233B5A" w:rsidP="002663FA">
      <w:pPr>
        <w:rPr>
          <w:noProof/>
        </w:rPr>
      </w:pPr>
    </w:p>
    <w:p w14:paraId="44950654" w14:textId="548D4CD5" w:rsidR="002663FA" w:rsidRDefault="00233B5A" w:rsidP="002663FA">
      <w:pPr>
        <w:rPr>
          <w:noProof/>
        </w:rPr>
      </w:pPr>
      <w:r>
        <w:rPr>
          <w:noProof/>
        </w:rPr>
        <mc:AlternateContent>
          <mc:Choice Requires="wps">
            <w:drawing>
              <wp:anchor distT="0" distB="0" distL="114300" distR="114300" simplePos="0" relativeHeight="251660288" behindDoc="0" locked="0" layoutInCell="1" allowOverlap="1" wp14:anchorId="4BC9669D" wp14:editId="049A2137">
                <wp:simplePos x="0" y="0"/>
                <wp:positionH relativeFrom="column">
                  <wp:posOffset>1470025</wp:posOffset>
                </wp:positionH>
                <wp:positionV relativeFrom="paragraph">
                  <wp:posOffset>215900</wp:posOffset>
                </wp:positionV>
                <wp:extent cx="800100" cy="388620"/>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800100" cy="3886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186CE" id="Rectangle 10" o:spid="_x0000_s1026" style="position:absolute;margin-left:115.75pt;margin-top:17pt;width:63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" filled="f" strokecolor="red" strokeweight="1pt"/>
            </w:pict>
          </mc:Fallback>
        </mc:AlternateContent>
      </w:r>
      <w:r w:rsidR="00B062D1">
        <w:rPr>
          <w:noProof/>
        </w:rPr>
        <w:t>On peu voir que le montage est situé sur un rail.</w:t>
      </w:r>
    </w:p>
    <w:p w14:paraId="41BF0523" w14:textId="2867B4DD" w:rsidR="00B062D1" w:rsidRDefault="00233B5A" w:rsidP="00B062D1">
      <w:pPr>
        <w:pStyle w:val="Paragraphedeliste"/>
        <w:numPr>
          <w:ilvl w:val="0"/>
          <w:numId w:val="5"/>
        </w:numPr>
        <w:rPr>
          <w:noProof/>
        </w:rPr>
      </w:pPr>
      <w:r>
        <w:rPr>
          <w:noProof/>
        </w:rPr>
        <w:drawing>
          <wp:anchor distT="0" distB="0" distL="114300" distR="114300" simplePos="0" relativeHeight="251659264" behindDoc="0" locked="0" layoutInCell="1" allowOverlap="1" wp14:anchorId="5F4B9451" wp14:editId="39268494">
            <wp:simplePos x="0" y="0"/>
            <wp:positionH relativeFrom="column">
              <wp:posOffset>-635</wp:posOffset>
            </wp:positionH>
            <wp:positionV relativeFrom="paragraph">
              <wp:posOffset>358140</wp:posOffset>
            </wp:positionV>
            <wp:extent cx="3329940" cy="2480310"/>
            <wp:effectExtent l="0" t="0" r="3810" b="0"/>
            <wp:wrapSquare wrapText="bothSides"/>
            <wp:docPr id="9" name="Image 9" descr="Une image contenant texte, intérieur, désordonné, encomb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intérieur, désordonné, encombré&#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3329940" cy="2480310"/>
                    </a:xfrm>
                    <a:prstGeom prst="rect">
                      <a:avLst/>
                    </a:prstGeom>
                  </pic:spPr>
                </pic:pic>
              </a:graphicData>
            </a:graphic>
            <wp14:sizeRelH relativeFrom="page">
              <wp14:pctWidth>0</wp14:pctWidth>
            </wp14:sizeRelH>
            <wp14:sizeRelV relativeFrom="page">
              <wp14:pctHeight>0</wp14:pctHeight>
            </wp14:sizeRelV>
          </wp:anchor>
        </w:drawing>
      </w:r>
      <w:r w:rsidR="00B062D1">
        <w:rPr>
          <w:noProof/>
        </w:rPr>
        <w:t>Si le bras peu être déplacé sur ce rail, alors il peu être intéressant de le mettre au plus proche de la partie fixe (ce qui atténuerai déjà un peu les oscillation) afin de laissé la possibilité et la place de mettre notre montage.</w:t>
      </w:r>
    </w:p>
    <w:p w14:paraId="4F197FB9" w14:textId="56B7A959" w:rsidR="00B062D1" w:rsidRDefault="00233B5A" w:rsidP="00B062D1">
      <w:pPr>
        <w:pStyle w:val="Paragraphedeliste"/>
        <w:numPr>
          <w:ilvl w:val="0"/>
          <w:numId w:val="5"/>
        </w:numPr>
        <w:rPr>
          <w:noProof/>
        </w:rPr>
      </w:pPr>
      <w:r>
        <w:rPr>
          <w:noProof/>
        </w:rPr>
        <w:t>Si le bras ne peu pas être déplacé sur le rail alors il faudrai l’allongé pour pouvoir y mettre le système</w:t>
      </w:r>
    </w:p>
    <w:p w14:paraId="7EB58367" w14:textId="1DB93340" w:rsidR="00975E24" w:rsidRPr="00975E24" w:rsidRDefault="00975E24" w:rsidP="00B97F0D">
      <w:pPr>
        <w:rPr>
          <w:noProof/>
        </w:rPr>
      </w:pPr>
    </w:p>
    <w:p w14:paraId="36A6DDA9" w14:textId="2D925263" w:rsidR="00920472" w:rsidRDefault="00233B5A" w:rsidP="00B97F0D">
      <w:pPr>
        <w:rPr>
          <w:b/>
          <w:bCs/>
          <w:noProof/>
          <w:u w:val="single"/>
        </w:rPr>
      </w:pPr>
      <w:r>
        <w:rPr>
          <w:noProof/>
        </w:rPr>
        <mc:AlternateContent>
          <mc:Choice Requires="wps">
            <w:drawing>
              <wp:anchor distT="0" distB="0" distL="114300" distR="114300" simplePos="0" relativeHeight="251662336" behindDoc="0" locked="0" layoutInCell="1" allowOverlap="1" wp14:anchorId="6B240B7C" wp14:editId="4E343456">
                <wp:simplePos x="0" y="0"/>
                <wp:positionH relativeFrom="column">
                  <wp:posOffset>1149985</wp:posOffset>
                </wp:positionH>
                <wp:positionV relativeFrom="paragraph">
                  <wp:posOffset>41910</wp:posOffset>
                </wp:positionV>
                <wp:extent cx="883920" cy="388620"/>
                <wp:effectExtent l="0" t="0" r="11430" b="11430"/>
                <wp:wrapNone/>
                <wp:docPr id="11" name="Rectangle 11"/>
                <wp:cNvGraphicFramePr/>
                <a:graphic xmlns:a="http://schemas.openxmlformats.org/drawingml/2006/main">
                  <a:graphicData uri="http://schemas.microsoft.com/office/word/2010/wordprocessingShape">
                    <wps:wsp>
                      <wps:cNvSpPr/>
                      <wps:spPr>
                        <a:xfrm>
                          <a:off x="0" y="0"/>
                          <a:ext cx="883920" cy="3886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C28E6" id="Rectangle 11" o:spid="_x0000_s1026" style="position:absolute;margin-left:90.55pt;margin-top:3.3pt;width:69.6pt;height:3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" filled="f" strokecolor="red" strokeweight="1pt"/>
            </w:pict>
          </mc:Fallback>
        </mc:AlternateContent>
      </w:r>
    </w:p>
    <w:p w14:paraId="658D3663" w14:textId="43C8A248" w:rsidR="00975E24" w:rsidRDefault="00975E24" w:rsidP="00B97F0D"/>
    <w:p w14:paraId="0306723C" w14:textId="2959259D" w:rsidR="00233B5A" w:rsidRDefault="00233B5A" w:rsidP="00B97F0D"/>
    <w:p w14:paraId="5C04CC41" w14:textId="5B1F6DAD" w:rsidR="00233B5A" w:rsidRDefault="00233B5A" w:rsidP="00B97F0D"/>
    <w:p w14:paraId="5FBF77D0" w14:textId="4F644AF7" w:rsidR="00233B5A" w:rsidRDefault="00233B5A" w:rsidP="00B97F0D"/>
    <w:p w14:paraId="7BB87B53" w14:textId="0175793F" w:rsidR="00233B5A" w:rsidRDefault="00233B5A" w:rsidP="00233B5A">
      <w:pPr>
        <w:rPr>
          <w:b/>
          <w:bCs/>
          <w:noProof/>
          <w:u w:val="single"/>
        </w:rPr>
      </w:pPr>
      <w:r>
        <w:rPr>
          <w:b/>
          <w:bCs/>
          <w:noProof/>
          <w:u w:val="single"/>
        </w:rPr>
        <w:lastRenderedPageBreak/>
        <w:t xml:space="preserve">Dimensionnement </w:t>
      </w:r>
      <w:r w:rsidR="00653FB3">
        <w:rPr>
          <w:b/>
          <w:bCs/>
          <w:noProof/>
          <w:u w:val="single"/>
        </w:rPr>
        <w:t xml:space="preserve">du poids </w:t>
      </w:r>
      <w:r w:rsidR="002425B6">
        <w:rPr>
          <w:b/>
          <w:bCs/>
          <w:noProof/>
          <w:u w:val="single"/>
        </w:rPr>
        <w:t xml:space="preserve">: </w:t>
      </w:r>
      <w:r w:rsidR="00653FB3">
        <w:rPr>
          <w:b/>
          <w:bCs/>
          <w:noProof/>
          <w:u w:val="single"/>
        </w:rPr>
        <w:t>masse</w:t>
      </w:r>
      <w:r w:rsidR="002425B6">
        <w:rPr>
          <w:b/>
          <w:bCs/>
          <w:noProof/>
          <w:u w:val="single"/>
        </w:rPr>
        <w:t xml:space="preserve"> max</w:t>
      </w:r>
    </w:p>
    <w:p w14:paraId="072119FD" w14:textId="3EA61128" w:rsidR="00716A65" w:rsidRDefault="009F5091" w:rsidP="00B97F0D">
      <w:r>
        <w:rPr>
          <w:b/>
          <w:bCs/>
          <w:noProof/>
          <w:u w:val="single"/>
        </w:rPr>
        <w:drawing>
          <wp:anchor distT="0" distB="0" distL="114300" distR="114300" simplePos="0" relativeHeight="251663360" behindDoc="1" locked="0" layoutInCell="1" allowOverlap="1" wp14:anchorId="4E368891" wp14:editId="2741DC39">
            <wp:simplePos x="0" y="0"/>
            <wp:positionH relativeFrom="margin">
              <wp:posOffset>-327660</wp:posOffset>
            </wp:positionH>
            <wp:positionV relativeFrom="paragraph">
              <wp:posOffset>360045</wp:posOffset>
            </wp:positionV>
            <wp:extent cx="3104515" cy="2506980"/>
            <wp:effectExtent l="0" t="6032" r="0" b="0"/>
            <wp:wrapTight wrapText="bothSides">
              <wp:wrapPolygon edited="0">
                <wp:start x="-42" y="21548"/>
                <wp:lineTo x="21430" y="21548"/>
                <wp:lineTo x="21430" y="211"/>
                <wp:lineTo x="-42" y="211"/>
                <wp:lineTo x="-42" y="21548"/>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5598" t="10875" r="17931" b="6843"/>
                    <a:stretch/>
                  </pic:blipFill>
                  <pic:spPr bwMode="auto">
                    <a:xfrm rot="5400000">
                      <a:off x="0" y="0"/>
                      <a:ext cx="3104515" cy="2506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16A65">
        <w:t>Le robot à un poids de 600Kg avec un bras de 250Kg</w:t>
      </w:r>
      <w:r w:rsidR="00160CFF">
        <w:t xml:space="preserve"> de 2.5 mètre</w:t>
      </w:r>
      <w:r w:rsidR="00716A65">
        <w:t>.</w:t>
      </w:r>
    </w:p>
    <w:p w14:paraId="4F81283F" w14:textId="57BFC9DF" w:rsidR="00233B5A" w:rsidRDefault="00716A65" w:rsidP="00B97F0D">
      <w:r>
        <w:t xml:space="preserve">Sur la maquette de test, le poids qui engendrait </w:t>
      </w:r>
      <w:r w:rsidR="008A1A58">
        <w:t>les oscillations était atténué par un même poids visant à les effacées.</w:t>
      </w:r>
    </w:p>
    <w:p w14:paraId="05A07B87" w14:textId="6EEED017" w:rsidR="008A1A58" w:rsidRDefault="007F6575" w:rsidP="00B97F0D">
      <w:r>
        <w:rPr>
          <w:noProof/>
        </w:rPr>
        <w:drawing>
          <wp:anchor distT="0" distB="0" distL="114300" distR="114300" simplePos="0" relativeHeight="251664384" behindDoc="0" locked="0" layoutInCell="1" allowOverlap="1" wp14:anchorId="70C49005" wp14:editId="341B403C">
            <wp:simplePos x="0" y="0"/>
            <wp:positionH relativeFrom="column">
              <wp:posOffset>934085</wp:posOffset>
            </wp:positionH>
            <wp:positionV relativeFrom="paragraph">
              <wp:posOffset>2091690</wp:posOffset>
            </wp:positionV>
            <wp:extent cx="1346200" cy="3218180"/>
            <wp:effectExtent l="0" t="2540" r="3810" b="3810"/>
            <wp:wrapSquare wrapText="bothSides"/>
            <wp:docPr id="14" name="Image 14" descr="Une image contenant texte, tableau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 tableau noir&#10;&#10;Description générée automatiquement"/>
                    <pic:cNvPicPr>
                      <a:picLocks noChangeAspect="1" noChangeArrowheads="1"/>
                    </pic:cNvPicPr>
                  </pic:nvPicPr>
                  <pic:blipFill rotWithShape="1">
                    <a:blip r:embed="rId17">
                      <a:extLst>
                        <a:ext uri="{28A0092B-C50C-407E-A947-70E740481C1C}">
                          <a14:useLocalDpi xmlns:a14="http://schemas.microsoft.com/office/drawing/2010/main" val="0"/>
                        </a:ext>
                      </a:extLst>
                    </a:blip>
                    <a:srcRect l="15795" r="52836"/>
                    <a:stretch/>
                  </pic:blipFill>
                  <pic:spPr bwMode="auto">
                    <a:xfrm rot="5400000">
                      <a:off x="0" y="0"/>
                      <a:ext cx="1346200" cy="3218180"/>
                    </a:xfrm>
                    <a:prstGeom prst="rect">
                      <a:avLst/>
                    </a:prstGeom>
                    <a:noFill/>
                    <a:ln>
                      <a:noFill/>
                    </a:ln>
                    <a:extLst>
                      <a:ext uri="{53640926-AAD7-44D8-BBD7-CCE9431645EC}">
                        <a14:shadowObscured xmlns:a14="http://schemas.microsoft.com/office/drawing/2010/main"/>
                      </a:ext>
                    </a:extLst>
                  </pic:spPr>
                </pic:pic>
              </a:graphicData>
            </a:graphic>
          </wp:anchor>
        </w:drawing>
      </w:r>
      <w:r w:rsidR="008A1A58">
        <w:t>Cela est vrai lorsque nous avons le même bras de levier, or dans notre cas le balancier sera plus petit que notre bras pour ne pas encombrer ce dernier</w:t>
      </w:r>
      <w:r w:rsidR="002C7FE0">
        <w:t xml:space="preserve"> : </w:t>
      </w:r>
      <w:r w:rsidR="002C7FE0">
        <w:rPr>
          <w:noProof/>
        </w:rPr>
        <w:drawing>
          <wp:inline distT="0" distB="0" distL="0" distR="0" wp14:anchorId="3898F862" wp14:editId="7376C198">
            <wp:extent cx="3131820" cy="170100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7771" cy="1715103"/>
                    </a:xfrm>
                    <a:prstGeom prst="rect">
                      <a:avLst/>
                    </a:prstGeom>
                    <a:noFill/>
                    <a:ln>
                      <a:noFill/>
                    </a:ln>
                  </pic:spPr>
                </pic:pic>
              </a:graphicData>
            </a:graphic>
          </wp:inline>
        </w:drawing>
      </w:r>
    </w:p>
    <w:p w14:paraId="309C8DAD" w14:textId="03EB24C8" w:rsidR="00007B49" w:rsidRDefault="001B74D0" w:rsidP="00B97F0D">
      <w:r>
        <w:t>On recherche alors le cas le plus encombrant pour ce donner une idée du poids max qu’il faudrait mettre sur notre système</w:t>
      </w:r>
    </w:p>
    <w:p w14:paraId="11B87DA8" w14:textId="00D20EDF" w:rsidR="001B74D0" w:rsidRDefault="001B74D0" w:rsidP="00B97F0D">
      <w:pPr>
        <w:rPr>
          <w:noProof/>
        </w:rPr>
      </w:pPr>
      <w:r>
        <w:t xml:space="preserve">Voici le cas le plus encombrant : Avec </w:t>
      </w:r>
      <w:r w:rsidRPr="001B74D0">
        <w:rPr>
          <w:b/>
          <w:bCs/>
          <w:sz w:val="24"/>
          <w:szCs w:val="24"/>
        </w:rPr>
        <w:t>z = 2.x</w:t>
      </w:r>
    </w:p>
    <w:p w14:paraId="242ED372" w14:textId="0DD4CF1B" w:rsidR="007F6575" w:rsidRDefault="007F6575" w:rsidP="00B97F0D"/>
    <w:p w14:paraId="5773945F" w14:textId="25D7C697" w:rsidR="001B74D0" w:rsidRDefault="007F6575" w:rsidP="00B97F0D">
      <w:r>
        <w:rPr>
          <w:noProof/>
        </w:rPr>
        <w:drawing>
          <wp:anchor distT="0" distB="0" distL="114300" distR="114300" simplePos="0" relativeHeight="251665408" behindDoc="0" locked="0" layoutInCell="1" allowOverlap="1" wp14:anchorId="74BFB8D9" wp14:editId="743E9A31">
            <wp:simplePos x="0" y="0"/>
            <wp:positionH relativeFrom="margin">
              <wp:posOffset>810895</wp:posOffset>
            </wp:positionH>
            <wp:positionV relativeFrom="paragraph">
              <wp:posOffset>524510</wp:posOffset>
            </wp:positionV>
            <wp:extent cx="1456690" cy="3032760"/>
            <wp:effectExtent l="0" t="6985" r="3175" b="317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60033" t="14230" r="12160" b="8572"/>
                    <a:stretch/>
                  </pic:blipFill>
                  <pic:spPr bwMode="auto">
                    <a:xfrm rot="5400000">
                      <a:off x="0" y="0"/>
                      <a:ext cx="1456690" cy="303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74D0">
        <w:t xml:space="preserve">Mais en ce rend vite compte que dans ce cas la le système ne bougerait pas puisque le bras est tendu en permanence. </w:t>
      </w:r>
    </w:p>
    <w:p w14:paraId="1A26F63B" w14:textId="0FA7389A" w:rsidR="001B74D0" w:rsidRDefault="001B74D0" w:rsidP="00B97F0D"/>
    <w:p w14:paraId="7858B1BC" w14:textId="373F0174" w:rsidR="007F6575" w:rsidRPr="007F6575" w:rsidRDefault="007F6575" w:rsidP="00B97F0D">
      <w:pPr>
        <w:rPr>
          <w:sz w:val="2"/>
          <w:szCs w:val="2"/>
        </w:rPr>
      </w:pPr>
    </w:p>
    <w:p w14:paraId="7E6B7982" w14:textId="2797D91A" w:rsidR="001B74D0" w:rsidRDefault="007F6575" w:rsidP="00B97F0D">
      <w:pPr>
        <w:rPr>
          <w:noProof/>
        </w:rPr>
      </w:pPr>
      <w:r>
        <w:rPr>
          <w:noProof/>
        </w:rPr>
        <w:drawing>
          <wp:anchor distT="0" distB="0" distL="114300" distR="114300" simplePos="0" relativeHeight="251667456" behindDoc="0" locked="0" layoutInCell="1" allowOverlap="1" wp14:anchorId="4F2EE391" wp14:editId="02D63EA3">
            <wp:simplePos x="0" y="0"/>
            <wp:positionH relativeFrom="margin">
              <wp:posOffset>4161155</wp:posOffset>
            </wp:positionH>
            <wp:positionV relativeFrom="paragraph">
              <wp:posOffset>15240</wp:posOffset>
            </wp:positionV>
            <wp:extent cx="1029970" cy="1789430"/>
            <wp:effectExtent l="127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3196" t="4603" r="7352" b="4052"/>
                    <a:stretch/>
                  </pic:blipFill>
                  <pic:spPr bwMode="auto">
                    <a:xfrm rot="5400000">
                      <a:off x="0" y="0"/>
                      <a:ext cx="1029970" cy="178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74D0">
        <w:t>On considère alors le cas suivant comme le plus encombrant :</w:t>
      </w:r>
    </w:p>
    <w:p w14:paraId="19FA8849" w14:textId="77777777" w:rsidR="007F6575" w:rsidRDefault="007F6575" w:rsidP="00B97F0D"/>
    <w:p w14:paraId="6E36615B" w14:textId="7458F29D" w:rsidR="001B74D0" w:rsidRDefault="007F6575" w:rsidP="00B97F0D">
      <w:r>
        <w:t>avec Y =</w:t>
      </w:r>
    </w:p>
    <w:p w14:paraId="4C31639D" w14:textId="26C790CE" w:rsidR="007F6575" w:rsidRDefault="007F6575" w:rsidP="00B97F0D"/>
    <w:p w14:paraId="53377641" w14:textId="0D524D02" w:rsidR="007F6575" w:rsidRDefault="007F6575" w:rsidP="00B97F0D"/>
    <w:p w14:paraId="2332491A" w14:textId="65B8038D" w:rsidR="007F6575" w:rsidRDefault="007F6575" w:rsidP="00B97F0D"/>
    <w:p w14:paraId="24100B67" w14:textId="2FEFCEE6" w:rsidR="007F6575" w:rsidRDefault="00985742" w:rsidP="00B97F0D">
      <w:r>
        <w:rPr>
          <w:b/>
          <w:bCs/>
          <w:noProof/>
          <w:u w:val="single"/>
        </w:rPr>
        <w:drawing>
          <wp:anchor distT="0" distB="0" distL="114300" distR="114300" simplePos="0" relativeHeight="251668480" behindDoc="0" locked="0" layoutInCell="1" allowOverlap="1" wp14:anchorId="1F06A393" wp14:editId="1DE1211A">
            <wp:simplePos x="0" y="0"/>
            <wp:positionH relativeFrom="margin">
              <wp:posOffset>3551555</wp:posOffset>
            </wp:positionH>
            <wp:positionV relativeFrom="page">
              <wp:align>bottom</wp:align>
            </wp:positionV>
            <wp:extent cx="2493645" cy="1541780"/>
            <wp:effectExtent l="0" t="317" r="1587" b="1588"/>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a:extLst>
                        <a:ext uri="{28A0092B-C50C-407E-A947-70E740481C1C}">
                          <a14:useLocalDpi xmlns:a14="http://schemas.microsoft.com/office/drawing/2010/main" val="0"/>
                        </a:ext>
                      </a:extLst>
                    </a:blip>
                    <a:srcRect l="17961" t="22664" r="10898" b="18663"/>
                    <a:stretch/>
                  </pic:blipFill>
                  <pic:spPr bwMode="auto">
                    <a:xfrm rot="5400000">
                      <a:off x="0" y="0"/>
                      <a:ext cx="2493645" cy="1541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A637C7" w14:textId="53D645F4" w:rsidR="007F6575" w:rsidRDefault="007F6575" w:rsidP="00B97F0D">
      <w:pPr>
        <w:rPr>
          <w:rFonts w:eastAsiaTheme="minorEastAsia"/>
        </w:rPr>
      </w:pPr>
      <w:r>
        <w:t>De ce fait</w:t>
      </w:r>
      <w:r w:rsidR="00160CFF">
        <w:t xml:space="preserve">, </w:t>
      </w:r>
      <m:oMath>
        <m:r>
          <w:rPr>
            <w:rFonts w:ascii="Cambria Math" w:hAnsi="Cambria Math"/>
          </w:rPr>
          <m:t xml:space="preserve">F=pt . </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(1+</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oMath>
      <w:r w:rsidR="00F219A9">
        <w:rPr>
          <w:rFonts w:eastAsiaTheme="minorEastAsia"/>
        </w:rPr>
        <w:tab/>
      </w:r>
    </w:p>
    <w:p w14:paraId="5FC4F7EF" w14:textId="20FB66F5" w:rsidR="00F219A9" w:rsidRDefault="00F219A9" w:rsidP="00B97F0D">
      <w:pPr>
        <w:rPr>
          <w:rFonts w:eastAsiaTheme="minorEastAsia"/>
        </w:rPr>
      </w:pPr>
      <w:r>
        <w:rPr>
          <w:rFonts w:eastAsiaTheme="minorEastAsia"/>
        </w:rPr>
        <w:t xml:space="preserve">On a </w:t>
      </w:r>
      <w:r w:rsidR="00985742">
        <w:rPr>
          <w:rFonts w:eastAsiaTheme="minorEastAsia"/>
        </w:rPr>
        <w:t>p</w:t>
      </w:r>
      <w:r w:rsidR="00985742" w:rsidRPr="00985742">
        <w:rPr>
          <w:rFonts w:eastAsiaTheme="minorEastAsia"/>
          <w:vertAlign w:val="subscript"/>
        </w:rPr>
        <w:t>t</w:t>
      </w:r>
      <w:r>
        <w:rPr>
          <w:rFonts w:eastAsiaTheme="minorEastAsia"/>
        </w:rPr>
        <w:t xml:space="preserve"> = </w:t>
      </w:r>
      <w:r w:rsidR="00985742">
        <w:rPr>
          <w:rFonts w:eastAsiaTheme="minorEastAsia"/>
        </w:rPr>
        <w:t>250</w:t>
      </w:r>
      <w:r>
        <w:rPr>
          <w:rFonts w:eastAsiaTheme="minorEastAsia"/>
        </w:rPr>
        <w:t>0N  et x = 1,25m</w:t>
      </w:r>
    </w:p>
    <w:p w14:paraId="3C8019DE" w14:textId="4367CB71" w:rsidR="00F219A9" w:rsidRPr="00F219A9" w:rsidRDefault="00F219A9" w:rsidP="00B97F0D">
      <w:pPr>
        <w:rPr>
          <w:rFonts w:eastAsiaTheme="minorEastAsia"/>
        </w:rPr>
      </w:pPr>
      <w:r>
        <w:rPr>
          <w:rFonts w:eastAsiaTheme="minorEastAsia"/>
        </w:rPr>
        <w:t>Donc</w:t>
      </w:r>
      <w:r w:rsidR="00982711">
        <w:rPr>
          <w:rFonts w:eastAsiaTheme="minorEastAsia"/>
        </w:rPr>
        <w:t xml:space="preserve"> </w:t>
      </w:r>
      <w:r>
        <w:rPr>
          <w:rFonts w:eastAsiaTheme="minorEastAsia"/>
        </w:rPr>
        <w:t xml:space="preserve"> </w:t>
      </w:r>
      <m:oMath>
        <m:r>
          <w:rPr>
            <w:rFonts w:ascii="Cambria Math" w:hAnsi="Cambria Math"/>
          </w:rPr>
          <m:t>F=2500 .</m:t>
        </m:r>
        <m:f>
          <m:fPr>
            <m:ctrlPr>
              <w:rPr>
                <w:rFonts w:ascii="Cambria Math" w:hAnsi="Cambria Math"/>
                <w:i/>
              </w:rPr>
            </m:ctrlPr>
          </m:fPr>
          <m:num>
            <m:r>
              <w:rPr>
                <w:rFonts w:ascii="Cambria Math" w:hAnsi="Cambria Math"/>
              </w:rPr>
              <m:t>1.25</m:t>
            </m:r>
          </m:num>
          <m:den>
            <m:r>
              <w:rPr>
                <w:rFonts w:ascii="Cambria Math" w:hAnsi="Cambria Math"/>
              </w:rPr>
              <m:t>2</m:t>
            </m:r>
          </m:den>
        </m:f>
        <m:d>
          <m:dPr>
            <m:ctrlPr>
              <w:rPr>
                <w:rFonts w:ascii="Cambria Math" w:hAnsi="Cambria Math"/>
                <w:i/>
              </w:rPr>
            </m:ctrlPr>
          </m:dPr>
          <m:e>
            <m:r>
              <w:rPr>
                <w:rFonts w:ascii="Cambria Math" w:hAnsi="Cambria Math"/>
              </w:rPr>
              <m:t>1+</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d>
        <m:r>
          <w:rPr>
            <w:rFonts w:ascii="Cambria Math" w:hAnsi="Cambria Math"/>
          </w:rPr>
          <m:t>=2115 Nm</m:t>
        </m:r>
      </m:oMath>
    </w:p>
    <w:p w14:paraId="50B75E9D" w14:textId="0DA1D3E2" w:rsidR="00F219A9" w:rsidRDefault="00F219A9" w:rsidP="00B97F0D">
      <w:pPr>
        <w:rPr>
          <w:rFonts w:eastAsiaTheme="minorEastAsia"/>
        </w:rPr>
      </w:pPr>
      <w:r>
        <w:rPr>
          <w:rFonts w:eastAsiaTheme="minorEastAsia"/>
        </w:rPr>
        <w:lastRenderedPageBreak/>
        <w:t>De ce fait en considérant que notre balancier fasse 1/8 de notre bras,</w:t>
      </w:r>
    </w:p>
    <w:p w14:paraId="5CD05402" w14:textId="77777777" w:rsidR="002F5285" w:rsidRPr="002F5285" w:rsidRDefault="00F219A9" w:rsidP="00B97F0D">
      <w:pPr>
        <w:rPr>
          <w:rFonts w:eastAsiaTheme="minorEastAsia"/>
        </w:rPr>
      </w:pPr>
      <m:oMathPara>
        <m:oMath>
          <m:r>
            <w:rPr>
              <w:rFonts w:ascii="Cambria Math" w:hAnsi="Cambria Math"/>
            </w:rPr>
            <m:t>F=</m:t>
          </m:r>
          <m:f>
            <m:fPr>
              <m:ctrlPr>
                <w:rPr>
                  <w:rFonts w:ascii="Cambria Math" w:hAnsi="Cambria Math"/>
                  <w:i/>
                </w:rPr>
              </m:ctrlPr>
            </m:fPr>
            <m:num>
              <m:r>
                <w:rPr>
                  <w:rFonts w:ascii="Cambria Math" w:hAnsi="Cambria Math"/>
                </w:rPr>
                <m:t>x.p</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x.m.10</m:t>
              </m:r>
            </m:num>
            <m:den>
              <m:r>
                <w:rPr>
                  <w:rFonts w:ascii="Cambria Math" w:hAnsi="Cambria Math"/>
                </w:rPr>
                <m:t>4</m:t>
              </m:r>
            </m:den>
          </m:f>
          <m:r>
            <w:rPr>
              <w:rFonts w:ascii="Cambria Math" w:hAnsi="Cambria Math"/>
            </w:rPr>
            <m:t xml:space="preserve">   </m:t>
          </m:r>
        </m:oMath>
      </m:oMathPara>
    </w:p>
    <w:p w14:paraId="08CA56C0" w14:textId="26940936" w:rsidR="00F219A9" w:rsidRPr="000009C2" w:rsidRDefault="002F5285" w:rsidP="00B97F0D">
      <w:pPr>
        <w:rPr>
          <w:rFonts w:eastAsiaTheme="minorEastAsia"/>
        </w:rPr>
      </w:pPr>
      <m:oMathPara>
        <m:oMath>
          <m:r>
            <w:rPr>
              <w:rFonts w:ascii="Cambria Math" w:hAnsi="Cambria Math"/>
            </w:rPr>
            <m:t>on trouve la masse maximum de notre poid :m=</m:t>
          </m:r>
          <m:f>
            <m:fPr>
              <m:ctrlPr>
                <w:rPr>
                  <w:rFonts w:ascii="Cambria Math" w:hAnsi="Cambria Math"/>
                  <w:i/>
                </w:rPr>
              </m:ctrlPr>
            </m:fPr>
            <m:num>
              <m:r>
                <w:rPr>
                  <w:rFonts w:ascii="Cambria Math" w:hAnsi="Cambria Math"/>
                </w:rPr>
                <m:t>F.4</m:t>
              </m:r>
            </m:num>
            <m:den>
              <m:r>
                <w:rPr>
                  <w:rFonts w:ascii="Cambria Math" w:hAnsi="Cambria Math"/>
                </w:rPr>
                <m:t>10.x</m:t>
              </m:r>
            </m:den>
          </m:f>
          <m:r>
            <w:rPr>
              <w:rFonts w:ascii="Cambria Math" w:hAnsi="Cambria Math"/>
            </w:rPr>
            <m:t xml:space="preserve">= </m:t>
          </m:r>
          <m:f>
            <m:fPr>
              <m:ctrlPr>
                <w:rPr>
                  <w:rFonts w:ascii="Cambria Math" w:hAnsi="Cambria Math"/>
                  <w:i/>
                </w:rPr>
              </m:ctrlPr>
            </m:fPr>
            <m:num>
              <m:r>
                <w:rPr>
                  <w:rFonts w:ascii="Cambria Math" w:hAnsi="Cambria Math"/>
                </w:rPr>
                <m:t>2115 . 4</m:t>
              </m:r>
            </m:num>
            <m:den>
              <m:r>
                <w:rPr>
                  <w:rFonts w:ascii="Cambria Math" w:hAnsi="Cambria Math"/>
                </w:rPr>
                <m:t>10 . 1,25</m:t>
              </m:r>
            </m:den>
          </m:f>
          <m:r>
            <w:rPr>
              <w:rFonts w:ascii="Cambria Math" w:hAnsi="Cambria Math"/>
            </w:rPr>
            <m:t>=676.8 kg</m:t>
          </m:r>
        </m:oMath>
      </m:oMathPara>
    </w:p>
    <w:p w14:paraId="0E03A6C4" w14:textId="5D85D212" w:rsidR="000009C2" w:rsidRDefault="000009C2" w:rsidP="00B97F0D">
      <w:pPr>
        <w:rPr>
          <w:rFonts w:eastAsiaTheme="minorEastAsia"/>
        </w:rPr>
      </w:pPr>
      <w:r>
        <w:rPr>
          <w:rFonts w:eastAsiaTheme="minorEastAsia"/>
        </w:rPr>
        <w:t>Voici le poids max pour contrer les oscillations dû au pire scénario possible.</w:t>
      </w:r>
    </w:p>
    <w:p w14:paraId="5EB0D2E6" w14:textId="523AEDFC" w:rsidR="00F219A9" w:rsidRDefault="00F219A9" w:rsidP="00B97F0D">
      <w:pPr>
        <w:rPr>
          <w:rFonts w:eastAsiaTheme="minorEastAsia"/>
        </w:rPr>
      </w:pPr>
    </w:p>
    <w:p w14:paraId="2C1E2085" w14:textId="4A01D5F9" w:rsidR="003621D6" w:rsidRPr="003621D6" w:rsidRDefault="00985742" w:rsidP="00985742">
      <w:pPr>
        <w:rPr>
          <w:noProof/>
        </w:rPr>
      </w:pPr>
      <w:r>
        <w:rPr>
          <w:b/>
          <w:bCs/>
          <w:noProof/>
          <w:u w:val="single"/>
        </w:rPr>
        <w:t xml:space="preserve">Dimensionnement du poid : </w:t>
      </w:r>
      <w:r w:rsidR="00653FB3">
        <w:rPr>
          <w:b/>
          <w:bCs/>
          <w:noProof/>
          <w:u w:val="single"/>
        </w:rPr>
        <w:t>Masse</w:t>
      </w:r>
      <w:r>
        <w:rPr>
          <w:b/>
          <w:bCs/>
          <w:noProof/>
          <w:u w:val="single"/>
        </w:rPr>
        <w:t xml:space="preserve"> nominal</w:t>
      </w:r>
    </w:p>
    <w:p w14:paraId="39E1B934" w14:textId="0A8EDD06" w:rsidR="00985742" w:rsidRPr="003621D6" w:rsidRDefault="006D0D43" w:rsidP="00985742">
      <w:pPr>
        <w:rPr>
          <w:noProof/>
        </w:rPr>
      </w:pPr>
      <w:r>
        <w:rPr>
          <w:rFonts w:eastAsiaTheme="minorEastAsia"/>
          <w:noProof/>
        </w:rPr>
        <w:drawing>
          <wp:anchor distT="0" distB="0" distL="114300" distR="114300" simplePos="0" relativeHeight="251669504" behindDoc="0" locked="0" layoutInCell="1" allowOverlap="1" wp14:anchorId="71383146" wp14:editId="403266C1">
            <wp:simplePos x="0" y="0"/>
            <wp:positionH relativeFrom="margin">
              <wp:align>left</wp:align>
            </wp:positionH>
            <wp:positionV relativeFrom="paragraph">
              <wp:posOffset>431800</wp:posOffset>
            </wp:positionV>
            <wp:extent cx="1659255" cy="1737360"/>
            <wp:effectExtent l="0" t="952" r="0" b="0"/>
            <wp:wrapSquare wrapText="bothSides"/>
            <wp:docPr id="19" name="Image 19" descr="Une image contenant texte, tableau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exte, tableau noir&#10;&#10;Description générée automatiquement"/>
                    <pic:cNvPicPr>
                      <a:picLocks noChangeAspect="1" noChangeArrowheads="1"/>
                    </pic:cNvPicPr>
                  </pic:nvPicPr>
                  <pic:blipFill rotWithShape="1">
                    <a:blip r:embed="rId21">
                      <a:extLst>
                        <a:ext uri="{28A0092B-C50C-407E-A947-70E740481C1C}">
                          <a14:useLocalDpi xmlns:a14="http://schemas.microsoft.com/office/drawing/2010/main" val="0"/>
                        </a:ext>
                      </a:extLst>
                    </a:blip>
                    <a:srcRect l="14632" t="8830" r="24693" b="6415"/>
                    <a:stretch/>
                  </pic:blipFill>
                  <pic:spPr bwMode="auto">
                    <a:xfrm rot="5400000">
                      <a:off x="0" y="0"/>
                      <a:ext cx="1659255" cy="173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21D6">
        <w:rPr>
          <w:noProof/>
        </w:rPr>
        <w:t>On considère que pour ce laisser une assez grande marge d’action, on place généralement le bras à ½ bras du mur :</w:t>
      </w:r>
    </w:p>
    <w:p w14:paraId="63B94942" w14:textId="59B7CDCF" w:rsidR="003621D6" w:rsidRDefault="003621D6" w:rsidP="00985742">
      <w:pPr>
        <w:rPr>
          <w:b/>
          <w:bCs/>
          <w:noProof/>
          <w:u w:val="single"/>
        </w:rPr>
      </w:pPr>
    </w:p>
    <w:p w14:paraId="35376BC0" w14:textId="512576A2" w:rsidR="003621D6" w:rsidRDefault="003621D6" w:rsidP="003621D6">
      <w:pPr>
        <w:rPr>
          <w:rFonts w:eastAsiaTheme="minorEastAsia"/>
        </w:rPr>
      </w:pPr>
      <w:r>
        <w:t xml:space="preserve">De ce fait, </w:t>
      </w:r>
      <m:oMath>
        <m:r>
          <w:rPr>
            <w:rFonts w:ascii="Cambria Math" w:hAnsi="Cambria Math"/>
          </w:rPr>
          <m:t xml:space="preserve">F=pt . </m:t>
        </m:r>
        <m:f>
          <m:fPr>
            <m:ctrlPr>
              <w:rPr>
                <w:rFonts w:ascii="Cambria Math" w:hAnsi="Cambria Math"/>
                <w:i/>
              </w:rPr>
            </m:ctrlPr>
          </m:fPr>
          <m:num>
            <m:r>
              <w:rPr>
                <w:rFonts w:ascii="Cambria Math" w:hAnsi="Cambria Math"/>
              </w:rPr>
              <m:t>x</m:t>
            </m:r>
          </m:num>
          <m:den>
            <m:r>
              <w:rPr>
                <w:rFonts w:ascii="Cambria Math" w:hAnsi="Cambria Math"/>
              </w:rPr>
              <m:t>2</m:t>
            </m:r>
          </m:den>
        </m:f>
      </m:oMath>
      <w:r>
        <w:rPr>
          <w:rFonts w:eastAsiaTheme="minorEastAsia"/>
        </w:rPr>
        <w:tab/>
      </w:r>
    </w:p>
    <w:p w14:paraId="2A2D6C75" w14:textId="77777777" w:rsidR="003621D6" w:rsidRDefault="003621D6" w:rsidP="003621D6">
      <w:pPr>
        <w:rPr>
          <w:rFonts w:eastAsiaTheme="minorEastAsia"/>
        </w:rPr>
      </w:pPr>
      <w:r>
        <w:rPr>
          <w:rFonts w:eastAsiaTheme="minorEastAsia"/>
        </w:rPr>
        <w:t>On a p</w:t>
      </w:r>
      <w:r w:rsidRPr="00985742">
        <w:rPr>
          <w:rFonts w:eastAsiaTheme="minorEastAsia"/>
          <w:vertAlign w:val="subscript"/>
        </w:rPr>
        <w:t>t</w:t>
      </w:r>
      <w:r>
        <w:rPr>
          <w:rFonts w:eastAsiaTheme="minorEastAsia"/>
        </w:rPr>
        <w:t xml:space="preserve"> = 2500N  et x = 1,25m</w:t>
      </w:r>
    </w:p>
    <w:p w14:paraId="2BA697D3" w14:textId="7FDBEC09" w:rsidR="003621D6" w:rsidRPr="00F219A9" w:rsidRDefault="003621D6" w:rsidP="003621D6">
      <w:pPr>
        <w:rPr>
          <w:rFonts w:eastAsiaTheme="minorEastAsia"/>
        </w:rPr>
      </w:pPr>
      <w:r>
        <w:rPr>
          <w:rFonts w:eastAsiaTheme="minorEastAsia"/>
        </w:rPr>
        <w:t xml:space="preserve">Donc  </w:t>
      </w:r>
      <m:oMath>
        <m:r>
          <w:rPr>
            <w:rFonts w:ascii="Cambria Math" w:hAnsi="Cambria Math"/>
          </w:rPr>
          <m:t>F=2500 .</m:t>
        </m:r>
        <m:f>
          <m:fPr>
            <m:ctrlPr>
              <w:rPr>
                <w:rFonts w:ascii="Cambria Math" w:hAnsi="Cambria Math"/>
                <w:i/>
              </w:rPr>
            </m:ctrlPr>
          </m:fPr>
          <m:num>
            <m:r>
              <w:rPr>
                <w:rFonts w:ascii="Cambria Math" w:hAnsi="Cambria Math"/>
              </w:rPr>
              <m:t>1.25</m:t>
            </m:r>
          </m:num>
          <m:den>
            <m:r>
              <w:rPr>
                <w:rFonts w:ascii="Cambria Math" w:hAnsi="Cambria Math"/>
              </w:rPr>
              <m:t>2</m:t>
            </m:r>
          </m:den>
        </m:f>
        <m:r>
          <w:rPr>
            <w:rFonts w:ascii="Cambria Math" w:hAnsi="Cambria Math"/>
          </w:rPr>
          <m:t>=1562.5 Nm</m:t>
        </m:r>
      </m:oMath>
    </w:p>
    <w:p w14:paraId="12DD098D" w14:textId="14E972FD" w:rsidR="003621D6" w:rsidRDefault="003621D6" w:rsidP="00985742">
      <w:pPr>
        <w:rPr>
          <w:b/>
          <w:bCs/>
          <w:noProof/>
          <w:u w:val="single"/>
        </w:rPr>
      </w:pPr>
    </w:p>
    <w:p w14:paraId="5AED21C2" w14:textId="5635051D" w:rsidR="006D0D43" w:rsidRDefault="006D0D43" w:rsidP="00985742">
      <w:pPr>
        <w:rPr>
          <w:b/>
          <w:bCs/>
          <w:noProof/>
          <w:u w:val="single"/>
        </w:rPr>
      </w:pPr>
    </w:p>
    <w:p w14:paraId="4B120A1E" w14:textId="77777777" w:rsidR="006D0D43" w:rsidRDefault="006D0D43" w:rsidP="00985742">
      <w:pPr>
        <w:rPr>
          <w:b/>
          <w:bCs/>
          <w:noProof/>
          <w:u w:val="single"/>
        </w:rPr>
      </w:pPr>
    </w:p>
    <w:p w14:paraId="7DFF1D17" w14:textId="26EB2FE6" w:rsidR="006D0D43" w:rsidRDefault="006D0D43" w:rsidP="006D0D43">
      <w:pPr>
        <w:rPr>
          <w:rFonts w:eastAsiaTheme="minorEastAsia"/>
        </w:rPr>
      </w:pPr>
      <w:r>
        <w:rPr>
          <w:rFonts w:eastAsiaTheme="minorEastAsia"/>
        </w:rPr>
        <w:t>De la même manière que dans le pire cas, on considère vouloir que notre balancier fasse 1/8 de notre bras :</w:t>
      </w:r>
    </w:p>
    <w:p w14:paraId="3F0C09CB" w14:textId="77777777" w:rsidR="006D0D43" w:rsidRPr="002F5285" w:rsidRDefault="006D0D43" w:rsidP="006D0D43">
      <w:pPr>
        <w:rPr>
          <w:rFonts w:eastAsiaTheme="minorEastAsia"/>
        </w:rPr>
      </w:pPr>
      <m:oMathPara>
        <m:oMath>
          <m:r>
            <w:rPr>
              <w:rFonts w:ascii="Cambria Math" w:hAnsi="Cambria Math"/>
            </w:rPr>
            <m:t>F=</m:t>
          </m:r>
          <m:f>
            <m:fPr>
              <m:ctrlPr>
                <w:rPr>
                  <w:rFonts w:ascii="Cambria Math" w:hAnsi="Cambria Math"/>
                  <w:i/>
                </w:rPr>
              </m:ctrlPr>
            </m:fPr>
            <m:num>
              <m:r>
                <w:rPr>
                  <w:rFonts w:ascii="Cambria Math" w:hAnsi="Cambria Math"/>
                </w:rPr>
                <m:t>x.p</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x.m.10</m:t>
              </m:r>
            </m:num>
            <m:den>
              <m:r>
                <w:rPr>
                  <w:rFonts w:ascii="Cambria Math" w:hAnsi="Cambria Math"/>
                </w:rPr>
                <m:t>4</m:t>
              </m:r>
            </m:den>
          </m:f>
          <m:r>
            <w:rPr>
              <w:rFonts w:ascii="Cambria Math" w:hAnsi="Cambria Math"/>
            </w:rPr>
            <m:t xml:space="preserve">   </m:t>
          </m:r>
        </m:oMath>
      </m:oMathPara>
    </w:p>
    <w:p w14:paraId="4BE09620" w14:textId="41771EBE" w:rsidR="006D0D43" w:rsidRPr="000009C2" w:rsidRDefault="006D0D43" w:rsidP="006D0D43">
      <w:pPr>
        <w:rPr>
          <w:rFonts w:eastAsiaTheme="minorEastAsia"/>
        </w:rPr>
      </w:pPr>
      <m:oMathPara>
        <m:oMath>
          <m:r>
            <w:rPr>
              <w:rFonts w:ascii="Cambria Math" w:hAnsi="Cambria Math"/>
            </w:rPr>
            <m:t>on trouve la masse nominal de notre poid :m=</m:t>
          </m:r>
          <m:f>
            <m:fPr>
              <m:ctrlPr>
                <w:rPr>
                  <w:rFonts w:ascii="Cambria Math" w:hAnsi="Cambria Math"/>
                  <w:i/>
                </w:rPr>
              </m:ctrlPr>
            </m:fPr>
            <m:num>
              <m:r>
                <w:rPr>
                  <w:rFonts w:ascii="Cambria Math" w:hAnsi="Cambria Math"/>
                </w:rPr>
                <m:t>F.4</m:t>
              </m:r>
            </m:num>
            <m:den>
              <m:r>
                <w:rPr>
                  <w:rFonts w:ascii="Cambria Math" w:hAnsi="Cambria Math"/>
                </w:rPr>
                <m:t>10.x</m:t>
              </m:r>
            </m:den>
          </m:f>
          <m:r>
            <w:rPr>
              <w:rFonts w:ascii="Cambria Math" w:hAnsi="Cambria Math"/>
            </w:rPr>
            <m:t xml:space="preserve">= </m:t>
          </m:r>
          <m:f>
            <m:fPr>
              <m:ctrlPr>
                <w:rPr>
                  <w:rFonts w:ascii="Cambria Math" w:hAnsi="Cambria Math"/>
                  <w:i/>
                </w:rPr>
              </m:ctrlPr>
            </m:fPr>
            <m:num>
              <m:r>
                <w:rPr>
                  <w:rFonts w:ascii="Cambria Math" w:hAnsi="Cambria Math"/>
                </w:rPr>
                <m:t>1562,5 . 4</m:t>
              </m:r>
            </m:num>
            <m:den>
              <m:r>
                <w:rPr>
                  <w:rFonts w:ascii="Cambria Math" w:hAnsi="Cambria Math"/>
                </w:rPr>
                <m:t>10 . 1,25</m:t>
              </m:r>
            </m:den>
          </m:f>
          <m:r>
            <w:rPr>
              <w:rFonts w:ascii="Cambria Math" w:hAnsi="Cambria Math"/>
            </w:rPr>
            <m:t>=500kg</m:t>
          </m:r>
        </m:oMath>
      </m:oMathPara>
    </w:p>
    <w:p w14:paraId="1D11C40C" w14:textId="3274DFBC" w:rsidR="00985742" w:rsidRDefault="00985742" w:rsidP="00B97F0D">
      <w:pPr>
        <w:rPr>
          <w:rFonts w:eastAsiaTheme="minorEastAsia"/>
        </w:rPr>
      </w:pPr>
    </w:p>
    <w:p w14:paraId="48B8077D" w14:textId="5704183B" w:rsidR="00BE5A85" w:rsidRDefault="00BE5A85" w:rsidP="00B97F0D">
      <w:pPr>
        <w:rPr>
          <w:rFonts w:eastAsiaTheme="minorEastAsia"/>
        </w:rPr>
      </w:pPr>
    </w:p>
    <w:p w14:paraId="532276C2" w14:textId="6C32DCD2" w:rsidR="00BE5A85" w:rsidRDefault="00BE5A85" w:rsidP="00B97F0D">
      <w:pPr>
        <w:rPr>
          <w:rFonts w:eastAsiaTheme="minorEastAsia"/>
        </w:rPr>
      </w:pPr>
    </w:p>
    <w:p w14:paraId="764E5727" w14:textId="36725E8B" w:rsidR="00BE5A85" w:rsidRDefault="00BE5A85" w:rsidP="00B97F0D">
      <w:pPr>
        <w:rPr>
          <w:rFonts w:eastAsiaTheme="minorEastAsia"/>
        </w:rPr>
      </w:pPr>
    </w:p>
    <w:p w14:paraId="5CA1B936" w14:textId="434B27BB" w:rsidR="00BE5A85" w:rsidRDefault="00BE5A85" w:rsidP="00B97F0D">
      <w:pPr>
        <w:rPr>
          <w:rFonts w:eastAsiaTheme="minorEastAsia"/>
        </w:rPr>
      </w:pPr>
    </w:p>
    <w:p w14:paraId="354005FA" w14:textId="743227E0" w:rsidR="00BE5A85" w:rsidRDefault="00BE5A85" w:rsidP="00B97F0D">
      <w:pPr>
        <w:rPr>
          <w:rFonts w:eastAsiaTheme="minorEastAsia"/>
        </w:rPr>
      </w:pPr>
    </w:p>
    <w:p w14:paraId="4330B755" w14:textId="3EF61491" w:rsidR="00BE5A85" w:rsidRDefault="00BE5A85" w:rsidP="00B97F0D">
      <w:pPr>
        <w:rPr>
          <w:rFonts w:eastAsiaTheme="minorEastAsia"/>
        </w:rPr>
      </w:pPr>
    </w:p>
    <w:p w14:paraId="017FCC9B" w14:textId="1ED90631" w:rsidR="00BE5A85" w:rsidRDefault="00BE5A85" w:rsidP="00B97F0D">
      <w:pPr>
        <w:rPr>
          <w:rFonts w:eastAsiaTheme="minorEastAsia"/>
        </w:rPr>
      </w:pPr>
    </w:p>
    <w:p w14:paraId="06CF3BE7" w14:textId="5739D170" w:rsidR="00BE5A85" w:rsidRDefault="00BE5A85" w:rsidP="00B97F0D">
      <w:pPr>
        <w:rPr>
          <w:rFonts w:eastAsiaTheme="minorEastAsia"/>
        </w:rPr>
      </w:pPr>
    </w:p>
    <w:p w14:paraId="6024A6F1" w14:textId="79254743" w:rsidR="00BE5A85" w:rsidRDefault="00BE5A85" w:rsidP="00B97F0D">
      <w:pPr>
        <w:rPr>
          <w:rFonts w:eastAsiaTheme="minorEastAsia"/>
        </w:rPr>
      </w:pPr>
    </w:p>
    <w:p w14:paraId="76CF33BA" w14:textId="0DFDDAA3" w:rsidR="00BE5A85" w:rsidRDefault="00BE5A85" w:rsidP="00BE5A85">
      <w:pPr>
        <w:rPr>
          <w:b/>
          <w:bCs/>
          <w:noProof/>
          <w:u w:val="single"/>
        </w:rPr>
      </w:pPr>
      <w:r>
        <w:rPr>
          <w:b/>
          <w:bCs/>
          <w:noProof/>
          <w:u w:val="single"/>
        </w:rPr>
        <w:lastRenderedPageBreak/>
        <w:t xml:space="preserve">Dimensionnement </w:t>
      </w:r>
      <w:r>
        <w:rPr>
          <w:b/>
          <w:bCs/>
          <w:noProof/>
          <w:u w:val="single"/>
        </w:rPr>
        <w:t>du moteur</w:t>
      </w:r>
    </w:p>
    <w:p w14:paraId="262BBBC5" w14:textId="5B440870" w:rsidR="00BE5A85" w:rsidRDefault="00500888" w:rsidP="00B97F0D">
      <w:pPr>
        <w:rPr>
          <w:noProof/>
        </w:rPr>
      </w:pPr>
      <w:r>
        <w:rPr>
          <w:noProof/>
        </w:rPr>
        <w:t>Pour que le moteur puisse assumé l’asservisement, il faut donc qu’il ai un couple de 1</w:t>
      </w:r>
      <w:r w:rsidR="004F2BF2">
        <w:rPr>
          <w:noProof/>
        </w:rPr>
        <w:t>600 Nm.</w:t>
      </w:r>
    </w:p>
    <w:p w14:paraId="72DCACB6" w14:textId="2F86948F" w:rsidR="009B6F89" w:rsidRDefault="004F2BF2" w:rsidP="00B97F0D">
      <w:pPr>
        <w:rPr>
          <w:noProof/>
        </w:rPr>
      </w:pPr>
      <w:r>
        <w:rPr>
          <w:noProof/>
        </w:rPr>
        <w:t>Il existe très peu de moteur de ce type et ils sont très couteux</w:t>
      </w:r>
      <w:r w:rsidR="00043DCD">
        <w:rPr>
          <w:noProof/>
        </w:rPr>
        <w:t>.</w:t>
      </w:r>
      <w:r w:rsidR="009B6F89">
        <w:rPr>
          <w:noProof/>
        </w:rPr>
        <w:t xml:space="preserve"> Cela dit, notre montage ne néssécite pas d’une grande vitesse : 50 tr/min et la plupart des moteurs assument une vitesse de 1500 tr/min. De ce fait, il est donc possible de prendre initialement un moteur avec un couple bas, et d’y rajouter des réducteur en cascade afin de faire augmenté le couple à la valeur escompté.</w:t>
      </w:r>
    </w:p>
    <w:p w14:paraId="58FDFFCC" w14:textId="5D8E54E1" w:rsidR="009B6F89" w:rsidRDefault="009B6F89" w:rsidP="00B97F0D">
      <w:pPr>
        <w:rPr>
          <w:noProof/>
        </w:rPr>
      </w:pPr>
      <w:r>
        <w:rPr>
          <w:noProof/>
        </w:rPr>
        <w:t>Premièrement, il y a plusieur type de réducteur, mais ceux qui nous correspondent le plus sont</w:t>
      </w:r>
      <w:r w:rsidR="00071F36">
        <w:rPr>
          <w:noProof/>
        </w:rPr>
        <w:t xml:space="preserve"> les réducteur planétaire car il permettent :</w:t>
      </w:r>
    </w:p>
    <w:p w14:paraId="385B3247" w14:textId="319F1C3D" w:rsidR="00071F36" w:rsidRDefault="00071F36" w:rsidP="00071F36">
      <w:pPr>
        <w:pStyle w:val="Paragraphedeliste"/>
        <w:numPr>
          <w:ilvl w:val="0"/>
          <w:numId w:val="5"/>
        </w:numPr>
        <w:rPr>
          <w:noProof/>
        </w:rPr>
      </w:pPr>
      <w:r>
        <w:rPr>
          <w:noProof/>
        </w:rPr>
        <w:t>Rapport de réduction très élevé : 3 à 10</w:t>
      </w:r>
    </w:p>
    <w:p w14:paraId="400B2235" w14:textId="457618EC" w:rsidR="00071F36" w:rsidRDefault="00071F36" w:rsidP="00071F36">
      <w:pPr>
        <w:pStyle w:val="Paragraphedeliste"/>
        <w:numPr>
          <w:ilvl w:val="0"/>
          <w:numId w:val="5"/>
        </w:numPr>
        <w:rPr>
          <w:noProof/>
        </w:rPr>
      </w:pPr>
      <w:r>
        <w:rPr>
          <w:noProof/>
        </w:rPr>
        <w:t>Faible inertie</w:t>
      </w:r>
    </w:p>
    <w:p w14:paraId="5EA6ECE0" w14:textId="157D625F" w:rsidR="00071F36" w:rsidRDefault="00071F36" w:rsidP="00071F36">
      <w:pPr>
        <w:pStyle w:val="Paragraphedeliste"/>
        <w:numPr>
          <w:ilvl w:val="0"/>
          <w:numId w:val="5"/>
        </w:numPr>
        <w:rPr>
          <w:noProof/>
        </w:rPr>
      </w:pPr>
      <w:r>
        <w:rPr>
          <w:noProof/>
        </w:rPr>
        <w:t xml:space="preserve">Taille compacte à </w:t>
      </w:r>
      <w:r w:rsidR="00B36AC2">
        <w:rPr>
          <w:noProof/>
        </w:rPr>
        <w:t>rendement élevé</w:t>
      </w:r>
    </w:p>
    <w:p w14:paraId="06339E86" w14:textId="296EEBEC" w:rsidR="00B36AC2" w:rsidRDefault="00B36AC2" w:rsidP="00071F36">
      <w:pPr>
        <w:pStyle w:val="Paragraphedeliste"/>
        <w:numPr>
          <w:ilvl w:val="0"/>
          <w:numId w:val="5"/>
        </w:numPr>
        <w:rPr>
          <w:noProof/>
        </w:rPr>
      </w:pPr>
      <w:r>
        <w:rPr>
          <w:noProof/>
        </w:rPr>
        <w:t xml:space="preserve">Il est conseillé de l’utilisé à vitesse lente et couple élevé </w:t>
      </w:r>
    </w:p>
    <w:p w14:paraId="1F5D9886" w14:textId="0E7FD041" w:rsidR="00302C0A" w:rsidRDefault="00302C0A" w:rsidP="00071F36">
      <w:pPr>
        <w:pStyle w:val="Paragraphedeliste"/>
        <w:numPr>
          <w:ilvl w:val="0"/>
          <w:numId w:val="5"/>
        </w:numPr>
        <w:rPr>
          <w:noProof/>
        </w:rPr>
      </w:pPr>
      <w:r>
        <w:rPr>
          <w:noProof/>
        </w:rPr>
        <w:t>Mais il est assez chere et nécessite une maintenance spécialisé</w:t>
      </w:r>
    </w:p>
    <w:p w14:paraId="5864FBFE" w14:textId="0FE58587" w:rsidR="00577ABE" w:rsidRDefault="00577ABE" w:rsidP="00577ABE">
      <w:pPr>
        <w:rPr>
          <w:noProof/>
        </w:rPr>
      </w:pPr>
    </w:p>
    <w:p w14:paraId="734049EE" w14:textId="38DC3364" w:rsidR="00577ABE" w:rsidRDefault="00577ABE" w:rsidP="00577ABE">
      <w:pPr>
        <w:rPr>
          <w:noProof/>
        </w:rPr>
      </w:pPr>
      <w:r>
        <w:rPr>
          <w:noProof/>
        </w:rPr>
        <w:t>Et il suffit de trouvé un moteur et de les assemblé.</w:t>
      </w:r>
    </w:p>
    <w:p w14:paraId="72AC54B3" w14:textId="77777777" w:rsidR="009870D3" w:rsidRDefault="009870D3" w:rsidP="00577ABE">
      <w:pPr>
        <w:rPr>
          <w:noProof/>
        </w:rPr>
      </w:pPr>
    </w:p>
    <w:p w14:paraId="1126B3D4" w14:textId="5042DB60" w:rsidR="00577ABE" w:rsidRDefault="00577ABE" w:rsidP="00577ABE">
      <w:pPr>
        <w:rPr>
          <w:noProof/>
        </w:rPr>
      </w:pPr>
      <w:r>
        <w:rPr>
          <w:noProof/>
        </w:rPr>
        <w:t xml:space="preserve">Je suis vite passé à une autre solution lorsque j’ai trouvé ce site marchand : </w:t>
      </w:r>
      <w:hyperlink r:id="rId22" w:history="1">
        <w:r w:rsidRPr="001B3A2E">
          <w:rPr>
            <w:rStyle w:val="Lienhypertexte"/>
            <w:noProof/>
          </w:rPr>
          <w:t>https://www.technoindus.com/motoreducteurs-15</w:t>
        </w:r>
      </w:hyperlink>
    </w:p>
    <w:p w14:paraId="0F47D0A5" w14:textId="78D78FD4" w:rsidR="00577ABE" w:rsidRDefault="00577ABE" w:rsidP="00577ABE">
      <w:pPr>
        <w:rPr>
          <w:noProof/>
        </w:rPr>
      </w:pPr>
      <w:r>
        <w:rPr>
          <w:noProof/>
        </w:rPr>
        <w:t>Qui propose directement des motoréducteur capable d’assumé les charges de notre cahier des charges.</w:t>
      </w:r>
    </w:p>
    <w:p w14:paraId="7E83DB47" w14:textId="13AEB3B2" w:rsidR="00577ABE" w:rsidRDefault="009870D3" w:rsidP="00577ABE">
      <w:pPr>
        <w:rPr>
          <w:noProof/>
        </w:rPr>
      </w:pPr>
      <w:r>
        <w:rPr>
          <w:noProof/>
        </w:rPr>
        <w:t>Voici les résultats que j’ai trouvé :</w:t>
      </w:r>
    </w:p>
    <w:p w14:paraId="30306724" w14:textId="6DD370C4" w:rsidR="009870D3" w:rsidRDefault="009870D3" w:rsidP="00577ABE">
      <w:pPr>
        <w:rPr>
          <w:noProof/>
        </w:rPr>
      </w:pPr>
      <w:hyperlink r:id="rId23" w:history="1">
        <w:r w:rsidRPr="001B3A2E">
          <w:rPr>
            <w:rStyle w:val="Lienhypertexte"/>
            <w:noProof/>
          </w:rPr>
          <w:t>https://www.technoindus.com/19-motoreducteurs-orthogonaux/s-8/vitesse_t_mn-72:119/couple_nm-1590:3508</w:t>
        </w:r>
      </w:hyperlink>
    </w:p>
    <w:p w14:paraId="4461E155" w14:textId="2FF8006A" w:rsidR="009870D3" w:rsidRDefault="009870D3" w:rsidP="00577ABE">
      <w:pPr>
        <w:rPr>
          <w:noProof/>
        </w:rPr>
      </w:pPr>
      <w:r>
        <w:rPr>
          <w:noProof/>
        </w:rPr>
        <w:t xml:space="preserve">Les datasheets sont disponible directement sur le site et des filtres permettent d’ajuster les recherches. (J’ai effectué les miennes en prennant de la marge, il est donc possible de diminué par exemple le couple max de sortie)  </w:t>
      </w:r>
    </w:p>
    <w:p w14:paraId="5834B291" w14:textId="78B354E1" w:rsidR="001E0BE0" w:rsidRDefault="001E0BE0" w:rsidP="00577ABE">
      <w:pPr>
        <w:rPr>
          <w:noProof/>
        </w:rPr>
      </w:pPr>
    </w:p>
    <w:p w14:paraId="12CC28FD" w14:textId="04712106" w:rsidR="001E0BE0" w:rsidRDefault="001E0BE0" w:rsidP="00577ABE">
      <w:pPr>
        <w:rPr>
          <w:noProof/>
        </w:rPr>
      </w:pPr>
      <w:r>
        <w:rPr>
          <w:noProof/>
        </w:rPr>
        <w:t xml:space="preserve">PS : En considérant que la vitesse à laquel leurs système fonctionne nominalement est 2 fois plus rapide que celle actuelle, le correcteur d’oscillation devra aller 2 fois plus vite. </w:t>
      </w:r>
    </w:p>
    <w:p w14:paraId="030C95D6" w14:textId="1B042FB7" w:rsidR="001E0BE0" w:rsidRPr="009B6F89" w:rsidRDefault="001E0BE0" w:rsidP="00577ABE">
      <w:pPr>
        <w:rPr>
          <w:noProof/>
        </w:rPr>
      </w:pPr>
      <w:r>
        <w:rPr>
          <w:noProof/>
        </w:rPr>
        <w:t xml:space="preserve">Voici ce que j’ai trouvé : </w:t>
      </w:r>
      <w:r w:rsidRPr="001E0BE0">
        <w:rPr>
          <w:noProof/>
        </w:rPr>
        <w:t>https://www.technoindus.com/19-motoreducteurs-orthogonaux/s-8/vitesse_t_mn-102:119/couple_nm-1590:3508</w:t>
      </w:r>
    </w:p>
    <w:sectPr w:rsidR="001E0BE0" w:rsidRPr="009B6F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3F6A" w14:textId="77777777" w:rsidR="008370A9" w:rsidRDefault="008370A9" w:rsidP="00602D47">
      <w:pPr>
        <w:spacing w:after="0" w:line="240" w:lineRule="auto"/>
      </w:pPr>
      <w:r>
        <w:separator/>
      </w:r>
    </w:p>
  </w:endnote>
  <w:endnote w:type="continuationSeparator" w:id="0">
    <w:p w14:paraId="22932F67" w14:textId="77777777" w:rsidR="008370A9" w:rsidRDefault="008370A9" w:rsidP="0060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7479" w14:textId="77777777" w:rsidR="008370A9" w:rsidRDefault="008370A9" w:rsidP="00602D47">
      <w:pPr>
        <w:spacing w:after="0" w:line="240" w:lineRule="auto"/>
      </w:pPr>
      <w:r>
        <w:separator/>
      </w:r>
    </w:p>
  </w:footnote>
  <w:footnote w:type="continuationSeparator" w:id="0">
    <w:p w14:paraId="15BE781D" w14:textId="77777777" w:rsidR="008370A9" w:rsidRDefault="008370A9" w:rsidP="00602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23"/>
    <w:multiLevelType w:val="hybridMultilevel"/>
    <w:tmpl w:val="A04E767C"/>
    <w:lvl w:ilvl="0" w:tplc="B1E656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E75B8"/>
    <w:multiLevelType w:val="hybridMultilevel"/>
    <w:tmpl w:val="714CFE0E"/>
    <w:lvl w:ilvl="0" w:tplc="4746C9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E95FF0"/>
    <w:multiLevelType w:val="hybridMultilevel"/>
    <w:tmpl w:val="11FA05F8"/>
    <w:lvl w:ilvl="0" w:tplc="0DDC05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2635D2"/>
    <w:multiLevelType w:val="hybridMultilevel"/>
    <w:tmpl w:val="8424E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7755F8"/>
    <w:multiLevelType w:val="hybridMultilevel"/>
    <w:tmpl w:val="034CF5B0"/>
    <w:lvl w:ilvl="0" w:tplc="89201E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34"/>
    <w:rsid w:val="000009C2"/>
    <w:rsid w:val="00007B49"/>
    <w:rsid w:val="00043DCD"/>
    <w:rsid w:val="00071F36"/>
    <w:rsid w:val="000F4934"/>
    <w:rsid w:val="00120FC2"/>
    <w:rsid w:val="00160CFF"/>
    <w:rsid w:val="001B74D0"/>
    <w:rsid w:val="001E0BE0"/>
    <w:rsid w:val="00233B5A"/>
    <w:rsid w:val="002425B6"/>
    <w:rsid w:val="002663FA"/>
    <w:rsid w:val="002B59A2"/>
    <w:rsid w:val="002C7FE0"/>
    <w:rsid w:val="002F5285"/>
    <w:rsid w:val="00302C0A"/>
    <w:rsid w:val="003621D6"/>
    <w:rsid w:val="004F2BF2"/>
    <w:rsid w:val="00500888"/>
    <w:rsid w:val="00577ABE"/>
    <w:rsid w:val="00602D47"/>
    <w:rsid w:val="006032CC"/>
    <w:rsid w:val="0063258F"/>
    <w:rsid w:val="00653FB3"/>
    <w:rsid w:val="006D0D43"/>
    <w:rsid w:val="00716A65"/>
    <w:rsid w:val="007F6575"/>
    <w:rsid w:val="007F7DC6"/>
    <w:rsid w:val="008024BB"/>
    <w:rsid w:val="008370A9"/>
    <w:rsid w:val="008A1A58"/>
    <w:rsid w:val="00915E13"/>
    <w:rsid w:val="00920472"/>
    <w:rsid w:val="00975E24"/>
    <w:rsid w:val="00982711"/>
    <w:rsid w:val="00985742"/>
    <w:rsid w:val="009870D3"/>
    <w:rsid w:val="009B6F89"/>
    <w:rsid w:val="009E1D5A"/>
    <w:rsid w:val="009F5091"/>
    <w:rsid w:val="00AA5497"/>
    <w:rsid w:val="00B062D1"/>
    <w:rsid w:val="00B36AC2"/>
    <w:rsid w:val="00B533D2"/>
    <w:rsid w:val="00B54C54"/>
    <w:rsid w:val="00B97F0D"/>
    <w:rsid w:val="00BA3053"/>
    <w:rsid w:val="00BE5A85"/>
    <w:rsid w:val="00D34982"/>
    <w:rsid w:val="00D6303E"/>
    <w:rsid w:val="00D9115E"/>
    <w:rsid w:val="00E67FD3"/>
    <w:rsid w:val="00E80918"/>
    <w:rsid w:val="00EF4AAD"/>
    <w:rsid w:val="00F21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8B9A"/>
  <w15:chartTrackingRefBased/>
  <w15:docId w15:val="{A1A052F7-B2F3-42B8-B4DD-D3CDA088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7F0D"/>
    <w:pPr>
      <w:ind w:left="720"/>
      <w:contextualSpacing/>
    </w:pPr>
  </w:style>
  <w:style w:type="table" w:styleId="Grilledutableau">
    <w:name w:val="Table Grid"/>
    <w:basedOn w:val="TableauNormal"/>
    <w:uiPriority w:val="39"/>
    <w:rsid w:val="00B9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2D47"/>
    <w:pPr>
      <w:tabs>
        <w:tab w:val="center" w:pos="4536"/>
        <w:tab w:val="right" w:pos="9072"/>
      </w:tabs>
      <w:spacing w:after="0" w:line="240" w:lineRule="auto"/>
    </w:pPr>
  </w:style>
  <w:style w:type="character" w:customStyle="1" w:styleId="En-tteCar">
    <w:name w:val="En-tête Car"/>
    <w:basedOn w:val="Policepardfaut"/>
    <w:link w:val="En-tte"/>
    <w:uiPriority w:val="99"/>
    <w:rsid w:val="00602D47"/>
  </w:style>
  <w:style w:type="paragraph" w:styleId="Pieddepage">
    <w:name w:val="footer"/>
    <w:basedOn w:val="Normal"/>
    <w:link w:val="PieddepageCar"/>
    <w:uiPriority w:val="99"/>
    <w:unhideWhenUsed/>
    <w:rsid w:val="00602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D47"/>
  </w:style>
  <w:style w:type="character" w:styleId="Textedelespacerserv">
    <w:name w:val="Placeholder Text"/>
    <w:basedOn w:val="Policepardfaut"/>
    <w:uiPriority w:val="99"/>
    <w:semiHidden/>
    <w:rsid w:val="00160CFF"/>
    <w:rPr>
      <w:color w:val="808080"/>
    </w:rPr>
  </w:style>
  <w:style w:type="character" w:styleId="Lienhypertexte">
    <w:name w:val="Hyperlink"/>
    <w:basedOn w:val="Policepardfaut"/>
    <w:uiPriority w:val="99"/>
    <w:unhideWhenUsed/>
    <w:rsid w:val="00577ABE"/>
    <w:rPr>
      <w:color w:val="0563C1" w:themeColor="hyperlink"/>
      <w:u w:val="single"/>
    </w:rPr>
  </w:style>
  <w:style w:type="character" w:styleId="Mentionnonrsolue">
    <w:name w:val="Unresolved Mention"/>
    <w:basedOn w:val="Policepardfaut"/>
    <w:uiPriority w:val="99"/>
    <w:semiHidden/>
    <w:unhideWhenUsed/>
    <w:rsid w:val="0057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technoindus.com/19-motoreducteurs-orthogonaux/s-8/vitesse_t_mn-72:119/couple_nm-1590:3508"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technoindus.com/motoreducteurs-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168F-6995-470D-8F80-220C6352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Beaufour</dc:creator>
  <cp:keywords/>
  <dc:description/>
  <cp:lastModifiedBy>Alexandre Beaufour</cp:lastModifiedBy>
  <cp:revision>5</cp:revision>
  <dcterms:created xsi:type="dcterms:W3CDTF">2021-11-19T15:21:00Z</dcterms:created>
  <dcterms:modified xsi:type="dcterms:W3CDTF">2021-11-26T15:07:00Z</dcterms:modified>
</cp:coreProperties>
</file>