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172" w:rsidRDefault="00917172" w:rsidP="00783740">
      <w:pPr>
        <w:rPr>
          <w:b/>
          <w:color w:val="FF0000"/>
          <w:sz w:val="48"/>
          <w:szCs w:val="48"/>
        </w:rPr>
      </w:pPr>
      <w:r>
        <w:tab/>
      </w:r>
      <w:r>
        <w:tab/>
      </w:r>
      <w:r>
        <w:tab/>
      </w:r>
      <w:r>
        <w:tab/>
      </w:r>
      <w:r>
        <w:tab/>
      </w:r>
      <w:r w:rsidRPr="00917172">
        <w:rPr>
          <w:b/>
          <w:color w:val="FF0000"/>
          <w:sz w:val="48"/>
          <w:szCs w:val="48"/>
        </w:rPr>
        <w:t xml:space="preserve">Delta Dore </w:t>
      </w:r>
    </w:p>
    <w:p w:rsidR="00917172" w:rsidRPr="00917172" w:rsidRDefault="00917172" w:rsidP="00783740">
      <w:pPr>
        <w:rPr>
          <w:b/>
          <w:color w:val="FF0000"/>
          <w:sz w:val="48"/>
          <w:szCs w:val="48"/>
        </w:rPr>
      </w:pPr>
    </w:p>
    <w:p w:rsidR="00717D52" w:rsidRPr="00717D52" w:rsidRDefault="00027E56" w:rsidP="00783740">
      <w:pPr>
        <w:pStyle w:val="Paragraphedeliste"/>
        <w:numPr>
          <w:ilvl w:val="0"/>
          <w:numId w:val="16"/>
        </w:numPr>
        <w:rPr>
          <w:rFonts w:cstheme="minorHAnsi"/>
        </w:rPr>
      </w:pPr>
      <w:r w:rsidRPr="00717D52">
        <w:rPr>
          <w:rFonts w:cstheme="minorHAnsi"/>
        </w:rPr>
        <w:t>Possibilité de commander les appareilles électriques de chez vous à l’aide d’une tablette (+ box</w:t>
      </w:r>
      <w:r w:rsidR="009005AC" w:rsidRPr="00717D52">
        <w:rPr>
          <w:rFonts w:cstheme="minorHAnsi"/>
        </w:rPr>
        <w:t xml:space="preserve"> </w:t>
      </w:r>
      <w:r w:rsidR="007F75F6" w:rsidRPr="00717D52">
        <w:rPr>
          <w:rFonts w:cstheme="minorHAnsi"/>
        </w:rPr>
        <w:t xml:space="preserve">TYDOM </w:t>
      </w:r>
      <w:r w:rsidR="00C10D36" w:rsidRPr="00717D52">
        <w:rPr>
          <w:rFonts w:cstheme="minorHAnsi"/>
        </w:rPr>
        <w:t xml:space="preserve">+ application </w:t>
      </w:r>
      <w:r w:rsidR="009F27C9" w:rsidRPr="00717D52">
        <w:rPr>
          <w:rFonts w:cstheme="minorHAnsi"/>
        </w:rPr>
        <w:t xml:space="preserve">domotique </w:t>
      </w:r>
      <w:r w:rsidR="00C10D36" w:rsidRPr="00717D52">
        <w:rPr>
          <w:rFonts w:cstheme="minorHAnsi"/>
        </w:rPr>
        <w:t>TYDOM</w:t>
      </w:r>
      <w:r w:rsidR="00717D52" w:rsidRPr="00717D52">
        <w:rPr>
          <w:rFonts w:cstheme="minorHAnsi"/>
        </w:rPr>
        <w:t xml:space="preserve">), </w:t>
      </w:r>
      <w:r w:rsidR="00717D52" w:rsidRPr="00717D52">
        <w:rPr>
          <w:rFonts w:cstheme="minorHAnsi"/>
          <w:shd w:val="clear" w:color="auto" w:fill="FFFFFF"/>
        </w:rPr>
        <w:t>vous pouvez prendre des photos de vos pièces pour pilote</w:t>
      </w:r>
      <w:r w:rsidR="00717D52">
        <w:rPr>
          <w:rFonts w:cstheme="minorHAnsi"/>
          <w:shd w:val="clear" w:color="auto" w:fill="FFFFFF"/>
        </w:rPr>
        <w:t>r plus facilement votre maison.</w:t>
      </w:r>
    </w:p>
    <w:p w:rsidR="006A3686" w:rsidRDefault="006A3686" w:rsidP="006A3686">
      <w:pPr>
        <w:pStyle w:val="Paragraphedeliste"/>
      </w:pPr>
    </w:p>
    <w:p w:rsidR="00027E56" w:rsidRDefault="00027E56" w:rsidP="00783740">
      <w:pPr>
        <w:pStyle w:val="Paragraphedeliste"/>
        <w:numPr>
          <w:ilvl w:val="0"/>
          <w:numId w:val="16"/>
        </w:numPr>
      </w:pPr>
      <w:r>
        <w:t xml:space="preserve">Possibilité de commander ces appareilles quand vous êtes loin de chez vous à l’aide de votre téléphone. </w:t>
      </w:r>
      <w:r w:rsidR="00711F69">
        <w:t>Il suffit d’activer cette option</w:t>
      </w:r>
      <w:r w:rsidR="009005AC">
        <w:t xml:space="preserve"> avant de sortir de chez vous.</w:t>
      </w:r>
    </w:p>
    <w:p w:rsidR="006A3686" w:rsidRDefault="006A3686" w:rsidP="006A3686">
      <w:pPr>
        <w:pStyle w:val="Paragraphedeliste"/>
      </w:pPr>
    </w:p>
    <w:p w:rsidR="00C10D36" w:rsidRDefault="00027E56" w:rsidP="006A3686">
      <w:pPr>
        <w:pStyle w:val="Paragraphedeliste"/>
        <w:numPr>
          <w:ilvl w:val="0"/>
          <w:numId w:val="16"/>
        </w:numPr>
      </w:pPr>
      <w:r>
        <w:t>Possibilité de descendre les rideaux extérieurs aussi à distance</w:t>
      </w:r>
      <w:r w:rsidR="00C10D36">
        <w:t>, Allumer les ampoules.</w:t>
      </w:r>
    </w:p>
    <w:p w:rsidR="006A3686" w:rsidRDefault="006A3686" w:rsidP="006A3686">
      <w:pPr>
        <w:pStyle w:val="Paragraphedeliste"/>
      </w:pPr>
    </w:p>
    <w:p w:rsidR="00C10D36" w:rsidRDefault="00C10D36" w:rsidP="006A3686">
      <w:pPr>
        <w:pStyle w:val="Paragraphedeliste"/>
        <w:numPr>
          <w:ilvl w:val="0"/>
          <w:numId w:val="16"/>
        </w:numPr>
      </w:pPr>
      <w:r>
        <w:t xml:space="preserve">Cette tablette peut être poser sur un mur </w:t>
      </w:r>
      <w:r w:rsidR="007F75F6">
        <w:t xml:space="preserve">ou sur une table </w:t>
      </w:r>
      <w:r>
        <w:t>plus proche des gens sensibles.</w:t>
      </w:r>
    </w:p>
    <w:p w:rsidR="006A3686" w:rsidRDefault="006A3686" w:rsidP="006A3686">
      <w:pPr>
        <w:pStyle w:val="Paragraphedeliste"/>
      </w:pPr>
    </w:p>
    <w:p w:rsidR="005A26B0" w:rsidRDefault="005A26B0" w:rsidP="006A3686">
      <w:pPr>
        <w:pStyle w:val="Paragraphedeliste"/>
        <w:numPr>
          <w:ilvl w:val="0"/>
          <w:numId w:val="16"/>
        </w:numPr>
      </w:pPr>
      <w:r>
        <w:t>Maintenance facile (Possibilité de changer l’écran d’un appareil).</w:t>
      </w:r>
    </w:p>
    <w:p w:rsidR="006A3686" w:rsidRPr="006A3686" w:rsidRDefault="006A3686" w:rsidP="006A3686">
      <w:pPr>
        <w:pStyle w:val="Paragraphedeliste"/>
        <w:rPr>
          <w:rFonts w:cstheme="minorHAnsi"/>
          <w:shd w:val="clear" w:color="auto" w:fill="FFFFFF"/>
        </w:rPr>
      </w:pPr>
    </w:p>
    <w:p w:rsidR="00D8045D" w:rsidRPr="006A3686" w:rsidRDefault="00463BA1" w:rsidP="006A3686">
      <w:pPr>
        <w:pStyle w:val="Paragraphedeliste"/>
        <w:numPr>
          <w:ilvl w:val="0"/>
          <w:numId w:val="16"/>
        </w:numPr>
        <w:rPr>
          <w:rFonts w:cstheme="minorHAnsi"/>
        </w:rPr>
      </w:pPr>
      <w:r w:rsidRPr="006A3686">
        <w:rPr>
          <w:rFonts w:cstheme="minorHAnsi"/>
          <w:shd w:val="clear" w:color="auto" w:fill="FFFFFF"/>
        </w:rPr>
        <w:t>Créer jusqu'à 16 scénarios pour simplifier les gestes du quotidien (ex : Je pars de ma maison : tous mes éclairages s’éteignent, mes volets se ferment, mon alarme est activée)</w:t>
      </w:r>
    </w:p>
    <w:p w:rsidR="006A3686" w:rsidRPr="006A3686" w:rsidRDefault="006A3686" w:rsidP="006A3686">
      <w:pPr>
        <w:pStyle w:val="Paragraphedeliste"/>
        <w:rPr>
          <w:rFonts w:ascii="Calibri" w:eastAsia="Times New Roman" w:hAnsi="Calibri" w:cs="Calibri"/>
          <w:lang w:eastAsia="fr-FR"/>
        </w:rPr>
      </w:pPr>
    </w:p>
    <w:p w:rsidR="00E8729C" w:rsidRDefault="00A82BC2" w:rsidP="00C10D36">
      <w:pPr>
        <w:pStyle w:val="Paragraphedeliste"/>
        <w:numPr>
          <w:ilvl w:val="0"/>
          <w:numId w:val="16"/>
        </w:numPr>
        <w:shd w:val="clear" w:color="auto" w:fill="FFFFFF"/>
        <w:spacing w:before="100" w:beforeAutospacing="1" w:after="100" w:afterAutospacing="1" w:line="240" w:lineRule="auto"/>
        <w:rPr>
          <w:rFonts w:ascii="Calibri" w:eastAsia="Times New Roman" w:hAnsi="Calibri" w:cs="Calibri"/>
          <w:lang w:eastAsia="fr-FR"/>
        </w:rPr>
      </w:pPr>
      <w:r w:rsidRPr="006A3686">
        <w:rPr>
          <w:rFonts w:ascii="Calibri" w:eastAsia="Times New Roman" w:hAnsi="Calibri" w:cs="Calibri"/>
          <w:lang w:eastAsia="fr-FR"/>
        </w:rPr>
        <w:t>Application personnalisable avec une bibliothèque d’icônes ou directement avec des photos des pièces de la maison</w:t>
      </w:r>
    </w:p>
    <w:p w:rsidR="00717D52" w:rsidRPr="00717D52" w:rsidRDefault="00717D52" w:rsidP="00717D52">
      <w:pPr>
        <w:pStyle w:val="Paragraphedeliste"/>
        <w:rPr>
          <w:rFonts w:ascii="Calibri" w:eastAsia="Times New Roman" w:hAnsi="Calibri" w:cs="Calibri"/>
          <w:lang w:eastAsia="fr-FR"/>
        </w:rPr>
      </w:pPr>
    </w:p>
    <w:p w:rsidR="009A44B7" w:rsidRPr="00717D52" w:rsidRDefault="00717D52" w:rsidP="00717D52">
      <w:pPr>
        <w:pStyle w:val="Paragraphedeliste"/>
        <w:numPr>
          <w:ilvl w:val="0"/>
          <w:numId w:val="19"/>
        </w:numPr>
        <w:rPr>
          <w:b/>
          <w:color w:val="FF0000"/>
          <w:sz w:val="30"/>
          <w:szCs w:val="30"/>
        </w:rPr>
      </w:pPr>
      <w:r>
        <w:rPr>
          <w:b/>
          <w:color w:val="FF0000"/>
          <w:sz w:val="30"/>
          <w:szCs w:val="30"/>
        </w:rPr>
        <w:t xml:space="preserve"> </w:t>
      </w:r>
      <w:r w:rsidR="009A44B7" w:rsidRPr="00717D52">
        <w:rPr>
          <w:b/>
          <w:color w:val="FF0000"/>
          <w:sz w:val="30"/>
          <w:szCs w:val="30"/>
        </w:rPr>
        <w:t>TECHNOLOGIES :</w:t>
      </w:r>
    </w:p>
    <w:p w:rsidR="00B405DB" w:rsidRDefault="00B405DB" w:rsidP="00B405DB">
      <w:pPr>
        <w:pStyle w:val="Paragraphedeliste"/>
        <w:numPr>
          <w:ilvl w:val="0"/>
          <w:numId w:val="4"/>
        </w:numPr>
        <w:rPr>
          <w:color w:val="00B0F0"/>
          <w:sz w:val="26"/>
          <w:szCs w:val="26"/>
        </w:rPr>
      </w:pPr>
      <w:r w:rsidRPr="00B405DB">
        <w:rPr>
          <w:color w:val="00B0F0"/>
          <w:sz w:val="26"/>
          <w:szCs w:val="26"/>
        </w:rPr>
        <w:t xml:space="preserve">Gestion de chauffage </w:t>
      </w:r>
    </w:p>
    <w:p w:rsidR="00C8749E" w:rsidRDefault="00C8749E" w:rsidP="00C8749E">
      <w:pPr>
        <w:rPr>
          <w:rFonts w:cstheme="minorHAnsi"/>
        </w:rPr>
      </w:pPr>
      <w:r w:rsidRPr="00C8749E">
        <w:rPr>
          <w:rFonts w:cstheme="minorHAnsi"/>
        </w:rPr>
        <w:t>THERMOSTAT D'AMBIANCE RADIO X3D POUR RÉGULATION D'UNE PIÈCE POUR SYSTÈME DELTA 8000</w:t>
      </w:r>
    </w:p>
    <w:p w:rsidR="00C8749E" w:rsidRDefault="00ED5A03" w:rsidP="00C8749E">
      <w:pPr>
        <w:ind w:left="708" w:firstLine="708"/>
      </w:pPr>
      <w:r w:rsidRPr="00287B4F">
        <w:rPr>
          <w:rFonts w:cstheme="minorHAnsi"/>
          <w:color w:val="ED7D31" w:themeColor="accent2"/>
        </w:rPr>
        <w:t>128 €</w:t>
      </w:r>
      <w:r>
        <w:rPr>
          <w:rFonts w:cstheme="minorHAnsi"/>
        </w:rPr>
        <w:t xml:space="preserve"> </w:t>
      </w:r>
      <w:r w:rsidR="00C8749E">
        <w:rPr>
          <w:rFonts w:cstheme="minorHAnsi"/>
        </w:rPr>
        <w:t>(</w:t>
      </w:r>
      <w:r w:rsidR="00C8749E" w:rsidRPr="00C8749E">
        <w:t>DELTA 8000 TA RF</w:t>
      </w:r>
      <w:r w:rsidR="00C8749E">
        <w:t>)</w:t>
      </w:r>
    </w:p>
    <w:p w:rsidR="00ED5A03" w:rsidRPr="00ED5A03" w:rsidRDefault="00C8749E" w:rsidP="00C8749E">
      <w:r>
        <w:t xml:space="preserve">THERMOSTAT D'AMBIANCE RADIO. </w:t>
      </w:r>
      <w:r w:rsidR="00ED5A03" w:rsidRPr="00287B4F">
        <w:rPr>
          <w:color w:val="ED7D31" w:themeColor="accent2"/>
        </w:rPr>
        <w:t>160 €</w:t>
      </w:r>
      <w:r w:rsidR="00ED5A03">
        <w:t xml:space="preserve"> </w:t>
      </w:r>
      <w:r w:rsidRPr="00C8749E">
        <w:t>(</w:t>
      </w:r>
      <w:r w:rsidRPr="00C8749E">
        <w:rPr>
          <w:lang w:eastAsia="fr-FR"/>
        </w:rPr>
        <w:t>TYBOX 5100</w:t>
      </w:r>
      <w:r w:rsidRPr="00C8749E">
        <w:t>)</w:t>
      </w:r>
    </w:p>
    <w:p w:rsidR="00B405DB" w:rsidRDefault="00B405DB" w:rsidP="00FA2CE3">
      <w:pPr>
        <w:pStyle w:val="Paragraphedeliste"/>
        <w:numPr>
          <w:ilvl w:val="0"/>
          <w:numId w:val="4"/>
        </w:numPr>
        <w:rPr>
          <w:color w:val="00B0F0"/>
          <w:sz w:val="26"/>
          <w:szCs w:val="26"/>
        </w:rPr>
      </w:pPr>
      <w:r>
        <w:rPr>
          <w:color w:val="00B0F0"/>
          <w:sz w:val="26"/>
          <w:szCs w:val="26"/>
        </w:rPr>
        <w:t xml:space="preserve">Pilotage des ouvrants </w:t>
      </w:r>
    </w:p>
    <w:p w:rsidR="008A0CAE" w:rsidRDefault="008A0CAE" w:rsidP="008A0CAE">
      <w:r>
        <w:rPr>
          <w:rFonts w:ascii="Helvetica" w:hAnsi="Helvetica"/>
          <w:color w:val="00B050"/>
          <w:sz w:val="21"/>
          <w:szCs w:val="21"/>
          <w:shd w:val="clear" w:color="auto" w:fill="FFFFFF"/>
        </w:rPr>
        <w:t>A</w:t>
      </w:r>
      <w:r w:rsidRPr="008A0CAE">
        <w:rPr>
          <w:rFonts w:ascii="Helvetica" w:hAnsi="Helvetica"/>
          <w:color w:val="00B050"/>
          <w:sz w:val="21"/>
          <w:szCs w:val="21"/>
          <w:shd w:val="clear" w:color="auto" w:fill="FFFFFF"/>
        </w:rPr>
        <w:t xml:space="preserve"> partir d’un smartphone ou d’une tablette</w:t>
      </w:r>
      <w:r>
        <w:rPr>
          <w:rFonts w:ascii="Helvetica" w:hAnsi="Helvetica"/>
          <w:color w:val="00B050"/>
          <w:sz w:val="21"/>
          <w:szCs w:val="21"/>
          <w:shd w:val="clear" w:color="auto" w:fill="FFFFFF"/>
        </w:rPr>
        <w:t> :</w:t>
      </w:r>
    </w:p>
    <w:p w:rsidR="00852F6F" w:rsidRDefault="00852F6F" w:rsidP="00852F6F">
      <w:r>
        <w:t xml:space="preserve">PACK VOLETS ROULANTS ET LAMPE D’APPOINT CONNECTÉS. </w:t>
      </w:r>
      <w:r w:rsidRPr="00287B4F">
        <w:rPr>
          <w:color w:val="ED7D31" w:themeColor="accent2"/>
        </w:rPr>
        <w:t xml:space="preserve">  </w:t>
      </w:r>
      <w:r w:rsidRPr="00852F6F">
        <w:t xml:space="preserve"> </w:t>
      </w:r>
      <w:r w:rsidRPr="00287B4F">
        <w:rPr>
          <w:color w:val="ED7D31" w:themeColor="accent2"/>
        </w:rPr>
        <w:t xml:space="preserve">515 € </w:t>
      </w:r>
      <w:r w:rsidRPr="00852F6F">
        <w:t>(PACK TYXIA 641 CONNECTE)</w:t>
      </w:r>
    </w:p>
    <w:p w:rsidR="00852F6F" w:rsidRDefault="00852F6F" w:rsidP="00852F6F">
      <w:pPr>
        <w:ind w:left="720"/>
        <w:rPr>
          <w:rFonts w:ascii="Helvetica" w:hAnsi="Helvetica"/>
          <w:color w:val="333333"/>
          <w:sz w:val="21"/>
          <w:szCs w:val="21"/>
          <w:shd w:val="clear" w:color="auto" w:fill="F0F0F0"/>
        </w:rPr>
      </w:pPr>
      <w:r>
        <w:rPr>
          <w:rFonts w:ascii="Helvetica" w:hAnsi="Helvetica"/>
          <w:color w:val="333333"/>
          <w:sz w:val="21"/>
          <w:szCs w:val="21"/>
          <w:shd w:val="clear" w:color="auto" w:fill="FFFFFF"/>
        </w:rPr>
        <w:t xml:space="preserve">Commande et programmation de 5 volets roulants et 1 interrupteur/récepteur d’éclairage pour lampes en mode photo </w:t>
      </w:r>
      <w:r>
        <w:rPr>
          <w:rFonts w:ascii="Helvetica" w:hAnsi="Helvetica"/>
          <w:color w:val="333333"/>
          <w:sz w:val="21"/>
          <w:szCs w:val="21"/>
          <w:shd w:val="clear" w:color="auto" w:fill="F0F0F0"/>
        </w:rPr>
        <w:t>des pièces de la maison.</w:t>
      </w:r>
    </w:p>
    <w:p w:rsidR="008A0CAE" w:rsidRDefault="008A0CAE" w:rsidP="008A0CAE">
      <w:pPr>
        <w:rPr>
          <w:rFonts w:ascii="Helvetica" w:hAnsi="Helvetica"/>
          <w:color w:val="333333"/>
          <w:sz w:val="21"/>
          <w:szCs w:val="21"/>
          <w:shd w:val="clear" w:color="auto" w:fill="FFFFFF"/>
        </w:rPr>
      </w:pPr>
      <w:r>
        <w:rPr>
          <w:color w:val="00B050"/>
        </w:rPr>
        <w:t>P</w:t>
      </w:r>
      <w:r w:rsidRPr="00852F6F">
        <w:rPr>
          <w:color w:val="00B050"/>
        </w:rPr>
        <w:t>ar télécommande</w:t>
      </w:r>
      <w:r>
        <w:rPr>
          <w:color w:val="00B050"/>
        </w:rPr>
        <w:t> </w:t>
      </w:r>
      <w:r w:rsidRPr="008A0CAE">
        <w:rPr>
          <w:color w:val="00B050"/>
        </w:rPr>
        <w:t>:</w:t>
      </w:r>
      <w:r w:rsidR="00ED5A03">
        <w:rPr>
          <w:color w:val="00B050"/>
        </w:rPr>
        <w:t xml:space="preserve"> </w:t>
      </w:r>
    </w:p>
    <w:p w:rsidR="00852F6F" w:rsidRDefault="00852F6F" w:rsidP="00852F6F">
      <w:pPr>
        <w:rPr>
          <w:rFonts w:ascii="Helvetica" w:eastAsia="Times New Roman" w:hAnsi="Helvetica" w:cs="Times New Roman"/>
          <w:color w:val="333333"/>
          <w:sz w:val="21"/>
          <w:szCs w:val="21"/>
          <w:lang w:eastAsia="fr-FR"/>
        </w:rPr>
      </w:pPr>
      <w:r>
        <w:t xml:space="preserve">PACK CENTRALISATION DE VOLETS ROULANTS </w:t>
      </w:r>
      <w:r w:rsidRPr="00287B4F">
        <w:rPr>
          <w:color w:val="ED7D31" w:themeColor="accent2"/>
        </w:rPr>
        <w:t xml:space="preserve">479 € </w:t>
      </w:r>
      <w:r>
        <w:rPr>
          <w:rFonts w:ascii="Helvetica" w:eastAsia="Times New Roman" w:hAnsi="Helvetica" w:cs="Times New Roman"/>
          <w:color w:val="333333"/>
          <w:sz w:val="21"/>
          <w:szCs w:val="21"/>
          <w:lang w:eastAsia="fr-FR"/>
        </w:rPr>
        <w:t>(</w:t>
      </w:r>
      <w:r w:rsidRPr="00852F6F">
        <w:rPr>
          <w:rFonts w:ascii="Helvetica" w:eastAsia="Times New Roman" w:hAnsi="Helvetica" w:cs="Times New Roman"/>
          <w:color w:val="333333"/>
          <w:sz w:val="21"/>
          <w:szCs w:val="21"/>
          <w:lang w:eastAsia="fr-FR"/>
        </w:rPr>
        <w:t>PACK TYXIA 541</w:t>
      </w:r>
      <w:r>
        <w:rPr>
          <w:rFonts w:ascii="Helvetica" w:eastAsia="Times New Roman" w:hAnsi="Helvetica" w:cs="Times New Roman"/>
          <w:color w:val="333333"/>
          <w:sz w:val="21"/>
          <w:szCs w:val="21"/>
          <w:lang w:eastAsia="fr-FR"/>
        </w:rPr>
        <w:t>)</w:t>
      </w:r>
      <w:r w:rsidR="009D23E8">
        <w:rPr>
          <w:rFonts w:ascii="Helvetica" w:eastAsia="Times New Roman" w:hAnsi="Helvetica" w:cs="Times New Roman"/>
          <w:color w:val="333333"/>
          <w:sz w:val="21"/>
          <w:szCs w:val="21"/>
          <w:lang w:eastAsia="fr-FR"/>
        </w:rPr>
        <w:t xml:space="preserve"> _ 5 volets au maximum.</w:t>
      </w:r>
    </w:p>
    <w:p w:rsidR="008A0CAE" w:rsidRDefault="008A0CAE" w:rsidP="00852F6F">
      <w:pPr>
        <w:rPr>
          <w:color w:val="00B050"/>
        </w:rPr>
      </w:pPr>
      <w:r>
        <w:rPr>
          <w:color w:val="00B050"/>
        </w:rPr>
        <w:t xml:space="preserve"> A</w:t>
      </w:r>
      <w:r w:rsidRPr="008A0CAE">
        <w:rPr>
          <w:color w:val="00B050"/>
        </w:rPr>
        <w:t>utomatique</w:t>
      </w:r>
      <w:r>
        <w:rPr>
          <w:color w:val="00B050"/>
        </w:rPr>
        <w:t xml:space="preserve">ment : </w:t>
      </w:r>
    </w:p>
    <w:p w:rsidR="00ED5A03" w:rsidRDefault="008A0CAE" w:rsidP="00852F6F">
      <w:pPr>
        <w:rPr>
          <w:rFonts w:ascii="Helvetica" w:hAnsi="Helvetica"/>
          <w:color w:val="333333"/>
          <w:sz w:val="21"/>
          <w:szCs w:val="21"/>
          <w:shd w:val="clear" w:color="auto" w:fill="F0F0F0"/>
        </w:rPr>
      </w:pPr>
      <w:r>
        <w:t>L</w:t>
      </w:r>
      <w:r w:rsidRPr="008A0CAE">
        <w:t xml:space="preserve">e pack volets roulants </w:t>
      </w:r>
      <w:r w:rsidRPr="00287B4F">
        <w:rPr>
          <w:color w:val="ED7D31" w:themeColor="accent2"/>
        </w:rPr>
        <w:t xml:space="preserve">515 € </w:t>
      </w:r>
      <w:r w:rsidRPr="008A0CAE">
        <w:t>+</w:t>
      </w:r>
      <w:r>
        <w:t xml:space="preserve"> </w:t>
      </w:r>
      <w:r w:rsidR="00852F6F">
        <w:t xml:space="preserve">SONDE D'ENSOLEILLEMENT </w:t>
      </w:r>
      <w:r w:rsidR="00852F6F" w:rsidRPr="00287B4F">
        <w:rPr>
          <w:color w:val="ED7D31" w:themeColor="accent2"/>
        </w:rPr>
        <w:t xml:space="preserve">164 € </w:t>
      </w:r>
      <w:r w:rsidR="00852F6F">
        <w:t>(</w:t>
      </w:r>
      <w:r w:rsidR="00852F6F">
        <w:rPr>
          <w:rFonts w:ascii="Helvetica" w:hAnsi="Helvetica"/>
          <w:color w:val="333333"/>
          <w:sz w:val="21"/>
          <w:szCs w:val="21"/>
          <w:shd w:val="clear" w:color="auto" w:fill="F0F0F0"/>
        </w:rPr>
        <w:t>SE 2100)</w:t>
      </w:r>
      <w:r>
        <w:rPr>
          <w:rFonts w:ascii="Helvetica" w:hAnsi="Helvetica"/>
          <w:color w:val="333333"/>
          <w:sz w:val="21"/>
          <w:szCs w:val="21"/>
          <w:shd w:val="clear" w:color="auto" w:fill="F0F0F0"/>
        </w:rPr>
        <w:t>.</w:t>
      </w:r>
    </w:p>
    <w:p w:rsidR="00783740" w:rsidRDefault="00ED5A03" w:rsidP="00783740">
      <w:pPr>
        <w:rPr>
          <w:rFonts w:ascii="Helvetica" w:hAnsi="Helvetica"/>
          <w:color w:val="00B050"/>
          <w:sz w:val="21"/>
          <w:szCs w:val="21"/>
          <w:shd w:val="clear" w:color="auto" w:fill="F0F0F0"/>
        </w:rPr>
      </w:pPr>
      <w:r w:rsidRPr="00ED5A03">
        <w:rPr>
          <w:rFonts w:ascii="Helvetica" w:hAnsi="Helvetica"/>
          <w:color w:val="00B050"/>
          <w:sz w:val="21"/>
          <w:szCs w:val="21"/>
          <w:shd w:val="clear" w:color="auto" w:fill="F0F0F0"/>
        </w:rPr>
        <w:t xml:space="preserve">Par interrupteur : </w:t>
      </w:r>
    </w:p>
    <w:p w:rsidR="00783740" w:rsidRDefault="00ED5A03" w:rsidP="00287B4F">
      <w:pPr>
        <w:shd w:val="clear" w:color="auto" w:fill="FFFFFF" w:themeFill="background1"/>
        <w:rPr>
          <w:rFonts w:ascii="Helvetica" w:hAnsi="Helvetica"/>
          <w:color w:val="000000" w:themeColor="text1"/>
          <w:sz w:val="21"/>
          <w:szCs w:val="21"/>
          <w:shd w:val="clear" w:color="auto" w:fill="F0F0F0"/>
        </w:rPr>
      </w:pPr>
      <w:r w:rsidRPr="00ED5A03">
        <w:rPr>
          <w:rFonts w:ascii="Helvetica" w:hAnsi="Helvetica"/>
          <w:color w:val="000000" w:themeColor="text1"/>
          <w:sz w:val="21"/>
          <w:szCs w:val="21"/>
          <w:shd w:val="clear" w:color="auto" w:fill="F0F0F0"/>
        </w:rPr>
        <w:t>Interrupteur fixés ou collés sur tout support</w:t>
      </w:r>
      <w:r>
        <w:rPr>
          <w:rFonts w:ascii="Helvetica" w:hAnsi="Helvetica"/>
          <w:color w:val="000000" w:themeColor="text1"/>
          <w:sz w:val="21"/>
          <w:szCs w:val="21"/>
          <w:shd w:val="clear" w:color="auto" w:fill="F0F0F0"/>
        </w:rPr>
        <w:t xml:space="preserve">. </w:t>
      </w:r>
      <w:r w:rsidRPr="00287B4F">
        <w:rPr>
          <w:rFonts w:ascii="Helvetica" w:hAnsi="Helvetica"/>
          <w:color w:val="ED7D31" w:themeColor="accent2"/>
          <w:sz w:val="21"/>
          <w:szCs w:val="21"/>
          <w:shd w:val="clear" w:color="auto" w:fill="F0F0F0"/>
        </w:rPr>
        <w:t>118 €</w:t>
      </w:r>
      <w:r>
        <w:rPr>
          <w:rFonts w:ascii="Helvetica" w:hAnsi="Helvetica"/>
          <w:color w:val="000000" w:themeColor="text1"/>
          <w:sz w:val="21"/>
          <w:szCs w:val="21"/>
          <w:shd w:val="clear" w:color="auto" w:fill="F0F0F0"/>
        </w:rPr>
        <w:t xml:space="preserve"> </w:t>
      </w:r>
      <w:r w:rsidRPr="00ED5A03">
        <w:rPr>
          <w:rFonts w:ascii="Helvetica" w:hAnsi="Helvetica"/>
          <w:color w:val="000000" w:themeColor="text1"/>
          <w:sz w:val="21"/>
          <w:szCs w:val="21"/>
          <w:shd w:val="clear" w:color="auto" w:fill="F0F0F0"/>
        </w:rPr>
        <w:t>(TYXIA 2330)</w:t>
      </w:r>
      <w:r w:rsidR="007E4055">
        <w:rPr>
          <w:rFonts w:ascii="Helvetica" w:hAnsi="Helvetica"/>
          <w:color w:val="000000" w:themeColor="text1"/>
          <w:sz w:val="21"/>
          <w:szCs w:val="21"/>
          <w:shd w:val="clear" w:color="auto" w:fill="F0F0F0"/>
        </w:rPr>
        <w:t>.</w:t>
      </w:r>
    </w:p>
    <w:p w:rsidR="009F383F" w:rsidRPr="009F383F" w:rsidRDefault="009F383F" w:rsidP="009F383F">
      <w:pPr>
        <w:pStyle w:val="Sansinterligne"/>
        <w:rPr>
          <w:lang w:eastAsia="fr-FR"/>
        </w:rPr>
      </w:pPr>
      <w:r w:rsidRPr="009F383F">
        <w:rPr>
          <w:lang w:eastAsia="fr-FR"/>
        </w:rPr>
        <w:lastRenderedPageBreak/>
        <w:t>Confort d'utilisation grâce à l'autonomie des piles 10 ans</w:t>
      </w:r>
    </w:p>
    <w:p w:rsidR="006A3686" w:rsidRPr="006A3686" w:rsidRDefault="009F383F" w:rsidP="00852F6F">
      <w:pPr>
        <w:rPr>
          <w:rFonts w:ascii="Helvetica" w:hAnsi="Helvetica"/>
          <w:color w:val="000000" w:themeColor="text1"/>
          <w:sz w:val="21"/>
          <w:szCs w:val="21"/>
          <w:shd w:val="clear" w:color="auto" w:fill="F0F0F0"/>
        </w:rPr>
      </w:pPr>
      <w:r>
        <w:rPr>
          <w:rFonts w:ascii="Calibri" w:hAnsi="Calibri" w:cs="Calibri"/>
          <w:color w:val="000000" w:themeColor="text1"/>
          <w:shd w:val="clear" w:color="auto" w:fill="F0F0F0"/>
        </w:rPr>
        <w:t>+</w:t>
      </w:r>
      <w:r w:rsidR="00D2696E" w:rsidRPr="00783740">
        <w:t>DÉTECTEUR VOLET ROULANT RADIO</w:t>
      </w:r>
      <w:r w:rsidR="00D2696E" w:rsidRPr="00783740">
        <w:t xml:space="preserve"> </w:t>
      </w:r>
      <w:r w:rsidR="00D2696E" w:rsidRPr="00287B4F">
        <w:rPr>
          <w:color w:val="ED7D31" w:themeColor="accent2"/>
        </w:rPr>
        <w:t xml:space="preserve">174 € </w:t>
      </w:r>
      <w:r w:rsidR="00D2696E" w:rsidRPr="00783740">
        <w:t>(</w:t>
      </w:r>
      <w:r w:rsidR="00D2696E" w:rsidRPr="00783740">
        <w:rPr>
          <w:color w:val="333333"/>
          <w:shd w:val="clear" w:color="auto" w:fill="F0F0F0"/>
        </w:rPr>
        <w:t>DVR TYXAL+</w:t>
      </w:r>
      <w:r w:rsidR="00783740" w:rsidRPr="00783740">
        <w:rPr>
          <w:color w:val="333333"/>
          <w:shd w:val="clear" w:color="auto" w:fill="F0F0F0"/>
        </w:rPr>
        <w:t>)</w:t>
      </w:r>
    </w:p>
    <w:p w:rsidR="00B405DB" w:rsidRDefault="00B405DB" w:rsidP="00FA2CE3">
      <w:pPr>
        <w:pStyle w:val="Paragraphedeliste"/>
        <w:numPr>
          <w:ilvl w:val="0"/>
          <w:numId w:val="4"/>
        </w:numPr>
        <w:rPr>
          <w:color w:val="00B0F0"/>
          <w:sz w:val="26"/>
          <w:szCs w:val="26"/>
        </w:rPr>
      </w:pPr>
      <w:r>
        <w:rPr>
          <w:color w:val="00B0F0"/>
          <w:sz w:val="26"/>
          <w:szCs w:val="26"/>
        </w:rPr>
        <w:t xml:space="preserve">Affichage des consommations </w:t>
      </w:r>
    </w:p>
    <w:p w:rsidR="00D727AE" w:rsidRPr="00D2696E" w:rsidRDefault="00D727AE" w:rsidP="00D727AE">
      <w:r w:rsidRPr="00A82BC2">
        <w:t>INDICATEUR DE CONSOMMATIONS D’</w:t>
      </w:r>
      <w:r>
        <w:t xml:space="preserve">ÉNERGIE + GESTION DES OCCULTANTS.  </w:t>
      </w:r>
      <w:r w:rsidRPr="00287B4F">
        <w:rPr>
          <w:color w:val="ED7D31" w:themeColor="accent2"/>
        </w:rPr>
        <w:t xml:space="preserve">522 € </w:t>
      </w:r>
      <w:r>
        <w:t>(</w:t>
      </w:r>
      <w:r w:rsidRPr="00D727AE">
        <w:rPr>
          <w:rFonts w:ascii="Helvetica" w:hAnsi="Helvetica"/>
          <w:color w:val="333333"/>
          <w:sz w:val="21"/>
          <w:szCs w:val="21"/>
          <w:shd w:val="clear" w:color="auto" w:fill="F0F0F0"/>
        </w:rPr>
        <w:t>TYWATT 2000)</w:t>
      </w:r>
    </w:p>
    <w:p w:rsidR="00B405DB" w:rsidRDefault="00B405DB" w:rsidP="00FA2CE3">
      <w:pPr>
        <w:pStyle w:val="Paragraphedeliste"/>
        <w:numPr>
          <w:ilvl w:val="0"/>
          <w:numId w:val="4"/>
        </w:numPr>
        <w:rPr>
          <w:color w:val="00B0F0"/>
          <w:sz w:val="26"/>
          <w:szCs w:val="26"/>
        </w:rPr>
      </w:pPr>
      <w:r>
        <w:rPr>
          <w:color w:val="00B0F0"/>
          <w:sz w:val="26"/>
          <w:szCs w:val="26"/>
        </w:rPr>
        <w:t xml:space="preserve">Pilotage des éclairages </w:t>
      </w:r>
    </w:p>
    <w:p w:rsidR="0063509B" w:rsidRDefault="009D23E8" w:rsidP="009D23E8">
      <w:pPr>
        <w:rPr>
          <w:color w:val="00B050"/>
          <w:sz w:val="26"/>
          <w:szCs w:val="26"/>
        </w:rPr>
      </w:pPr>
      <w:r w:rsidRPr="009D23E8">
        <w:rPr>
          <w:color w:val="00B050"/>
          <w:sz w:val="26"/>
          <w:szCs w:val="26"/>
        </w:rPr>
        <w:t>Par télécommande :</w:t>
      </w:r>
      <w:r w:rsidRPr="009D23E8">
        <w:rPr>
          <w:rFonts w:ascii="Helvetica" w:hAnsi="Helvetica"/>
          <w:color w:val="333333"/>
          <w:sz w:val="21"/>
          <w:szCs w:val="21"/>
          <w:shd w:val="clear" w:color="auto" w:fill="FFFFFF"/>
        </w:rPr>
        <w:t xml:space="preserve"> </w:t>
      </w:r>
      <w:r>
        <w:rPr>
          <w:rFonts w:ascii="Helvetica" w:hAnsi="Helvetica"/>
          <w:color w:val="333333"/>
          <w:sz w:val="21"/>
          <w:szCs w:val="21"/>
          <w:shd w:val="clear" w:color="auto" w:fill="FFFFFF"/>
        </w:rPr>
        <w:t>(16 récepteurs d’éclairage et 16 récepteurs de volets roulants)</w:t>
      </w:r>
    </w:p>
    <w:p w:rsidR="009D23E8" w:rsidRDefault="009D23E8" w:rsidP="009D23E8">
      <w:r>
        <w:t xml:space="preserve">TÉLÉCOMMANDE DE GROUPE VOLETS ROULANTS ET ÉCLAIRAGES </w:t>
      </w:r>
      <w:r w:rsidRPr="00287B4F">
        <w:rPr>
          <w:color w:val="ED7D31" w:themeColor="accent2"/>
        </w:rPr>
        <w:t xml:space="preserve">162 € </w:t>
      </w:r>
      <w:r>
        <w:t>(</w:t>
      </w:r>
      <w:r>
        <w:rPr>
          <w:rFonts w:ascii="Helvetica" w:hAnsi="Helvetica"/>
          <w:color w:val="333333"/>
          <w:sz w:val="21"/>
          <w:szCs w:val="21"/>
          <w:shd w:val="clear" w:color="auto" w:fill="F0F0F0"/>
        </w:rPr>
        <w:t>TYXIA 1712</w:t>
      </w:r>
      <w:r>
        <w:t xml:space="preserve">) </w:t>
      </w:r>
    </w:p>
    <w:p w:rsidR="009D23E8" w:rsidRDefault="001B23B5" w:rsidP="006A3686">
      <w:pPr>
        <w:pStyle w:val="Sansinterligne"/>
        <w:rPr>
          <w:rFonts w:ascii="Helvetica" w:eastAsia="Times New Roman" w:hAnsi="Helvetica" w:cs="Helvetica"/>
          <w:color w:val="333333"/>
          <w:sz w:val="21"/>
          <w:szCs w:val="21"/>
          <w:lang w:eastAsia="fr-FR"/>
        </w:rPr>
      </w:pPr>
      <w:r>
        <w:t xml:space="preserve">+ </w:t>
      </w:r>
      <w:r>
        <w:rPr>
          <w:rFonts w:ascii="Helvetica" w:eastAsia="Times New Roman" w:hAnsi="Helvetica" w:cs="Helvetica"/>
          <w:color w:val="333333"/>
          <w:sz w:val="21"/>
          <w:szCs w:val="21"/>
          <w:lang w:eastAsia="fr-FR"/>
        </w:rPr>
        <w:t xml:space="preserve">  </w:t>
      </w:r>
      <w:r w:rsidRPr="0055559B">
        <w:t>RÉCEPTEUR ÉCLAIRAGE 1 VOIE MARCHE/ARRÊT</w:t>
      </w:r>
      <w:r w:rsidR="0055559B">
        <w:t xml:space="preserve"> </w:t>
      </w:r>
      <w:r w:rsidR="0055559B" w:rsidRPr="00287B4F">
        <w:rPr>
          <w:color w:val="ED7D31" w:themeColor="accent2"/>
        </w:rPr>
        <w:t xml:space="preserve">80 € </w:t>
      </w:r>
      <w:r w:rsidR="0055559B">
        <w:t>(</w:t>
      </w:r>
      <w:r w:rsidRPr="001B23B5">
        <w:rPr>
          <w:rFonts w:ascii="Helvetica" w:eastAsia="Times New Roman" w:hAnsi="Helvetica" w:cs="Helvetica"/>
          <w:color w:val="333333"/>
          <w:sz w:val="21"/>
          <w:szCs w:val="21"/>
          <w:lang w:eastAsia="fr-FR"/>
        </w:rPr>
        <w:t>TYXIA 5610</w:t>
      </w:r>
      <w:r w:rsidR="0055559B">
        <w:rPr>
          <w:rFonts w:ascii="Helvetica" w:eastAsia="Times New Roman" w:hAnsi="Helvetica" w:cs="Helvetica"/>
          <w:color w:val="333333"/>
          <w:sz w:val="21"/>
          <w:szCs w:val="21"/>
          <w:lang w:eastAsia="fr-FR"/>
        </w:rPr>
        <w:t>)</w:t>
      </w:r>
    </w:p>
    <w:p w:rsidR="006A3686" w:rsidRPr="006A3686" w:rsidRDefault="006A3686" w:rsidP="006A3686">
      <w:pPr>
        <w:pStyle w:val="Sansinterligne"/>
        <w:rPr>
          <w:rFonts w:ascii="Helvetica" w:eastAsia="Times New Roman" w:hAnsi="Helvetica" w:cs="Helvetica"/>
          <w:color w:val="333333"/>
          <w:sz w:val="21"/>
          <w:szCs w:val="21"/>
          <w:lang w:eastAsia="fr-FR"/>
        </w:rPr>
      </w:pPr>
    </w:p>
    <w:p w:rsidR="00B405DB" w:rsidRDefault="00B405DB" w:rsidP="00FA2CE3">
      <w:pPr>
        <w:pStyle w:val="Paragraphedeliste"/>
        <w:numPr>
          <w:ilvl w:val="0"/>
          <w:numId w:val="4"/>
        </w:numPr>
        <w:rPr>
          <w:color w:val="00B0F0"/>
          <w:sz w:val="26"/>
          <w:szCs w:val="26"/>
        </w:rPr>
      </w:pPr>
      <w:r>
        <w:rPr>
          <w:color w:val="00B0F0"/>
          <w:sz w:val="26"/>
          <w:szCs w:val="26"/>
        </w:rPr>
        <w:t>Ecrans et maison connectée</w:t>
      </w:r>
    </w:p>
    <w:p w:rsidR="00A82BC2" w:rsidRPr="00C77B94" w:rsidRDefault="00A82BC2" w:rsidP="00C77B94">
      <w:pPr>
        <w:spacing w:before="300" w:after="300"/>
      </w:pPr>
      <w:r w:rsidRPr="00A82BC2">
        <w:t>APPLICATION TYDOM ET BOX DOMOTIQUE POUR OBJETS CONNECTÉS DELTA DORE</w:t>
      </w:r>
      <w:r w:rsidR="00C77B94">
        <w:t xml:space="preserve">.  </w:t>
      </w:r>
      <w:r w:rsidRPr="00287B4F">
        <w:rPr>
          <w:color w:val="ED7D31" w:themeColor="accent2"/>
        </w:rPr>
        <w:t>155 €</w:t>
      </w:r>
      <w:r w:rsidR="006A3686" w:rsidRPr="00287B4F">
        <w:rPr>
          <w:color w:val="ED7D31" w:themeColor="accent2"/>
        </w:rPr>
        <w:t xml:space="preserve"> </w:t>
      </w:r>
      <w:r w:rsidR="00C77B94">
        <w:t>(</w:t>
      </w:r>
      <w:r w:rsidR="00C77B94">
        <w:rPr>
          <w:rFonts w:ascii="Helvetica" w:eastAsia="Times New Roman" w:hAnsi="Helvetica" w:cs="Times New Roman"/>
          <w:color w:val="333333"/>
          <w:sz w:val="21"/>
          <w:szCs w:val="21"/>
          <w:lang w:eastAsia="fr-FR"/>
        </w:rPr>
        <w:t>TYDOM 1.0)</w:t>
      </w:r>
      <w:r w:rsidR="00D727AE">
        <w:rPr>
          <w:rFonts w:ascii="Helvetica" w:eastAsia="Times New Roman" w:hAnsi="Helvetica" w:cs="Times New Roman"/>
          <w:color w:val="333333"/>
          <w:sz w:val="21"/>
          <w:szCs w:val="21"/>
          <w:lang w:eastAsia="fr-FR"/>
        </w:rPr>
        <w:t xml:space="preserve">     _ </w:t>
      </w:r>
      <w:r w:rsidR="00D727AE">
        <w:rPr>
          <w:rFonts w:ascii="Helvetica" w:hAnsi="Helvetica"/>
          <w:color w:val="333333"/>
          <w:sz w:val="21"/>
          <w:szCs w:val="21"/>
          <w:shd w:val="clear" w:color="auto" w:fill="FFFFFF"/>
        </w:rPr>
        <w:t xml:space="preserve">permet d’utiliser un smartphone ou une tablette. </w:t>
      </w:r>
    </w:p>
    <w:p w:rsidR="00C8749E" w:rsidRDefault="00A82BC2" w:rsidP="00C8749E">
      <w:r w:rsidRPr="00A82BC2">
        <w:t>PACK AUTOMATISMES EXTÉRIEURS CONNECTÉS</w:t>
      </w:r>
      <w:r>
        <w:t xml:space="preserve">.  </w:t>
      </w:r>
      <w:r w:rsidRPr="00287B4F">
        <w:rPr>
          <w:color w:val="ED7D31" w:themeColor="accent2"/>
        </w:rPr>
        <w:t>257 €</w:t>
      </w:r>
      <w:r w:rsidR="00D727AE" w:rsidRPr="00287B4F">
        <w:rPr>
          <w:color w:val="ED7D31" w:themeColor="accent2"/>
        </w:rPr>
        <w:t xml:space="preserve"> </w:t>
      </w:r>
      <w:r w:rsidR="00D727AE">
        <w:t>(</w:t>
      </w:r>
      <w:r w:rsidR="00D727AE">
        <w:rPr>
          <w:rFonts w:ascii="Helvetica" w:hAnsi="Helvetica"/>
          <w:color w:val="333333"/>
          <w:sz w:val="21"/>
          <w:szCs w:val="21"/>
          <w:shd w:val="clear" w:color="auto" w:fill="F0F0F0"/>
        </w:rPr>
        <w:t>PACK TYXIA 6410 CONNECTE)</w:t>
      </w:r>
    </w:p>
    <w:p w:rsidR="00C8749E" w:rsidRDefault="00A82BC2" w:rsidP="00C8749E">
      <w:r w:rsidRPr="00A82BC2">
        <w:t>ECRAN TACTILE DOMOTIQUE</w:t>
      </w:r>
      <w:r>
        <w:t xml:space="preserve">. </w:t>
      </w:r>
      <w:r w:rsidR="00C8749E" w:rsidRPr="00287B4F">
        <w:rPr>
          <w:color w:val="ED7D31" w:themeColor="accent2"/>
        </w:rPr>
        <w:t>1081 €</w:t>
      </w:r>
      <w:r w:rsidR="009D23E8" w:rsidRPr="00287B4F">
        <w:rPr>
          <w:color w:val="ED7D31" w:themeColor="accent2"/>
        </w:rPr>
        <w:t xml:space="preserve"> </w:t>
      </w:r>
      <w:r w:rsidR="009D23E8">
        <w:t>(</w:t>
      </w:r>
      <w:r w:rsidR="009D23E8">
        <w:rPr>
          <w:rFonts w:ascii="Helvetica" w:hAnsi="Helvetica"/>
          <w:color w:val="333333"/>
          <w:sz w:val="21"/>
          <w:szCs w:val="21"/>
          <w:shd w:val="clear" w:color="auto" w:fill="F0F0F0"/>
        </w:rPr>
        <w:t>TYDOM 4000)</w:t>
      </w:r>
    </w:p>
    <w:p w:rsidR="00C8749E" w:rsidRDefault="00C8749E" w:rsidP="00C8749E">
      <w:pPr>
        <w:ind w:firstLine="360"/>
        <w:rPr>
          <w:rFonts w:ascii="Helvetica" w:eastAsia="Times New Roman" w:hAnsi="Helvetica" w:cs="Times New Roman"/>
          <w:color w:val="333333"/>
          <w:sz w:val="21"/>
          <w:szCs w:val="21"/>
          <w:lang w:eastAsia="fr-FR"/>
        </w:rPr>
      </w:pPr>
      <w:r>
        <w:t xml:space="preserve">     (</w:t>
      </w:r>
      <w:r w:rsidRPr="00C8749E">
        <w:rPr>
          <w:rFonts w:ascii="Helvetica" w:eastAsia="Times New Roman" w:hAnsi="Helvetica" w:cs="Times New Roman"/>
          <w:color w:val="333333"/>
          <w:sz w:val="21"/>
          <w:szCs w:val="21"/>
          <w:lang w:eastAsia="fr-FR"/>
        </w:rPr>
        <w:t>Pilote et programme tous les équipements de la maison</w:t>
      </w:r>
      <w:r>
        <w:rPr>
          <w:rFonts w:ascii="Helvetica" w:eastAsia="Times New Roman" w:hAnsi="Helvetica" w:cs="Times New Roman"/>
          <w:color w:val="333333"/>
          <w:sz w:val="21"/>
          <w:szCs w:val="21"/>
          <w:lang w:eastAsia="fr-FR"/>
        </w:rPr>
        <w:t>)</w:t>
      </w:r>
    </w:p>
    <w:p w:rsidR="00C8749E" w:rsidRDefault="00C8749E" w:rsidP="00C8749E">
      <w:pPr>
        <w:rPr>
          <w:rFonts w:cstheme="minorHAnsi"/>
          <w:color w:val="333333"/>
          <w:shd w:val="clear" w:color="auto" w:fill="F0F0F0"/>
        </w:rPr>
      </w:pPr>
      <w:r w:rsidRPr="00C8749E">
        <w:t>TÉLÉCOMMANDE TÉLÉPHONIQUE RTC</w:t>
      </w:r>
      <w:r w:rsidR="009D23E8">
        <w:t xml:space="preserve">.  </w:t>
      </w:r>
      <w:r w:rsidR="009D23E8" w:rsidRPr="00287B4F">
        <w:rPr>
          <w:color w:val="ED7D31" w:themeColor="accent2"/>
        </w:rPr>
        <w:t xml:space="preserve">380 € </w:t>
      </w:r>
      <w:r w:rsidRPr="00C8749E">
        <w:rPr>
          <w:rFonts w:cstheme="minorHAnsi"/>
        </w:rPr>
        <w:t>(</w:t>
      </w:r>
      <w:r w:rsidRPr="00C8749E">
        <w:rPr>
          <w:rFonts w:cstheme="minorHAnsi"/>
          <w:color w:val="333333"/>
          <w:shd w:val="clear" w:color="auto" w:fill="F0F0F0"/>
        </w:rPr>
        <w:t>TYPHONE 2 SV)</w:t>
      </w:r>
    </w:p>
    <w:p w:rsidR="00A82BC2" w:rsidRPr="00D727AE" w:rsidRDefault="00C8749E" w:rsidP="00A82BC2">
      <w:r w:rsidRPr="00C8749E">
        <w:t>THERMOSTAT PROGRAMMABLE CONNECTÉ</w:t>
      </w:r>
      <w:r>
        <w:t xml:space="preserve">.  </w:t>
      </w:r>
      <w:r w:rsidRPr="00287B4F">
        <w:rPr>
          <w:color w:val="ED7D31" w:themeColor="accent2"/>
        </w:rPr>
        <w:t xml:space="preserve">347 € </w:t>
      </w:r>
      <w:r>
        <w:t>(</w:t>
      </w:r>
      <w:r w:rsidRPr="00C8749E">
        <w:t>PACK TYBOX 137 CONNECTE</w:t>
      </w:r>
      <w:r>
        <w:t>)</w:t>
      </w:r>
    </w:p>
    <w:p w:rsidR="00B405DB" w:rsidRPr="00B405DB" w:rsidRDefault="00B405DB" w:rsidP="00B405DB">
      <w:pPr>
        <w:pStyle w:val="Paragraphedeliste"/>
        <w:numPr>
          <w:ilvl w:val="0"/>
          <w:numId w:val="4"/>
        </w:numPr>
        <w:rPr>
          <w:color w:val="00B0F0"/>
          <w:sz w:val="26"/>
          <w:szCs w:val="26"/>
        </w:rPr>
      </w:pPr>
      <w:r w:rsidRPr="00FA2CE3">
        <w:rPr>
          <w:color w:val="00B0F0"/>
          <w:sz w:val="26"/>
          <w:szCs w:val="26"/>
        </w:rPr>
        <w:t xml:space="preserve">Alarme et alertes </w:t>
      </w:r>
      <w:r w:rsidR="00463BA1">
        <w:rPr>
          <w:color w:val="00B0F0"/>
          <w:sz w:val="26"/>
          <w:szCs w:val="26"/>
        </w:rPr>
        <w:tab/>
      </w:r>
    </w:p>
    <w:p w:rsidR="009A44B7" w:rsidRPr="00AC02CE" w:rsidRDefault="009A44B7" w:rsidP="00AC02CE">
      <w:pPr>
        <w:spacing w:before="300" w:after="300"/>
        <w:rPr>
          <w:rFonts w:ascii="Helvetica" w:eastAsia="Times New Roman" w:hAnsi="Helvetica" w:cs="Times New Roman"/>
          <w:color w:val="333333"/>
          <w:sz w:val="21"/>
          <w:szCs w:val="21"/>
          <w:lang w:eastAsia="fr-FR"/>
        </w:rPr>
      </w:pPr>
      <w:r>
        <w:t>Détecteur de fumée.</w:t>
      </w:r>
      <w:r w:rsidR="00AC02CE">
        <w:t xml:space="preserve">  </w:t>
      </w:r>
      <w:r w:rsidR="00AC02CE" w:rsidRPr="00287B4F">
        <w:rPr>
          <w:color w:val="ED7D31" w:themeColor="accent2"/>
        </w:rPr>
        <w:t xml:space="preserve">60 € </w:t>
      </w:r>
      <w:r w:rsidR="00AC02CE" w:rsidRPr="00AC02CE">
        <w:t>(</w:t>
      </w:r>
      <w:r w:rsidR="00AC02CE" w:rsidRPr="00AC02CE">
        <w:rPr>
          <w:lang w:eastAsia="fr-FR"/>
        </w:rPr>
        <w:t>DAAF</w:t>
      </w:r>
      <w:r w:rsidR="00AC02CE" w:rsidRPr="00AC02CE">
        <w:t>)</w:t>
      </w:r>
    </w:p>
    <w:p w:rsidR="009A44B7" w:rsidRDefault="009A44B7" w:rsidP="00C10D36">
      <w:r>
        <w:t>Détecteur de mouvement.</w:t>
      </w:r>
    </w:p>
    <w:p w:rsidR="009A44B7" w:rsidRDefault="009A44B7" w:rsidP="00C10D36">
      <w:r>
        <w:t xml:space="preserve">Détecteur d’ouverture. </w:t>
      </w:r>
      <w:r w:rsidR="00AC02CE" w:rsidRPr="00287B4F">
        <w:rPr>
          <w:color w:val="ED7D31" w:themeColor="accent2"/>
        </w:rPr>
        <w:t xml:space="preserve">65 € </w:t>
      </w:r>
      <w:r w:rsidR="00AC02CE" w:rsidRPr="00AC02CE">
        <w:t>(MDO BR TYXAL+)</w:t>
      </w:r>
    </w:p>
    <w:p w:rsidR="009A44B7" w:rsidRDefault="009A44B7" w:rsidP="00C10D36">
      <w:r>
        <w:t xml:space="preserve">Détecteur volet </w:t>
      </w:r>
      <w:r w:rsidR="00DE55DF">
        <w:t>roulant.</w:t>
      </w:r>
      <w:r w:rsidR="007B2B82">
        <w:t xml:space="preserve"> (</w:t>
      </w:r>
      <w:r w:rsidR="00D727AE">
        <w:t>Détecte</w:t>
      </w:r>
      <w:r w:rsidR="007B2B82">
        <w:t xml:space="preserve"> l’ouverture d’un volet fermé) </w:t>
      </w:r>
      <w:r w:rsidR="007B2B82" w:rsidRPr="00287B4F">
        <w:rPr>
          <w:color w:val="ED7D31" w:themeColor="accent2"/>
        </w:rPr>
        <w:t xml:space="preserve">174 € </w:t>
      </w:r>
      <w:r w:rsidR="007B2B82">
        <w:t>(</w:t>
      </w:r>
      <w:r w:rsidR="007B2B82">
        <w:rPr>
          <w:rFonts w:ascii="Helvetica" w:hAnsi="Helvetica"/>
          <w:color w:val="333333"/>
          <w:sz w:val="21"/>
          <w:szCs w:val="21"/>
          <w:shd w:val="clear" w:color="auto" w:fill="F0F0F0"/>
        </w:rPr>
        <w:t>DVR TYXAL+)</w:t>
      </w:r>
    </w:p>
    <w:p w:rsidR="00AC02CE" w:rsidRDefault="009A44B7" w:rsidP="00C10D36">
      <w:r>
        <w:t xml:space="preserve">Caméra intérieure </w:t>
      </w:r>
      <w:r w:rsidR="00AC02CE">
        <w:t xml:space="preserve">connectée. </w:t>
      </w:r>
      <w:r w:rsidR="00AC02CE" w:rsidRPr="00287B4F">
        <w:rPr>
          <w:color w:val="ED7D31" w:themeColor="accent2"/>
        </w:rPr>
        <w:t xml:space="preserve">275 € </w:t>
      </w:r>
      <w:r w:rsidR="00AC02CE">
        <w:t>(</w:t>
      </w:r>
      <w:r w:rsidR="00AC02CE">
        <w:rPr>
          <w:rFonts w:ascii="Helvetica" w:hAnsi="Helvetica"/>
          <w:color w:val="333333"/>
          <w:sz w:val="21"/>
          <w:szCs w:val="21"/>
          <w:shd w:val="clear" w:color="auto" w:fill="F0F0F0"/>
        </w:rPr>
        <w:t>TYCAM 1000)</w:t>
      </w:r>
      <w:r w:rsidR="00AC02CE">
        <w:t xml:space="preserve"> </w:t>
      </w:r>
    </w:p>
    <w:p w:rsidR="00AC02CE" w:rsidRDefault="009A44B7" w:rsidP="00AC02CE">
      <w:r>
        <w:t xml:space="preserve"> </w:t>
      </w:r>
      <w:r w:rsidR="00AC02CE">
        <w:t xml:space="preserve">Caméra extérieure connectée.  </w:t>
      </w:r>
      <w:r w:rsidR="00AC02CE" w:rsidRPr="00287B4F">
        <w:rPr>
          <w:color w:val="ED7D31" w:themeColor="accent2"/>
        </w:rPr>
        <w:t xml:space="preserve">359 € </w:t>
      </w:r>
      <w:r w:rsidR="00AC02CE" w:rsidRPr="00AC02CE">
        <w:t>(TYCAM 2000)</w:t>
      </w:r>
    </w:p>
    <w:p w:rsidR="00DE55DF" w:rsidRPr="007B2B82" w:rsidRDefault="00DE55DF" w:rsidP="007B2B82">
      <w:pPr>
        <w:spacing w:before="300" w:after="300"/>
        <w:rPr>
          <w:rFonts w:ascii="Helvetica" w:eastAsia="Times New Roman" w:hAnsi="Helvetica" w:cs="Times New Roman"/>
          <w:color w:val="333333"/>
          <w:sz w:val="21"/>
          <w:szCs w:val="21"/>
          <w:lang w:eastAsia="fr-FR"/>
        </w:rPr>
      </w:pPr>
      <w:r>
        <w:t>Lecteur de badges.</w:t>
      </w:r>
      <w:r w:rsidR="00D727AE">
        <w:t xml:space="preserve"> </w:t>
      </w:r>
      <w:r w:rsidR="00D727AE" w:rsidRPr="00287B4F">
        <w:rPr>
          <w:color w:val="ED7D31" w:themeColor="accent2"/>
        </w:rPr>
        <w:t>150 €</w:t>
      </w:r>
      <w:r w:rsidR="007B2B82" w:rsidRPr="00287B4F">
        <w:rPr>
          <w:color w:val="ED7D31" w:themeColor="accent2"/>
        </w:rPr>
        <w:t xml:space="preserve"> </w:t>
      </w:r>
      <w:r w:rsidR="007B2B82" w:rsidRPr="007B2B82">
        <w:t>(</w:t>
      </w:r>
      <w:r w:rsidR="007B2B82" w:rsidRPr="007B2B82">
        <w:rPr>
          <w:lang w:eastAsia="fr-FR"/>
        </w:rPr>
        <w:t>LB 2000 TYXAL+</w:t>
      </w:r>
      <w:r w:rsidR="007B2B82" w:rsidRPr="007B2B82">
        <w:t>)</w:t>
      </w:r>
    </w:p>
    <w:p w:rsidR="00DE55DF" w:rsidRDefault="00DE55DF" w:rsidP="00C10D36">
      <w:r>
        <w:t>Transmetteur téléphonique GSM.</w:t>
      </w:r>
      <w:r w:rsidR="007B2B82">
        <w:t xml:space="preserve"> </w:t>
      </w:r>
      <w:r w:rsidR="007B2B82" w:rsidRPr="00287B4F">
        <w:rPr>
          <w:color w:val="ED7D31" w:themeColor="accent2"/>
        </w:rPr>
        <w:t xml:space="preserve">551 € </w:t>
      </w:r>
      <w:r w:rsidR="007B2B82" w:rsidRPr="007B2B82">
        <w:t>(TTGSM TYXAL+)</w:t>
      </w:r>
    </w:p>
    <w:p w:rsidR="00DE55DF" w:rsidRDefault="00DE55DF" w:rsidP="00C10D36">
      <w:r>
        <w:t>Sirène intérieure (</w:t>
      </w:r>
      <w:r w:rsidR="00DE4D78">
        <w:t xml:space="preserve">alerte sonore). </w:t>
      </w:r>
      <w:r w:rsidR="00AC02CE">
        <w:t xml:space="preserve">  </w:t>
      </w:r>
      <w:r w:rsidR="00D727AE" w:rsidRPr="00287B4F">
        <w:rPr>
          <w:color w:val="ED7D31" w:themeColor="accent2"/>
        </w:rPr>
        <w:t xml:space="preserve">383 € </w:t>
      </w:r>
      <w:r w:rsidR="007B2B82" w:rsidRPr="007B2B82">
        <w:t>(SI TYXAL+)</w:t>
      </w:r>
    </w:p>
    <w:p w:rsidR="00DE4D78" w:rsidRDefault="00DE4D78" w:rsidP="00C10D36">
      <w:r>
        <w:t xml:space="preserve">Répéteur.  </w:t>
      </w:r>
      <w:r w:rsidRPr="00287B4F">
        <w:rPr>
          <w:color w:val="ED7D31" w:themeColor="accent2"/>
        </w:rPr>
        <w:t>463 €</w:t>
      </w:r>
    </w:p>
    <w:p w:rsidR="00DE4D78" w:rsidRDefault="00DE4D78" w:rsidP="00C10D36">
      <w:r>
        <w:t xml:space="preserve">Pack alarme </w:t>
      </w:r>
      <w:r w:rsidR="00145F70">
        <w:t>TYXAL+ sans fil (préconfiguré avec box domotique)</w:t>
      </w:r>
      <w:r w:rsidR="007B2B82">
        <w:t xml:space="preserve">.  </w:t>
      </w:r>
      <w:r w:rsidR="007B2B82" w:rsidRPr="00287B4F">
        <w:rPr>
          <w:color w:val="ED7D31" w:themeColor="accent2"/>
        </w:rPr>
        <w:t xml:space="preserve">1511 € </w:t>
      </w:r>
      <w:r w:rsidR="007B2B82" w:rsidRPr="007B2B82">
        <w:t>(PACK TYXAL+)</w:t>
      </w:r>
      <w:r w:rsidR="007B2B82">
        <w:rPr>
          <w:rFonts w:ascii="Helvetica" w:hAnsi="Helvetica"/>
          <w:color w:val="333333"/>
          <w:sz w:val="21"/>
          <w:szCs w:val="21"/>
          <w:shd w:val="clear" w:color="auto" w:fill="F0F0F0"/>
        </w:rPr>
        <w:t xml:space="preserve">  </w:t>
      </w:r>
    </w:p>
    <w:p w:rsidR="00075EE3" w:rsidRDefault="00075EE3" w:rsidP="00C10D36">
      <w:r>
        <w:t xml:space="preserve">Pack alarme TYXAL+ sans fil (+Transmetteur GSM + détecteur vidéo). </w:t>
      </w:r>
      <w:r w:rsidRPr="00287B4F">
        <w:rPr>
          <w:color w:val="ED7D31" w:themeColor="accent2"/>
        </w:rPr>
        <w:t>2015 €</w:t>
      </w:r>
      <w:r w:rsidR="007B2B82" w:rsidRPr="00287B4F">
        <w:rPr>
          <w:color w:val="ED7D31" w:themeColor="accent2"/>
        </w:rPr>
        <w:t xml:space="preserve"> </w:t>
      </w:r>
      <w:r w:rsidR="007B2B82" w:rsidRPr="007B2B82">
        <w:t>(PACK TYXAL+VIDEO)</w:t>
      </w:r>
    </w:p>
    <w:p w:rsidR="00FA2CE3" w:rsidRDefault="00FA2CE3" w:rsidP="00FA2CE3">
      <w:pPr>
        <w:pStyle w:val="Paragraphedeliste"/>
        <w:numPr>
          <w:ilvl w:val="0"/>
          <w:numId w:val="3"/>
        </w:numPr>
        <w:rPr>
          <w:lang w:eastAsia="fr-FR"/>
        </w:rPr>
      </w:pPr>
      <w:r w:rsidRPr="00FA2CE3">
        <w:rPr>
          <w:lang w:eastAsia="fr-FR"/>
        </w:rPr>
        <w:lastRenderedPageBreak/>
        <w:t>Levée de doute vidéo, de jour comme de nuit, en cas d‘intrusion</w:t>
      </w:r>
    </w:p>
    <w:p w:rsidR="00075EE3" w:rsidRDefault="00FA2CE3" w:rsidP="00DE4D78">
      <w:pPr>
        <w:pStyle w:val="Paragraphedeliste"/>
        <w:numPr>
          <w:ilvl w:val="0"/>
          <w:numId w:val="3"/>
        </w:numPr>
        <w:rPr>
          <w:lang w:eastAsia="fr-FR"/>
        </w:rPr>
      </w:pPr>
      <w:r w:rsidRPr="00FA2CE3">
        <w:rPr>
          <w:lang w:eastAsia="fr-FR"/>
        </w:rPr>
        <w:t>Réception des alertes même en cas de coupure de courant ou de connexion internet</w:t>
      </w:r>
    </w:p>
    <w:p w:rsidR="00FA2CE3" w:rsidRDefault="00FA2CE3" w:rsidP="00FA2CE3">
      <w:r w:rsidRPr="00FA2CE3">
        <w:t>DÉTECTEUR DE FUITES D’EAU RADIO</w:t>
      </w:r>
      <w:r>
        <w:t xml:space="preserve">.     </w:t>
      </w:r>
      <w:r w:rsidRPr="00287B4F">
        <w:rPr>
          <w:color w:val="ED7D31" w:themeColor="accent2"/>
        </w:rPr>
        <w:t xml:space="preserve">244 € </w:t>
      </w:r>
      <w:r w:rsidR="007B2B82" w:rsidRPr="007B2B82">
        <w:t>(DF TYXAL+)</w:t>
      </w:r>
    </w:p>
    <w:p w:rsidR="00717D52" w:rsidRDefault="00FA2CE3" w:rsidP="00717D52">
      <w:r w:rsidRPr="00FA2CE3">
        <w:t>DÉTECTEUR DE COUPURE SECTEUR RADIO</w:t>
      </w:r>
      <w:r>
        <w:t xml:space="preserve">.  </w:t>
      </w:r>
      <w:r w:rsidRPr="00287B4F">
        <w:rPr>
          <w:color w:val="ED7D31" w:themeColor="accent2"/>
        </w:rPr>
        <w:t xml:space="preserve">157 € </w:t>
      </w:r>
      <w:r w:rsidR="007B2B82">
        <w:t>(</w:t>
      </w:r>
      <w:r w:rsidR="007B2B82" w:rsidRPr="007B2B82">
        <w:t>DCS TYXAL+)</w:t>
      </w:r>
    </w:p>
    <w:p w:rsidR="00717D52" w:rsidRPr="00717D52" w:rsidRDefault="00717D52" w:rsidP="00717D52">
      <w:pPr>
        <w:pStyle w:val="Paragraphedeliste"/>
        <w:numPr>
          <w:ilvl w:val="0"/>
          <w:numId w:val="24"/>
        </w:numPr>
        <w:rPr>
          <w:color w:val="00B0F0"/>
          <w:sz w:val="26"/>
          <w:szCs w:val="26"/>
        </w:rPr>
      </w:pPr>
      <w:r w:rsidRPr="00717D52">
        <w:rPr>
          <w:color w:val="00B0F0"/>
          <w:sz w:val="26"/>
          <w:szCs w:val="26"/>
        </w:rPr>
        <w:t>Application TYDOM</w:t>
      </w:r>
    </w:p>
    <w:p w:rsidR="00917172" w:rsidRDefault="00917172" w:rsidP="00917172">
      <w:pPr>
        <w:rPr>
          <w:rFonts w:ascii="Calibri" w:hAnsi="Calibri" w:cs="Calibri"/>
          <w:shd w:val="clear" w:color="auto" w:fill="FFFFFF"/>
        </w:rPr>
      </w:pPr>
      <w:r w:rsidRPr="00917172">
        <w:rPr>
          <w:rFonts w:ascii="Calibri" w:hAnsi="Calibri" w:cs="Calibri"/>
          <w:shd w:val="clear" w:color="auto" w:fill="FFFFFF"/>
        </w:rPr>
        <w:t xml:space="preserve">Il permet déjà de réaliser un bon nombre d’applications domotiques… Il permet d’allumer ou d’éteindre </w:t>
      </w:r>
      <w:r w:rsidRPr="00A2447F">
        <w:rPr>
          <w:rFonts w:ascii="Calibri" w:hAnsi="Calibri" w:cs="Calibri"/>
          <w:shd w:val="clear" w:color="auto" w:fill="FFFFFF"/>
        </w:rPr>
        <w:t>l’</w:t>
      </w:r>
      <w:hyperlink r:id="rId5" w:tgtFrame="_blank" w:history="1">
        <w:r w:rsidRPr="00A2447F">
          <w:rPr>
            <w:rStyle w:val="Lienhypertexte"/>
            <w:rFonts w:ascii="Calibri" w:hAnsi="Calibri" w:cs="Calibri"/>
            <w:color w:val="auto"/>
            <w:u w:val="none"/>
            <w:bdr w:val="none" w:sz="0" w:space="0" w:color="auto" w:frame="1"/>
            <w:shd w:val="clear" w:color="auto" w:fill="FFFFFF"/>
          </w:rPr>
          <w:t>alarme</w:t>
        </w:r>
      </w:hyperlink>
      <w:r w:rsidRPr="00917172">
        <w:rPr>
          <w:rFonts w:ascii="Calibri" w:hAnsi="Calibri" w:cs="Calibri"/>
          <w:shd w:val="clear" w:color="auto" w:fill="FFFFFF"/>
        </w:rPr>
        <w:t>, de gérer le chauffage, de contrôler l’éclairage et de piloter les ouvrants ! Vous pouvez même créer des scénarios (jusqu’à 16 scénarios pour ce modèle), par exemple vous pouvez créer le scénario « Je pars de ma maison » qui éteindra les lumières, fermera les volets, enclenchera l’alarme… Bref une application complète qui en plus vous donnera un retour d’informations sur les principales commandes de la maison comme la température intérieure, l’enclenchement de l’alarme…</w:t>
      </w:r>
    </w:p>
    <w:p w:rsidR="00917172" w:rsidRPr="00917172" w:rsidRDefault="00AA6594" w:rsidP="00917172">
      <w:pPr>
        <w:rPr>
          <w:rFonts w:ascii="Calibri" w:hAnsi="Calibri" w:cs="Calibri"/>
        </w:rPr>
      </w:pPr>
      <w:r>
        <w:rPr>
          <w:rFonts w:ascii="Calibri" w:hAnsi="Calibri" w:cs="Calibri"/>
          <w:noProof/>
        </w:rPr>
        <w:t xml:space="preserve">                               </w:t>
      </w:r>
      <w:r w:rsidR="00917172">
        <w:rPr>
          <w:rFonts w:ascii="Calibri" w:hAnsi="Calibri" w:cs="Calibri"/>
          <w:noProof/>
        </w:rPr>
        <w:drawing>
          <wp:inline distT="0" distB="0" distL="0" distR="0">
            <wp:extent cx="3789273" cy="2918350"/>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ication-tydom.jpg"/>
                    <pic:cNvPicPr/>
                  </pic:nvPicPr>
                  <pic:blipFill>
                    <a:blip r:embed="rId6">
                      <a:extLst>
                        <a:ext uri="{28A0092B-C50C-407E-A947-70E740481C1C}">
                          <a14:useLocalDpi xmlns:a14="http://schemas.microsoft.com/office/drawing/2010/main" val="0"/>
                        </a:ext>
                      </a:extLst>
                    </a:blip>
                    <a:stretch>
                      <a:fillRect/>
                    </a:stretch>
                  </pic:blipFill>
                  <pic:spPr>
                    <a:xfrm>
                      <a:off x="0" y="0"/>
                      <a:ext cx="3897726" cy="3001876"/>
                    </a:xfrm>
                    <a:prstGeom prst="rect">
                      <a:avLst/>
                    </a:prstGeom>
                  </pic:spPr>
                </pic:pic>
              </a:graphicData>
            </a:graphic>
          </wp:inline>
        </w:drawing>
      </w:r>
    </w:p>
    <w:p w:rsidR="00AA6594" w:rsidRDefault="00AA6594" w:rsidP="00C10D36"/>
    <w:p w:rsidR="00A2447F" w:rsidRDefault="00A2447F" w:rsidP="00C10D36"/>
    <w:p w:rsidR="00F43CCD" w:rsidRPr="00717D52" w:rsidRDefault="0043679A" w:rsidP="00A2447F">
      <w:pPr>
        <w:pStyle w:val="Titre1"/>
        <w:numPr>
          <w:ilvl w:val="0"/>
          <w:numId w:val="19"/>
        </w:numPr>
        <w:shd w:val="clear" w:color="auto" w:fill="FFFFFF"/>
        <w:spacing w:before="0" w:beforeAutospacing="0" w:after="0" w:afterAutospacing="0"/>
        <w:rPr>
          <w:rFonts w:ascii="Calibri" w:hAnsi="Calibri" w:cs="Calibri"/>
          <w:color w:val="FF0000"/>
          <w:sz w:val="30"/>
          <w:szCs w:val="30"/>
        </w:rPr>
      </w:pPr>
      <w:r w:rsidRPr="00717D52">
        <w:rPr>
          <w:rFonts w:ascii="Arial" w:hAnsi="Arial" w:cs="Arial"/>
          <w:bCs w:val="0"/>
          <w:color w:val="FF0000"/>
          <w:sz w:val="30"/>
          <w:szCs w:val="30"/>
        </w:rPr>
        <w:t>Retour</w:t>
      </w:r>
      <w:r w:rsidR="009F27C9" w:rsidRPr="00717D52">
        <w:rPr>
          <w:rFonts w:ascii="Arial" w:hAnsi="Arial" w:cs="Arial"/>
          <w:bCs w:val="0"/>
          <w:color w:val="FF0000"/>
          <w:sz w:val="30"/>
          <w:szCs w:val="30"/>
        </w:rPr>
        <w:t xml:space="preserve"> des clients</w:t>
      </w:r>
      <w:r w:rsidR="009F27C9" w:rsidRPr="00717D52">
        <w:rPr>
          <w:rFonts w:ascii="Arial" w:hAnsi="Arial" w:cs="Arial"/>
          <w:b w:val="0"/>
          <w:bCs w:val="0"/>
          <w:color w:val="FF0000"/>
          <w:sz w:val="30"/>
          <w:szCs w:val="30"/>
        </w:rPr>
        <w:t xml:space="preserve"> : </w:t>
      </w:r>
    </w:p>
    <w:p w:rsidR="001A4A43" w:rsidRPr="001A4A43" w:rsidRDefault="001A4A43" w:rsidP="001A4A43">
      <w:pPr>
        <w:pStyle w:val="Paragraphedeliste"/>
        <w:ind w:left="2130"/>
        <w:rPr>
          <w:rFonts w:ascii="Calibri" w:hAnsi="Calibri" w:cs="Calibri"/>
          <w:sz w:val="20"/>
          <w:szCs w:val="20"/>
        </w:rPr>
      </w:pPr>
    </w:p>
    <w:p w:rsidR="00D727AE" w:rsidRPr="00A2447F" w:rsidRDefault="0043679A" w:rsidP="00A2447F">
      <w:pPr>
        <w:pStyle w:val="Paragraphedeliste"/>
        <w:numPr>
          <w:ilvl w:val="0"/>
          <w:numId w:val="25"/>
        </w:numPr>
        <w:rPr>
          <w:b/>
          <w:color w:val="00B0F0"/>
          <w:sz w:val="30"/>
          <w:szCs w:val="30"/>
        </w:rPr>
      </w:pPr>
      <w:r>
        <w:rPr>
          <w:b/>
          <w:color w:val="FF0000"/>
          <w:sz w:val="30"/>
          <w:szCs w:val="30"/>
        </w:rPr>
        <w:t xml:space="preserve"> </w:t>
      </w:r>
      <w:r w:rsidR="00C80C57" w:rsidRPr="00A2447F">
        <w:rPr>
          <w:b/>
          <w:color w:val="00B0F0"/>
          <w:sz w:val="30"/>
          <w:szCs w:val="30"/>
        </w:rPr>
        <w:t xml:space="preserve">L’application </w:t>
      </w:r>
      <w:proofErr w:type="spellStart"/>
      <w:r w:rsidR="00C80C57" w:rsidRPr="00A2447F">
        <w:rPr>
          <w:b/>
          <w:color w:val="00B0F0"/>
          <w:sz w:val="30"/>
          <w:szCs w:val="30"/>
        </w:rPr>
        <w:t>Lifedomus</w:t>
      </w:r>
      <w:proofErr w:type="spellEnd"/>
      <w:r w:rsidR="00C80C57" w:rsidRPr="00A2447F">
        <w:rPr>
          <w:b/>
          <w:color w:val="00B0F0"/>
          <w:sz w:val="30"/>
          <w:szCs w:val="30"/>
        </w:rPr>
        <w:t> :</w:t>
      </w:r>
      <w:r w:rsidR="00456388" w:rsidRPr="00A2447F">
        <w:rPr>
          <w:b/>
          <w:color w:val="00B0F0"/>
          <w:sz w:val="30"/>
          <w:szCs w:val="30"/>
        </w:rPr>
        <w:t xml:space="preserve"> Google </w:t>
      </w:r>
      <w:proofErr w:type="spellStart"/>
      <w:r w:rsidR="00456388" w:rsidRPr="00A2447F">
        <w:rPr>
          <w:b/>
          <w:color w:val="00B0F0"/>
          <w:sz w:val="30"/>
          <w:szCs w:val="30"/>
        </w:rPr>
        <w:t>Maps</w:t>
      </w:r>
      <w:proofErr w:type="spellEnd"/>
    </w:p>
    <w:p w:rsidR="009B0D1C" w:rsidRPr="009B0D1C" w:rsidRDefault="009B0D1C" w:rsidP="009B0D1C">
      <w:pPr>
        <w:rPr>
          <w:color w:val="000000" w:themeColor="text1"/>
          <w:sz w:val="26"/>
          <w:szCs w:val="26"/>
        </w:rPr>
      </w:pPr>
      <w:r>
        <w:rPr>
          <w:noProof/>
          <w:color w:val="FF0000"/>
          <w:sz w:val="30"/>
          <w:szCs w:val="30"/>
        </w:rPr>
        <w:drawing>
          <wp:anchor distT="0" distB="0" distL="114300" distR="114300" simplePos="0" relativeHeight="251658240" behindDoc="1" locked="0" layoutInCell="1" allowOverlap="1">
            <wp:simplePos x="0" y="0"/>
            <wp:positionH relativeFrom="column">
              <wp:posOffset>671830</wp:posOffset>
            </wp:positionH>
            <wp:positionV relativeFrom="paragraph">
              <wp:posOffset>5715</wp:posOffset>
            </wp:positionV>
            <wp:extent cx="1762125" cy="1390650"/>
            <wp:effectExtent l="0" t="0" r="9525" b="0"/>
            <wp:wrapThrough wrapText="bothSides">
              <wp:wrapPolygon edited="0">
                <wp:start x="0" y="0"/>
                <wp:lineTo x="0" y="21304"/>
                <wp:lineTo x="21483" y="21304"/>
                <wp:lineTo x="21483"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sz w:val="30"/>
          <w:szCs w:val="30"/>
        </w:rPr>
        <w:t xml:space="preserve">        </w:t>
      </w:r>
      <w:r>
        <w:rPr>
          <w:color w:val="FF0000"/>
          <w:sz w:val="30"/>
          <w:szCs w:val="30"/>
        </w:rPr>
        <w:tab/>
      </w:r>
      <w:r>
        <w:rPr>
          <w:color w:val="FF0000"/>
          <w:sz w:val="30"/>
          <w:szCs w:val="30"/>
        </w:rPr>
        <w:tab/>
      </w:r>
      <w:r>
        <w:rPr>
          <w:color w:val="FF0000"/>
          <w:sz w:val="30"/>
          <w:szCs w:val="30"/>
        </w:rPr>
        <w:tab/>
      </w:r>
      <w:r>
        <w:rPr>
          <w:color w:val="000000" w:themeColor="text1"/>
          <w:sz w:val="26"/>
          <w:szCs w:val="26"/>
        </w:rPr>
        <w:t>*  F</w:t>
      </w:r>
      <w:r w:rsidRPr="009B0D1C">
        <w:rPr>
          <w:color w:val="000000" w:themeColor="text1"/>
          <w:sz w:val="26"/>
          <w:szCs w:val="26"/>
        </w:rPr>
        <w:t>onctionnelle, bonne réactivité</w:t>
      </w:r>
      <w:r>
        <w:rPr>
          <w:color w:val="000000" w:themeColor="text1"/>
          <w:sz w:val="26"/>
          <w:szCs w:val="26"/>
        </w:rPr>
        <w:t>.</w:t>
      </w:r>
    </w:p>
    <w:p w:rsidR="009B0D1C" w:rsidRDefault="009B0D1C" w:rsidP="009B0D1C">
      <w:pPr>
        <w:rPr>
          <w:color w:val="000000" w:themeColor="text1"/>
          <w:sz w:val="26"/>
          <w:szCs w:val="26"/>
        </w:rPr>
      </w:pPr>
      <w:r w:rsidRPr="009B0D1C">
        <w:rPr>
          <w:color w:val="000000" w:themeColor="text1"/>
          <w:sz w:val="26"/>
          <w:szCs w:val="26"/>
        </w:rPr>
        <w:tab/>
      </w:r>
      <w:r w:rsidRPr="009B0D1C">
        <w:rPr>
          <w:color w:val="000000" w:themeColor="text1"/>
          <w:sz w:val="26"/>
          <w:szCs w:val="26"/>
        </w:rPr>
        <w:tab/>
      </w:r>
      <w:r>
        <w:rPr>
          <w:color w:val="000000" w:themeColor="text1"/>
          <w:sz w:val="26"/>
          <w:szCs w:val="26"/>
        </w:rPr>
        <w:t xml:space="preserve">            </w:t>
      </w:r>
      <w:r w:rsidRPr="009B0D1C">
        <w:rPr>
          <w:color w:val="000000" w:themeColor="text1"/>
          <w:sz w:val="26"/>
          <w:szCs w:val="26"/>
        </w:rPr>
        <w:t>*</w:t>
      </w:r>
      <w:r>
        <w:rPr>
          <w:color w:val="000000" w:themeColor="text1"/>
          <w:sz w:val="26"/>
          <w:szCs w:val="26"/>
        </w:rPr>
        <w:t xml:space="preserve">  Personnalisable et esthétisme.</w:t>
      </w:r>
    </w:p>
    <w:p w:rsidR="009B0D1C" w:rsidRDefault="009B0D1C" w:rsidP="009B0D1C">
      <w:pPr>
        <w:rPr>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t>* Confort et efficace.</w:t>
      </w:r>
      <w:r>
        <w:rPr>
          <w:color w:val="000000" w:themeColor="text1"/>
          <w:sz w:val="26"/>
          <w:szCs w:val="26"/>
        </w:rPr>
        <w:tab/>
      </w:r>
    </w:p>
    <w:p w:rsidR="004E7573" w:rsidRDefault="009B0D1C" w:rsidP="009B0D1C">
      <w:pPr>
        <w:rPr>
          <w:color w:val="000000" w:themeColor="text1"/>
          <w:sz w:val="26"/>
          <w:szCs w:val="26"/>
        </w:rPr>
      </w:pPr>
      <w:r>
        <w:rPr>
          <w:color w:val="000000" w:themeColor="text1"/>
          <w:sz w:val="26"/>
          <w:szCs w:val="26"/>
        </w:rPr>
        <w:tab/>
      </w:r>
      <w:r>
        <w:rPr>
          <w:color w:val="000000" w:themeColor="text1"/>
          <w:sz w:val="26"/>
          <w:szCs w:val="26"/>
        </w:rPr>
        <w:tab/>
      </w:r>
      <w:r>
        <w:rPr>
          <w:color w:val="000000" w:themeColor="text1"/>
          <w:sz w:val="26"/>
          <w:szCs w:val="26"/>
        </w:rPr>
        <w:tab/>
        <w:t xml:space="preserve">* </w:t>
      </w:r>
      <w:r w:rsidR="004E7573">
        <w:rPr>
          <w:color w:val="000000" w:themeColor="text1"/>
          <w:sz w:val="26"/>
          <w:szCs w:val="26"/>
        </w:rPr>
        <w:t xml:space="preserve">L’interface est agréable et simple à </w:t>
      </w:r>
      <w:r w:rsidR="004E7573">
        <w:rPr>
          <w:color w:val="000000" w:themeColor="text1"/>
          <w:sz w:val="26"/>
          <w:szCs w:val="26"/>
        </w:rPr>
        <w:tab/>
      </w:r>
      <w:r w:rsidR="004E7573">
        <w:rPr>
          <w:color w:val="000000" w:themeColor="text1"/>
          <w:sz w:val="26"/>
          <w:szCs w:val="26"/>
        </w:rPr>
        <w:tab/>
      </w:r>
      <w:r w:rsidR="004E7573">
        <w:rPr>
          <w:color w:val="000000" w:themeColor="text1"/>
          <w:sz w:val="26"/>
          <w:szCs w:val="26"/>
        </w:rPr>
        <w:tab/>
        <w:t xml:space="preserve">   paramétré. </w:t>
      </w:r>
    </w:p>
    <w:p w:rsidR="001A4A43" w:rsidRDefault="001A4A43" w:rsidP="009B0D1C">
      <w:pPr>
        <w:rPr>
          <w:color w:val="000000" w:themeColor="text1"/>
          <w:sz w:val="26"/>
          <w:szCs w:val="26"/>
        </w:rPr>
      </w:pPr>
    </w:p>
    <w:p w:rsidR="00287B4F" w:rsidRDefault="00287B4F" w:rsidP="009B0D1C">
      <w:pPr>
        <w:rPr>
          <w:color w:val="000000" w:themeColor="text1"/>
          <w:sz w:val="26"/>
          <w:szCs w:val="26"/>
        </w:rPr>
      </w:pPr>
    </w:p>
    <w:p w:rsidR="004E7573" w:rsidRPr="00A2447F" w:rsidRDefault="004E7573" w:rsidP="00A2447F">
      <w:pPr>
        <w:pStyle w:val="Paragraphedeliste"/>
        <w:numPr>
          <w:ilvl w:val="0"/>
          <w:numId w:val="26"/>
        </w:numPr>
        <w:rPr>
          <w:b/>
          <w:color w:val="00B0F0"/>
          <w:sz w:val="30"/>
          <w:szCs w:val="30"/>
        </w:rPr>
      </w:pPr>
      <w:r w:rsidRPr="00A2447F">
        <w:rPr>
          <w:b/>
          <w:color w:val="00B0F0"/>
          <w:sz w:val="30"/>
          <w:szCs w:val="30"/>
        </w:rPr>
        <w:t>L’application TYDOM :</w:t>
      </w:r>
    </w:p>
    <w:p w:rsidR="004E7573" w:rsidRDefault="0043679A" w:rsidP="004E7573">
      <w:pPr>
        <w:pStyle w:val="Paragraphedeliste"/>
        <w:ind w:left="1068"/>
        <w:rPr>
          <w:color w:val="000000" w:themeColor="text1"/>
          <w:sz w:val="26"/>
          <w:szCs w:val="26"/>
        </w:rPr>
      </w:pPr>
      <w:r>
        <w:rPr>
          <w:noProof/>
          <w:color w:val="000000" w:themeColor="text1"/>
          <w:sz w:val="26"/>
          <w:szCs w:val="26"/>
        </w:rPr>
        <w:drawing>
          <wp:inline distT="0" distB="0" distL="0" distR="0">
            <wp:extent cx="4610100" cy="15144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pplication_tydom.png"/>
                    <pic:cNvPicPr/>
                  </pic:nvPicPr>
                  <pic:blipFill>
                    <a:blip r:embed="rId8">
                      <a:extLst>
                        <a:ext uri="{28A0092B-C50C-407E-A947-70E740481C1C}">
                          <a14:useLocalDpi xmlns:a14="http://schemas.microsoft.com/office/drawing/2010/main" val="0"/>
                        </a:ext>
                      </a:extLst>
                    </a:blip>
                    <a:stretch>
                      <a:fillRect/>
                    </a:stretch>
                  </pic:blipFill>
                  <pic:spPr>
                    <a:xfrm>
                      <a:off x="0" y="0"/>
                      <a:ext cx="4610792" cy="1514702"/>
                    </a:xfrm>
                    <a:prstGeom prst="rect">
                      <a:avLst/>
                    </a:prstGeom>
                  </pic:spPr>
                </pic:pic>
              </a:graphicData>
            </a:graphic>
          </wp:inline>
        </w:drawing>
      </w:r>
    </w:p>
    <w:p w:rsidR="0043679A" w:rsidRPr="00717D52" w:rsidRDefault="0043679A" w:rsidP="0043679A">
      <w:pPr>
        <w:pStyle w:val="Paragraphedeliste"/>
        <w:numPr>
          <w:ilvl w:val="0"/>
          <w:numId w:val="10"/>
        </w:numPr>
        <w:rPr>
          <w:rFonts w:ascii="Calibri" w:hAnsi="Calibri" w:cs="Calibri"/>
          <w:color w:val="000000" w:themeColor="text1"/>
        </w:rPr>
      </w:pPr>
      <w:r>
        <w:rPr>
          <w:rFonts w:ascii="Arial" w:hAnsi="Arial" w:cs="Arial"/>
          <w:color w:val="333333"/>
          <w:sz w:val="18"/>
          <w:szCs w:val="18"/>
          <w:shd w:val="clear" w:color="auto" w:fill="FFFFFF"/>
        </w:rPr>
        <w:t> </w:t>
      </w:r>
      <w:r w:rsidRPr="00717D52">
        <w:rPr>
          <w:rFonts w:ascii="Calibri" w:hAnsi="Calibri" w:cs="Calibri"/>
          <w:color w:val="333333"/>
          <w:shd w:val="clear" w:color="auto" w:fill="FFFFFF"/>
        </w:rPr>
        <w:t>Application très simple d'utilisation et très complète</w:t>
      </w:r>
      <w:r w:rsidR="00E8034F" w:rsidRPr="00717D52">
        <w:rPr>
          <w:rFonts w:ascii="Calibri" w:hAnsi="Calibri" w:cs="Calibri"/>
          <w:color w:val="333333"/>
          <w:shd w:val="clear" w:color="auto" w:fill="FFFFFF"/>
        </w:rPr>
        <w:t xml:space="preserve">, elle fait tous ce qu’on lui demande </w:t>
      </w:r>
      <w:r w:rsidRPr="00717D52">
        <w:rPr>
          <w:rFonts w:ascii="Calibri" w:hAnsi="Calibri" w:cs="Calibri"/>
          <w:color w:val="333333"/>
          <w:shd w:val="clear" w:color="auto" w:fill="FFFFFF"/>
        </w:rPr>
        <w:t>!</w:t>
      </w:r>
    </w:p>
    <w:p w:rsidR="0043679A" w:rsidRPr="00717D52" w:rsidRDefault="00E8034F" w:rsidP="0043679A">
      <w:pPr>
        <w:pStyle w:val="Paragraphedeliste"/>
        <w:numPr>
          <w:ilvl w:val="0"/>
          <w:numId w:val="10"/>
        </w:numPr>
        <w:rPr>
          <w:rFonts w:ascii="Calibri" w:hAnsi="Calibri" w:cs="Calibri"/>
          <w:color w:val="000000" w:themeColor="text1"/>
        </w:rPr>
      </w:pPr>
      <w:r w:rsidRPr="00717D52">
        <w:rPr>
          <w:rFonts w:ascii="Calibri" w:hAnsi="Calibri" w:cs="Calibri"/>
          <w:color w:val="333333"/>
          <w:shd w:val="clear" w:color="auto" w:fill="FFFFFF"/>
        </w:rPr>
        <w:t>Quelques petits bugs</w:t>
      </w:r>
      <w:r w:rsidR="0043679A" w:rsidRPr="00717D52">
        <w:rPr>
          <w:rFonts w:ascii="Calibri" w:hAnsi="Calibri" w:cs="Calibri"/>
          <w:color w:val="333333"/>
          <w:shd w:val="clear" w:color="auto" w:fill="FFFFFF"/>
        </w:rPr>
        <w:t xml:space="preserve"> parfois.</w:t>
      </w:r>
    </w:p>
    <w:p w:rsidR="00E8034F" w:rsidRPr="00717D52" w:rsidRDefault="00E8034F" w:rsidP="0043679A">
      <w:pPr>
        <w:pStyle w:val="Paragraphedeliste"/>
        <w:numPr>
          <w:ilvl w:val="0"/>
          <w:numId w:val="10"/>
        </w:numPr>
        <w:rPr>
          <w:rFonts w:ascii="Calibri" w:hAnsi="Calibri" w:cs="Calibri"/>
          <w:color w:val="000000" w:themeColor="text1"/>
        </w:rPr>
      </w:pPr>
      <w:r w:rsidRPr="00717D52">
        <w:rPr>
          <w:rFonts w:ascii="Calibri" w:hAnsi="Calibri" w:cs="Calibri"/>
          <w:color w:val="333333"/>
          <w:shd w:val="clear" w:color="auto" w:fill="FFFFFF"/>
        </w:rPr>
        <w:t> Bien mais mauvaise gestion du mode chaud et froid.</w:t>
      </w:r>
    </w:p>
    <w:p w:rsidR="004E7573" w:rsidRPr="00717D52" w:rsidRDefault="00E8034F" w:rsidP="00E8034F">
      <w:pPr>
        <w:pStyle w:val="Paragraphedeliste"/>
        <w:numPr>
          <w:ilvl w:val="0"/>
          <w:numId w:val="10"/>
        </w:numPr>
        <w:rPr>
          <w:rFonts w:ascii="Calibri" w:hAnsi="Calibri" w:cs="Calibri"/>
          <w:color w:val="000000" w:themeColor="text1"/>
        </w:rPr>
      </w:pPr>
      <w:r w:rsidRPr="00717D52">
        <w:rPr>
          <w:rFonts w:ascii="Calibri" w:hAnsi="Calibri" w:cs="Calibri"/>
          <w:color w:val="333333"/>
          <w:shd w:val="clear" w:color="auto" w:fill="FFFFFF"/>
        </w:rPr>
        <w:t>Impossible de piloter le ballon d'eau chaude via l’application.</w:t>
      </w:r>
    </w:p>
    <w:p w:rsidR="001A4A43" w:rsidRPr="00717D52" w:rsidRDefault="00E8034F" w:rsidP="001A4A43">
      <w:pPr>
        <w:pStyle w:val="Paragraphedeliste"/>
        <w:numPr>
          <w:ilvl w:val="0"/>
          <w:numId w:val="10"/>
        </w:numPr>
        <w:rPr>
          <w:rFonts w:ascii="Calibri" w:hAnsi="Calibri" w:cs="Calibri"/>
          <w:color w:val="000000" w:themeColor="text1"/>
        </w:rPr>
      </w:pPr>
      <w:r w:rsidRPr="00717D52">
        <w:rPr>
          <w:rFonts w:ascii="Calibri" w:hAnsi="Calibri" w:cs="Calibri"/>
          <w:color w:val="333333"/>
          <w:shd w:val="clear" w:color="auto" w:fill="FFFFFF"/>
        </w:rPr>
        <w:t>Impossible de voir l'état de l'alarme</w:t>
      </w:r>
    </w:p>
    <w:p w:rsidR="001A4A43" w:rsidRDefault="001A4A43" w:rsidP="001A4A43">
      <w:pPr>
        <w:pStyle w:val="Titre1"/>
        <w:numPr>
          <w:ilvl w:val="0"/>
          <w:numId w:val="9"/>
        </w:numPr>
        <w:shd w:val="clear" w:color="auto" w:fill="FFFFFF"/>
        <w:spacing w:before="0" w:beforeAutospacing="0" w:after="0" w:afterAutospacing="0"/>
        <w:rPr>
          <w:rFonts w:ascii="Calibri" w:hAnsi="Calibri" w:cs="Calibri"/>
          <w:bCs w:val="0"/>
          <w:color w:val="FF0000"/>
          <w:sz w:val="30"/>
          <w:szCs w:val="30"/>
        </w:rPr>
      </w:pPr>
      <w:r>
        <w:rPr>
          <w:rFonts w:ascii="Calibri" w:hAnsi="Calibri" w:cs="Calibri"/>
          <w:bCs w:val="0"/>
          <w:color w:val="FF0000"/>
          <w:sz w:val="30"/>
          <w:szCs w:val="30"/>
        </w:rPr>
        <w:t>T</w:t>
      </w:r>
      <w:r w:rsidRPr="0043679A">
        <w:rPr>
          <w:rFonts w:ascii="Calibri" w:hAnsi="Calibri" w:cs="Calibri"/>
          <w:bCs w:val="0"/>
          <w:color w:val="FF0000"/>
          <w:sz w:val="30"/>
          <w:szCs w:val="30"/>
        </w:rPr>
        <w:t>hermostat TYBOX 6</w:t>
      </w:r>
    </w:p>
    <w:p w:rsidR="001A4A43" w:rsidRPr="00CB3997" w:rsidRDefault="001A4A43" w:rsidP="001A4A43">
      <w:pPr>
        <w:pStyle w:val="Titre1"/>
        <w:numPr>
          <w:ilvl w:val="0"/>
          <w:numId w:val="12"/>
        </w:numPr>
        <w:shd w:val="clear" w:color="auto" w:fill="FFFFFF"/>
        <w:spacing w:before="0" w:beforeAutospacing="0" w:after="0" w:afterAutospacing="0"/>
        <w:rPr>
          <w:rFonts w:ascii="Calibri" w:hAnsi="Calibri" w:cs="Calibri"/>
          <w:b w:val="0"/>
          <w:bCs w:val="0"/>
          <w:color w:val="00B0F0"/>
          <w:sz w:val="26"/>
          <w:szCs w:val="26"/>
        </w:rPr>
      </w:pPr>
      <w:r w:rsidRPr="00CB3997">
        <w:rPr>
          <w:rFonts w:ascii="Calibri" w:hAnsi="Calibri" w:cs="Calibri"/>
          <w:b w:val="0"/>
          <w:bCs w:val="0"/>
          <w:color w:val="00B0F0"/>
          <w:sz w:val="26"/>
          <w:szCs w:val="26"/>
        </w:rPr>
        <w:t>Amazon :</w:t>
      </w:r>
    </w:p>
    <w:p w:rsidR="001A4A43" w:rsidRPr="00287B4F" w:rsidRDefault="001A4A43" w:rsidP="001A4A43">
      <w:pPr>
        <w:ind w:left="1410"/>
        <w:rPr>
          <w:rFonts w:ascii="Calibri" w:hAnsi="Calibri" w:cs="Calibri"/>
          <w:color w:val="111111"/>
          <w:shd w:val="clear" w:color="auto" w:fill="FFFFFF"/>
        </w:rPr>
      </w:pPr>
      <w:r>
        <w:rPr>
          <w:noProof/>
        </w:rPr>
        <w:drawing>
          <wp:anchor distT="0" distB="0" distL="114300" distR="114300" simplePos="0" relativeHeight="251661312" behindDoc="0" locked="0" layoutInCell="1" allowOverlap="1" wp14:anchorId="3F512C93" wp14:editId="2827CDA8">
            <wp:simplePos x="0" y="0"/>
            <wp:positionH relativeFrom="column">
              <wp:posOffset>899160</wp:posOffset>
            </wp:positionH>
            <wp:positionV relativeFrom="paragraph">
              <wp:posOffset>1905</wp:posOffset>
            </wp:positionV>
            <wp:extent cx="1806575" cy="1572895"/>
            <wp:effectExtent l="0" t="0" r="3175" b="8255"/>
            <wp:wrapThrough wrapText="bothSides">
              <wp:wrapPolygon edited="0">
                <wp:start x="0" y="0"/>
                <wp:lineTo x="0" y="21452"/>
                <wp:lineTo x="21410" y="21452"/>
                <wp:lineTo x="21410"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6575" cy="1572895"/>
                    </a:xfrm>
                    <a:prstGeom prst="rect">
                      <a:avLst/>
                    </a:prstGeom>
                    <a:noFill/>
                    <a:ln>
                      <a:noFill/>
                    </a:ln>
                  </pic:spPr>
                </pic:pic>
              </a:graphicData>
            </a:graphic>
          </wp:anchor>
        </w:drawing>
      </w:r>
      <w:r>
        <w:rPr>
          <w:noProof/>
        </w:rPr>
        <w:t>-</w:t>
      </w:r>
      <w:r w:rsidRPr="00287B4F">
        <w:rPr>
          <w:rFonts w:ascii="Calibri" w:hAnsi="Calibri" w:cs="Calibri"/>
          <w:noProof/>
        </w:rPr>
        <w:t xml:space="preserve"> </w:t>
      </w:r>
      <w:r w:rsidRPr="00287B4F">
        <w:rPr>
          <w:rFonts w:ascii="Calibri" w:hAnsi="Calibri" w:cs="Calibri"/>
          <w:color w:val="111111"/>
          <w:shd w:val="clear" w:color="auto" w:fill="FFFFFF"/>
        </w:rPr>
        <w:t>Très bon produit, nombreuses plages de programmation, régulation proportionnelle ou en tout ou rien.</w:t>
      </w:r>
    </w:p>
    <w:p w:rsidR="001A4A43" w:rsidRPr="00287B4F" w:rsidRDefault="001A4A43" w:rsidP="001A4A43">
      <w:pPr>
        <w:ind w:left="1410"/>
        <w:rPr>
          <w:rFonts w:ascii="Calibri" w:hAnsi="Calibri" w:cs="Calibri"/>
          <w:color w:val="111111"/>
          <w:shd w:val="clear" w:color="auto" w:fill="FFFFFF"/>
        </w:rPr>
      </w:pPr>
      <w:r w:rsidRPr="00287B4F">
        <w:rPr>
          <w:rFonts w:ascii="Calibri" w:hAnsi="Calibri" w:cs="Calibri"/>
          <w:noProof/>
        </w:rPr>
        <w:t xml:space="preserve">- </w:t>
      </w:r>
      <w:hyperlink r:id="rId10" w:history="1">
        <w:r w:rsidRPr="00287B4F">
          <w:rPr>
            <w:rStyle w:val="Lienhypertexte"/>
            <w:rFonts w:ascii="Calibri" w:hAnsi="Calibri" w:cs="Calibri"/>
            <w:color w:val="111111"/>
            <w:u w:val="none"/>
            <w:shd w:val="clear" w:color="auto" w:fill="FFFFFF"/>
          </w:rPr>
          <w:t xml:space="preserve">Très bon programmateur pour chauffage </w:t>
        </w:r>
        <w:r w:rsidR="00717D52" w:rsidRPr="00287B4F">
          <w:rPr>
            <w:rStyle w:val="Lienhypertexte"/>
            <w:rFonts w:ascii="Calibri" w:hAnsi="Calibri" w:cs="Calibri"/>
            <w:color w:val="111111"/>
            <w:u w:val="none"/>
            <w:shd w:val="clear" w:color="auto" w:fill="FFFFFF"/>
          </w:rPr>
          <w:t>électrique,</w:t>
        </w:r>
      </w:hyperlink>
      <w:r w:rsidRPr="00287B4F">
        <w:rPr>
          <w:rFonts w:ascii="Calibri" w:hAnsi="Calibri" w:cs="Calibri"/>
          <w:color w:val="111111"/>
          <w:shd w:val="clear" w:color="auto" w:fill="FFFFFF"/>
        </w:rPr>
        <w:t xml:space="preserve"> permet de programmer 6 périodes de chauffage par jour</w:t>
      </w:r>
    </w:p>
    <w:p w:rsidR="001A4A43" w:rsidRPr="00287B4F" w:rsidRDefault="001A4A43" w:rsidP="001A4A43">
      <w:pPr>
        <w:ind w:left="1410"/>
        <w:rPr>
          <w:rFonts w:ascii="Calibri" w:hAnsi="Calibri" w:cs="Calibri"/>
          <w:color w:val="111111"/>
          <w:shd w:val="clear" w:color="auto" w:fill="FFFFFF"/>
        </w:rPr>
      </w:pPr>
      <w:r w:rsidRPr="00287B4F">
        <w:rPr>
          <w:rFonts w:ascii="Calibri" w:hAnsi="Calibri" w:cs="Calibri"/>
          <w:noProof/>
        </w:rPr>
        <w:t xml:space="preserve">- </w:t>
      </w:r>
      <w:hyperlink r:id="rId11" w:history="1">
        <w:r w:rsidRPr="00287B4F">
          <w:rPr>
            <w:rStyle w:val="Lienhypertexte"/>
            <w:rFonts w:ascii="Calibri" w:hAnsi="Calibri" w:cs="Calibri"/>
            <w:color w:val="000000" w:themeColor="text1"/>
            <w:u w:val="none"/>
            <w:shd w:val="clear" w:color="auto" w:fill="FFFFFF"/>
          </w:rPr>
          <w:t>Très bon produit</w:t>
        </w:r>
      </w:hyperlink>
      <w:r w:rsidRPr="00287B4F">
        <w:rPr>
          <w:rFonts w:ascii="Calibri" w:hAnsi="Calibri" w:cs="Calibri"/>
          <w:color w:val="000000" w:themeColor="text1"/>
        </w:rPr>
        <w:t>.</w:t>
      </w:r>
    </w:p>
    <w:p w:rsidR="001A4A43" w:rsidRDefault="001A4A43" w:rsidP="001A4A43"/>
    <w:p w:rsidR="001A4A43" w:rsidRPr="00F43CCD" w:rsidRDefault="001A4A43" w:rsidP="001A4A43">
      <w:pPr>
        <w:pStyle w:val="Paragraphedeliste"/>
        <w:numPr>
          <w:ilvl w:val="0"/>
          <w:numId w:val="12"/>
        </w:numPr>
        <w:rPr>
          <w:color w:val="00B0F0"/>
        </w:rPr>
      </w:pPr>
      <w:r>
        <w:rPr>
          <w:color w:val="00B0F0"/>
        </w:rPr>
        <w:t>Manomano.fr</w:t>
      </w:r>
    </w:p>
    <w:p w:rsidR="001A4A43" w:rsidRDefault="001A4A43" w:rsidP="001A4A43">
      <w:pPr>
        <w:pStyle w:val="Paragraphedeliste"/>
        <w:ind w:left="2130"/>
        <w:rPr>
          <w:rFonts w:ascii="Calibri" w:hAnsi="Calibri" w:cs="Calibri"/>
          <w:iCs/>
          <w:color w:val="424242"/>
          <w:sz w:val="20"/>
          <w:szCs w:val="20"/>
          <w:shd w:val="clear" w:color="auto" w:fill="EFEFEF"/>
        </w:rPr>
      </w:pPr>
    </w:p>
    <w:p w:rsidR="001A4A43" w:rsidRPr="00287B4F" w:rsidRDefault="00287B4F" w:rsidP="001A4A43">
      <w:pPr>
        <w:pStyle w:val="Paragraphedeliste"/>
        <w:ind w:left="2130"/>
        <w:rPr>
          <w:rFonts w:ascii="Calibri" w:hAnsi="Calibri" w:cs="Calibri"/>
          <w:iCs/>
          <w:color w:val="424242"/>
          <w:shd w:val="clear" w:color="auto" w:fill="EFEFEF"/>
        </w:rPr>
      </w:pPr>
      <w:r>
        <w:rPr>
          <w:noProof/>
        </w:rPr>
        <w:drawing>
          <wp:anchor distT="0" distB="0" distL="114300" distR="114300" simplePos="0" relativeHeight="251662336" behindDoc="0" locked="0" layoutInCell="1" allowOverlap="1" wp14:anchorId="1A098019" wp14:editId="7983FF4B">
            <wp:simplePos x="0" y="0"/>
            <wp:positionH relativeFrom="column">
              <wp:posOffset>819150</wp:posOffset>
            </wp:positionH>
            <wp:positionV relativeFrom="paragraph">
              <wp:posOffset>89535</wp:posOffset>
            </wp:positionV>
            <wp:extent cx="2259965" cy="1769110"/>
            <wp:effectExtent l="0" t="0" r="6985" b="2540"/>
            <wp:wrapThrough wrapText="bothSides">
              <wp:wrapPolygon edited="0">
                <wp:start x="0" y="0"/>
                <wp:lineTo x="0" y="21398"/>
                <wp:lineTo x="21485" y="21398"/>
                <wp:lineTo x="21485"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9965" cy="1769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A43" w:rsidRPr="00287B4F">
        <w:rPr>
          <w:rFonts w:ascii="Calibri" w:hAnsi="Calibri" w:cs="Calibri"/>
          <w:iCs/>
          <w:color w:val="424242"/>
          <w:shd w:val="clear" w:color="auto" w:fill="EFEFEF"/>
        </w:rPr>
        <w:t>-Très bon produit, programmation un peu complexe.</w:t>
      </w:r>
    </w:p>
    <w:p w:rsidR="001A4A43" w:rsidRPr="00287B4F" w:rsidRDefault="001A4A43" w:rsidP="001A4A43">
      <w:pPr>
        <w:pStyle w:val="Paragraphedeliste"/>
        <w:ind w:left="2130"/>
        <w:rPr>
          <w:rFonts w:ascii="Calibri" w:hAnsi="Calibri" w:cs="Calibri"/>
          <w:bCs/>
          <w:color w:val="424242"/>
          <w:shd w:val="clear" w:color="auto" w:fill="FFFFFF"/>
        </w:rPr>
      </w:pPr>
      <w:r w:rsidRPr="00287B4F">
        <w:rPr>
          <w:rFonts w:ascii="Calibri" w:hAnsi="Calibri" w:cs="Calibri"/>
          <w:iCs/>
          <w:color w:val="424242"/>
          <w:shd w:val="clear" w:color="auto" w:fill="EFEFEF"/>
        </w:rPr>
        <w:t>-</w:t>
      </w:r>
      <w:r w:rsidRPr="00287B4F">
        <w:rPr>
          <w:rFonts w:ascii="Calibri" w:hAnsi="Calibri" w:cs="Calibri"/>
          <w:b/>
          <w:bCs/>
          <w:color w:val="424242"/>
          <w:shd w:val="clear" w:color="auto" w:fill="FFFFFF"/>
        </w:rPr>
        <w:t xml:space="preserve"> </w:t>
      </w:r>
      <w:r w:rsidRPr="00287B4F">
        <w:rPr>
          <w:rFonts w:ascii="Calibri" w:hAnsi="Calibri" w:cs="Calibri"/>
          <w:bCs/>
          <w:color w:val="424242"/>
          <w:shd w:val="clear" w:color="auto" w:fill="FFFFFF"/>
        </w:rPr>
        <w:t>Excellent produit pour un prix très attractif !</w:t>
      </w:r>
    </w:p>
    <w:p w:rsidR="001A4A43" w:rsidRPr="00287B4F" w:rsidRDefault="001A4A43" w:rsidP="001A4A43">
      <w:pPr>
        <w:pStyle w:val="Paragraphedeliste"/>
        <w:ind w:left="2130"/>
        <w:rPr>
          <w:rFonts w:ascii="Calibri" w:hAnsi="Calibri" w:cs="Calibri"/>
          <w:iCs/>
          <w:color w:val="424242"/>
          <w:shd w:val="clear" w:color="auto" w:fill="FFFFFF"/>
        </w:rPr>
      </w:pPr>
      <w:r w:rsidRPr="00287B4F">
        <w:rPr>
          <w:rFonts w:ascii="Calibri" w:hAnsi="Calibri" w:cs="Calibri"/>
          <w:bCs/>
          <w:color w:val="424242"/>
          <w:shd w:val="clear" w:color="auto" w:fill="FFFFFF"/>
        </w:rPr>
        <w:t>-</w:t>
      </w:r>
      <w:r w:rsidRPr="00287B4F">
        <w:rPr>
          <w:rFonts w:ascii="Calibri" w:hAnsi="Calibri" w:cs="Calibri"/>
          <w:i/>
          <w:iCs/>
          <w:color w:val="424242"/>
          <w:shd w:val="clear" w:color="auto" w:fill="FFFFFF"/>
        </w:rPr>
        <w:t xml:space="preserve"> </w:t>
      </w:r>
      <w:r w:rsidRPr="00287B4F">
        <w:rPr>
          <w:rFonts w:ascii="Calibri" w:hAnsi="Calibri" w:cs="Calibri"/>
          <w:iCs/>
          <w:color w:val="424242"/>
          <w:shd w:val="clear" w:color="auto" w:fill="FFFFFF"/>
        </w:rPr>
        <w:t>Très bon produit à un prix très raisonnable. Facile à programmer, le pas est de 15 mn</w:t>
      </w:r>
    </w:p>
    <w:p w:rsidR="001A4A43" w:rsidRPr="00287B4F" w:rsidRDefault="001A4A43" w:rsidP="001A4A43">
      <w:pPr>
        <w:pStyle w:val="Paragraphedeliste"/>
        <w:ind w:left="2130"/>
        <w:rPr>
          <w:rFonts w:ascii="Calibri" w:hAnsi="Calibri" w:cs="Calibri"/>
          <w:iCs/>
          <w:color w:val="424242"/>
          <w:shd w:val="clear" w:color="auto" w:fill="FFFFFF"/>
        </w:rPr>
      </w:pPr>
      <w:r w:rsidRPr="00287B4F">
        <w:rPr>
          <w:rFonts w:ascii="Calibri" w:hAnsi="Calibri" w:cs="Calibri"/>
          <w:iCs/>
          <w:color w:val="424242"/>
          <w:shd w:val="clear" w:color="auto" w:fill="FFFFFF"/>
        </w:rPr>
        <w:t>-</w:t>
      </w:r>
      <w:r w:rsidRPr="00287B4F">
        <w:rPr>
          <w:rFonts w:ascii="Calibri" w:hAnsi="Calibri" w:cs="Calibri"/>
          <w:i/>
          <w:iCs/>
          <w:color w:val="424242"/>
          <w:shd w:val="clear" w:color="auto" w:fill="FFFFFF"/>
        </w:rPr>
        <w:t xml:space="preserve"> </w:t>
      </w:r>
      <w:r w:rsidRPr="00287B4F">
        <w:rPr>
          <w:rFonts w:ascii="Calibri" w:hAnsi="Calibri" w:cs="Calibri"/>
          <w:iCs/>
          <w:color w:val="424242"/>
          <w:shd w:val="clear" w:color="auto" w:fill="FFFFFF"/>
        </w:rPr>
        <w:t>il fonctionne correctement et l’esthétique est sympa.</w:t>
      </w:r>
    </w:p>
    <w:p w:rsidR="001A4A43" w:rsidRPr="00287B4F" w:rsidRDefault="00287B4F" w:rsidP="00287B4F">
      <w:pPr>
        <w:pStyle w:val="Paragraphedeliste"/>
        <w:ind w:left="4956"/>
        <w:rPr>
          <w:rFonts w:ascii="Calibri" w:hAnsi="Calibri" w:cs="Calibri"/>
        </w:rPr>
      </w:pPr>
      <w:r>
        <w:rPr>
          <w:rFonts w:ascii="Calibri" w:hAnsi="Calibri" w:cs="Calibri"/>
          <w:iCs/>
          <w:color w:val="424242"/>
          <w:shd w:val="clear" w:color="auto" w:fill="FFFFFF"/>
        </w:rPr>
        <w:t xml:space="preserve">     </w:t>
      </w:r>
      <w:r w:rsidR="001A4A43" w:rsidRPr="00287B4F">
        <w:rPr>
          <w:rFonts w:ascii="Calibri" w:hAnsi="Calibri" w:cs="Calibri"/>
          <w:iCs/>
          <w:color w:val="424242"/>
          <w:shd w:val="clear" w:color="auto" w:fill="FFFFFF"/>
        </w:rPr>
        <w:t xml:space="preserve">- Le seul bémol est que je pense que le </w:t>
      </w:r>
      <w:r>
        <w:rPr>
          <w:rFonts w:ascii="Calibri" w:hAnsi="Calibri" w:cs="Calibri"/>
          <w:iCs/>
          <w:color w:val="424242"/>
          <w:shd w:val="clear" w:color="auto" w:fill="FFFFFF"/>
        </w:rPr>
        <w:t xml:space="preserve">  </w:t>
      </w:r>
      <w:r w:rsidR="001A4A43" w:rsidRPr="00287B4F">
        <w:rPr>
          <w:rFonts w:ascii="Calibri" w:hAnsi="Calibri" w:cs="Calibri"/>
          <w:iCs/>
          <w:color w:val="424242"/>
          <w:shd w:val="clear" w:color="auto" w:fill="FFFFFF"/>
        </w:rPr>
        <w:t>capteur de température n'est pas très juste. </w:t>
      </w:r>
    </w:p>
    <w:p w:rsidR="001A4A43" w:rsidRPr="00287B4F" w:rsidRDefault="001A4A43" w:rsidP="001A4A43">
      <w:pPr>
        <w:pStyle w:val="Paragraphedeliste"/>
        <w:ind w:left="2130"/>
        <w:rPr>
          <w:rFonts w:ascii="Calibri" w:hAnsi="Calibri" w:cs="Calibri"/>
        </w:rPr>
      </w:pPr>
      <w:r w:rsidRPr="00287B4F">
        <w:rPr>
          <w:rFonts w:ascii="Calibri" w:hAnsi="Calibri" w:cs="Calibri"/>
        </w:rPr>
        <w:tab/>
      </w:r>
    </w:p>
    <w:p w:rsidR="001A4A43" w:rsidRPr="00E8034F" w:rsidRDefault="001A4A43" w:rsidP="001A4A43">
      <w:pPr>
        <w:pStyle w:val="Paragraphedeliste"/>
        <w:ind w:left="1065"/>
        <w:rPr>
          <w:color w:val="000000" w:themeColor="text1"/>
          <w:sz w:val="26"/>
          <w:szCs w:val="26"/>
        </w:rPr>
      </w:pPr>
    </w:p>
    <w:p w:rsidR="00E8034F" w:rsidRPr="001A4A43" w:rsidRDefault="001A4A43" w:rsidP="001A4A43">
      <w:pPr>
        <w:pStyle w:val="Paragraphedeliste"/>
        <w:numPr>
          <w:ilvl w:val="0"/>
          <w:numId w:val="8"/>
        </w:numPr>
        <w:rPr>
          <w:color w:val="FF0000"/>
          <w:sz w:val="26"/>
          <w:szCs w:val="26"/>
        </w:rPr>
      </w:pPr>
      <w:r w:rsidRPr="001A4A43">
        <w:rPr>
          <w:rStyle w:val="a-size-large"/>
          <w:rFonts w:ascii="Calibri" w:hAnsi="Calibri" w:cs="Calibri"/>
          <w:b/>
          <w:bCs/>
          <w:color w:val="FF0000"/>
          <w:sz w:val="26"/>
          <w:szCs w:val="26"/>
        </w:rPr>
        <w:t>Pack ‘’</w:t>
      </w:r>
      <w:proofErr w:type="spellStart"/>
      <w:r w:rsidRPr="001A4A43">
        <w:rPr>
          <w:rStyle w:val="a-size-large"/>
          <w:rFonts w:ascii="Calibri" w:hAnsi="Calibri" w:cs="Calibri"/>
          <w:b/>
          <w:bCs/>
          <w:color w:val="FF0000"/>
          <w:sz w:val="26"/>
          <w:szCs w:val="26"/>
        </w:rPr>
        <w:t>Tyxal</w:t>
      </w:r>
      <w:proofErr w:type="spellEnd"/>
      <w:r w:rsidRPr="001A4A43">
        <w:rPr>
          <w:rStyle w:val="a-size-large"/>
          <w:rFonts w:ascii="Calibri" w:hAnsi="Calibri" w:cs="Calibri"/>
          <w:b/>
          <w:bCs/>
          <w:color w:val="FF0000"/>
          <w:sz w:val="26"/>
          <w:szCs w:val="26"/>
        </w:rPr>
        <w:t>+ vidéo’’</w:t>
      </w:r>
    </w:p>
    <w:p w:rsidR="00E8034F" w:rsidRPr="001A4A43" w:rsidRDefault="00FC7AB8" w:rsidP="001A4A43">
      <w:pPr>
        <w:pStyle w:val="Paragraphedeliste"/>
        <w:numPr>
          <w:ilvl w:val="0"/>
          <w:numId w:val="15"/>
        </w:numPr>
        <w:rPr>
          <w:b/>
          <w:color w:val="00B0F0"/>
          <w:sz w:val="26"/>
          <w:szCs w:val="26"/>
        </w:rPr>
      </w:pPr>
      <w:r w:rsidRPr="001A4A43">
        <w:rPr>
          <w:b/>
          <w:color w:val="00B0F0"/>
          <w:sz w:val="26"/>
          <w:szCs w:val="26"/>
        </w:rPr>
        <w:t xml:space="preserve">Amazon </w:t>
      </w:r>
    </w:p>
    <w:p w:rsidR="00FB454C" w:rsidRPr="001A4A43" w:rsidRDefault="00FB454C" w:rsidP="00FB454C">
      <w:pPr>
        <w:ind w:left="705"/>
        <w:rPr>
          <w:color w:val="00B050"/>
          <w:sz w:val="26"/>
          <w:szCs w:val="26"/>
        </w:rPr>
      </w:pPr>
      <w:r w:rsidRPr="001A4A43">
        <w:rPr>
          <w:color w:val="00B050"/>
          <w:sz w:val="26"/>
          <w:szCs w:val="26"/>
        </w:rPr>
        <w:lastRenderedPageBreak/>
        <w:t>Réponses aux questions des clients :</w:t>
      </w:r>
    </w:p>
    <w:p w:rsidR="00FC7AB8" w:rsidRPr="00FB454C" w:rsidRDefault="00FC7AB8" w:rsidP="00FC7AB8">
      <w:pPr>
        <w:pStyle w:val="Paragraphedeliste"/>
        <w:numPr>
          <w:ilvl w:val="0"/>
          <w:numId w:val="10"/>
        </w:numPr>
        <w:rPr>
          <w:b/>
          <w:color w:val="FF0000"/>
          <w:sz w:val="30"/>
          <w:szCs w:val="30"/>
        </w:rPr>
      </w:pPr>
      <w:r>
        <w:rPr>
          <w:rFonts w:ascii="Verdana" w:hAnsi="Verdana"/>
          <w:color w:val="111111"/>
          <w:sz w:val="20"/>
          <w:szCs w:val="20"/>
          <w:shd w:val="clear" w:color="auto" w:fill="FFFFFF"/>
        </w:rPr>
        <w:t> </w:t>
      </w:r>
      <w:r w:rsidR="00FB454C">
        <w:rPr>
          <w:rFonts w:ascii="Verdana" w:hAnsi="Verdana"/>
          <w:color w:val="111111"/>
          <w:sz w:val="20"/>
          <w:szCs w:val="20"/>
          <w:shd w:val="clear" w:color="auto" w:fill="FFFFFF"/>
        </w:rPr>
        <w:t xml:space="preserve">Ce </w:t>
      </w:r>
      <w:r>
        <w:rPr>
          <w:rFonts w:ascii="Verdana" w:hAnsi="Verdana"/>
          <w:color w:val="111111"/>
          <w:sz w:val="20"/>
          <w:szCs w:val="20"/>
          <w:shd w:val="clear" w:color="auto" w:fill="FFFFFF"/>
        </w:rPr>
        <w:t xml:space="preserve">système </w:t>
      </w:r>
      <w:r w:rsidR="00FB454C">
        <w:rPr>
          <w:rFonts w:ascii="Verdana" w:hAnsi="Verdana"/>
          <w:color w:val="111111"/>
          <w:sz w:val="20"/>
          <w:szCs w:val="20"/>
          <w:shd w:val="clear" w:color="auto" w:fill="FFFFFF"/>
        </w:rPr>
        <w:t xml:space="preserve">est </w:t>
      </w:r>
      <w:r>
        <w:rPr>
          <w:rFonts w:ascii="Verdana" w:hAnsi="Verdana"/>
          <w:color w:val="111111"/>
          <w:sz w:val="20"/>
          <w:szCs w:val="20"/>
          <w:shd w:val="clear" w:color="auto" w:fill="FFFFFF"/>
        </w:rPr>
        <w:t>compatible avec les animaux</w:t>
      </w:r>
      <w:r w:rsidR="00FB454C">
        <w:rPr>
          <w:rFonts w:ascii="Verdana" w:hAnsi="Verdana"/>
          <w:color w:val="111111"/>
          <w:sz w:val="20"/>
          <w:szCs w:val="20"/>
          <w:shd w:val="clear" w:color="auto" w:fill="FFFFFF"/>
        </w:rPr>
        <w:t xml:space="preserve"> car chaque détecteur possède une lentille amovible.</w:t>
      </w:r>
    </w:p>
    <w:p w:rsidR="00FB454C" w:rsidRPr="00FB454C" w:rsidRDefault="00FB454C" w:rsidP="00FC7AB8">
      <w:pPr>
        <w:pStyle w:val="Paragraphedeliste"/>
        <w:numPr>
          <w:ilvl w:val="0"/>
          <w:numId w:val="10"/>
        </w:numPr>
        <w:rPr>
          <w:b/>
          <w:color w:val="FF0000"/>
          <w:sz w:val="30"/>
          <w:szCs w:val="30"/>
        </w:rPr>
      </w:pPr>
      <w:r>
        <w:rPr>
          <w:rFonts w:ascii="Verdana" w:hAnsi="Verdana"/>
          <w:color w:val="111111"/>
          <w:sz w:val="20"/>
          <w:szCs w:val="20"/>
          <w:shd w:val="clear" w:color="auto" w:fill="FFFFFF"/>
        </w:rPr>
        <w:t>Le transmetteur IP/GSM de ce kit, le TYDOM 2.0 est livré avec une carte SIM de chez AFONE Mobile (le partenaire de DELTA DORE). Le forfait proposé est à</w:t>
      </w:r>
      <w:bookmarkStart w:id="0" w:name="_GoBack"/>
      <w:bookmarkEnd w:id="0"/>
      <w:r>
        <w:rPr>
          <w:rFonts w:ascii="Verdana" w:hAnsi="Verdana"/>
          <w:color w:val="111111"/>
          <w:sz w:val="20"/>
          <w:szCs w:val="20"/>
          <w:shd w:val="clear" w:color="auto" w:fill="FFFFFF"/>
        </w:rPr>
        <w:t xml:space="preserve"> 3.99 € TTC par mois.</w:t>
      </w:r>
    </w:p>
    <w:p w:rsidR="00FB454C" w:rsidRPr="00FC7AB8" w:rsidRDefault="00287B4F" w:rsidP="00FC7AB8">
      <w:pPr>
        <w:pStyle w:val="Paragraphedeliste"/>
        <w:numPr>
          <w:ilvl w:val="0"/>
          <w:numId w:val="10"/>
        </w:numPr>
        <w:rPr>
          <w:b/>
          <w:color w:val="FF0000"/>
          <w:sz w:val="30"/>
          <w:szCs w:val="30"/>
        </w:rPr>
      </w:pPr>
      <w:r>
        <w:rPr>
          <w:rFonts w:ascii="Arial" w:hAnsi="Arial" w:cs="Arial"/>
          <w:color w:val="111111"/>
          <w:sz w:val="20"/>
          <w:szCs w:val="20"/>
          <w:shd w:val="clear" w:color="auto" w:fill="FFFFFF"/>
        </w:rPr>
        <w:t> L</w:t>
      </w:r>
      <w:r w:rsidR="00FB454C">
        <w:rPr>
          <w:rFonts w:ascii="Arial" w:hAnsi="Arial" w:cs="Arial"/>
          <w:color w:val="111111"/>
          <w:sz w:val="20"/>
          <w:szCs w:val="20"/>
          <w:shd w:val="clear" w:color="auto" w:fill="FFFFFF"/>
        </w:rPr>
        <w:t>e seul point négatif, c'est le lever de doute "film" que dure 4s.</w:t>
      </w:r>
    </w:p>
    <w:p w:rsidR="00287B4F" w:rsidRPr="00287B4F" w:rsidRDefault="00FB454C" w:rsidP="00287B4F">
      <w:pPr>
        <w:pStyle w:val="Titre1"/>
        <w:shd w:val="clear" w:color="auto" w:fill="FFFFFF"/>
        <w:spacing w:before="0" w:beforeAutospacing="0"/>
        <w:rPr>
          <w:rFonts w:ascii="Arial" w:hAnsi="Arial" w:cs="Arial"/>
          <w:b w:val="0"/>
          <w:bCs w:val="0"/>
          <w:color w:val="00B050"/>
        </w:rPr>
      </w:pPr>
      <w:r>
        <w:rPr>
          <w:color w:val="00B0F0"/>
          <w:sz w:val="26"/>
          <w:szCs w:val="26"/>
        </w:rPr>
        <w:t xml:space="preserve">     </w:t>
      </w:r>
      <w:r>
        <w:rPr>
          <w:color w:val="00B0F0"/>
          <w:sz w:val="26"/>
          <w:szCs w:val="26"/>
        </w:rPr>
        <w:tab/>
      </w:r>
      <w:r w:rsidRPr="001A4A43">
        <w:rPr>
          <w:b w:val="0"/>
          <w:color w:val="00B050"/>
          <w:sz w:val="26"/>
          <w:szCs w:val="26"/>
        </w:rPr>
        <w:t>Retour des clients</w:t>
      </w:r>
      <w:r w:rsidR="001A4A43" w:rsidRPr="001A4A43">
        <w:rPr>
          <w:b w:val="0"/>
          <w:color w:val="00B050"/>
          <w:sz w:val="26"/>
          <w:szCs w:val="26"/>
        </w:rPr>
        <w:t xml:space="preserve"> </w:t>
      </w:r>
      <w:r w:rsidRPr="001A4A43">
        <w:rPr>
          <w:color w:val="00B050"/>
          <w:sz w:val="26"/>
          <w:szCs w:val="26"/>
        </w:rPr>
        <w:t xml:space="preserve">: </w:t>
      </w:r>
    </w:p>
    <w:p w:rsidR="00287B4F" w:rsidRDefault="00287B4F" w:rsidP="00FB454C">
      <w:pPr>
        <w:ind w:left="708"/>
        <w:rPr>
          <w:color w:val="FF0000"/>
          <w:sz w:val="26"/>
          <w:szCs w:val="26"/>
        </w:rPr>
      </w:pPr>
      <w:r>
        <w:rPr>
          <w:rFonts w:ascii="Arial" w:hAnsi="Arial" w:cs="Arial"/>
          <w:noProof/>
          <w:color w:val="111111"/>
          <w:sz w:val="20"/>
          <w:szCs w:val="20"/>
          <w:shd w:val="clear" w:color="auto" w:fill="FFFFFF"/>
        </w:rPr>
        <w:drawing>
          <wp:anchor distT="0" distB="0" distL="114300" distR="114300" simplePos="0" relativeHeight="251659264" behindDoc="0" locked="0" layoutInCell="1" allowOverlap="1">
            <wp:simplePos x="0" y="0"/>
            <wp:positionH relativeFrom="column">
              <wp:posOffset>445465</wp:posOffset>
            </wp:positionH>
            <wp:positionV relativeFrom="paragraph">
              <wp:posOffset>33147</wp:posOffset>
            </wp:positionV>
            <wp:extent cx="2113915" cy="1579880"/>
            <wp:effectExtent l="0" t="0" r="635" b="1270"/>
            <wp:wrapThrough wrapText="bothSides">
              <wp:wrapPolygon edited="0">
                <wp:start x="0" y="0"/>
                <wp:lineTo x="0" y="21357"/>
                <wp:lineTo x="21412" y="21357"/>
                <wp:lineTo x="21412"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3915" cy="1579880"/>
                    </a:xfrm>
                    <a:prstGeom prst="rect">
                      <a:avLst/>
                    </a:prstGeom>
                    <a:noFill/>
                    <a:ln>
                      <a:noFill/>
                    </a:ln>
                  </pic:spPr>
                </pic:pic>
              </a:graphicData>
            </a:graphic>
          </wp:anchor>
        </w:drawing>
      </w:r>
    </w:p>
    <w:p w:rsidR="00FB454C" w:rsidRDefault="00FB454C" w:rsidP="00FB454C">
      <w:pPr>
        <w:ind w:left="708"/>
        <w:rPr>
          <w:color w:val="FF0000"/>
          <w:sz w:val="26"/>
          <w:szCs w:val="26"/>
        </w:rPr>
      </w:pPr>
      <w:r>
        <w:rPr>
          <w:color w:val="FF0000"/>
          <w:sz w:val="26"/>
          <w:szCs w:val="26"/>
        </w:rPr>
        <w:t>-</w:t>
      </w:r>
      <w:r w:rsidRPr="00FB454C">
        <w:rPr>
          <w:rFonts w:ascii="Arial" w:hAnsi="Arial" w:cs="Arial"/>
          <w:color w:val="111111"/>
          <w:sz w:val="20"/>
          <w:szCs w:val="20"/>
          <w:shd w:val="clear" w:color="auto" w:fill="FFFFFF"/>
        </w:rPr>
        <w:t xml:space="preserve"> </w:t>
      </w:r>
      <w:r>
        <w:rPr>
          <w:rFonts w:ascii="Arial" w:hAnsi="Arial" w:cs="Arial"/>
          <w:color w:val="111111"/>
          <w:sz w:val="20"/>
          <w:szCs w:val="20"/>
          <w:shd w:val="clear" w:color="auto" w:fill="FFFFFF"/>
        </w:rPr>
        <w:t> pack préconfiguré et installation facile, le seul point négatif, c'est le lever de doute "film" que dure 4s.</w:t>
      </w:r>
    </w:p>
    <w:p w:rsidR="00FB454C" w:rsidRDefault="00FB454C" w:rsidP="00FB454C">
      <w:pPr>
        <w:rPr>
          <w:rFonts w:ascii="Arial" w:hAnsi="Arial" w:cs="Arial"/>
          <w:color w:val="111111"/>
          <w:sz w:val="20"/>
          <w:szCs w:val="20"/>
          <w:shd w:val="clear" w:color="auto" w:fill="FFFFFF"/>
        </w:rPr>
      </w:pPr>
      <w:r>
        <w:rPr>
          <w:color w:val="FF0000"/>
          <w:sz w:val="26"/>
          <w:szCs w:val="26"/>
        </w:rPr>
        <w:tab/>
        <w:t>-</w:t>
      </w:r>
      <w:r w:rsidRPr="00FB454C">
        <w:rPr>
          <w:rFonts w:ascii="Arial" w:hAnsi="Arial" w:cs="Arial"/>
          <w:color w:val="111111"/>
          <w:sz w:val="20"/>
          <w:szCs w:val="20"/>
          <w:shd w:val="clear" w:color="auto" w:fill="FFFFFF"/>
        </w:rPr>
        <w:t xml:space="preserve"> </w:t>
      </w:r>
      <w:r>
        <w:rPr>
          <w:rFonts w:ascii="Arial" w:hAnsi="Arial" w:cs="Arial"/>
          <w:color w:val="111111"/>
          <w:sz w:val="20"/>
          <w:szCs w:val="20"/>
          <w:shd w:val="clear" w:color="auto" w:fill="FFFFFF"/>
        </w:rPr>
        <w:t xml:space="preserve"> Bref une nouvelle version juste pour faire de l'argent.</w:t>
      </w:r>
    </w:p>
    <w:p w:rsidR="00FB454C" w:rsidRPr="00FB454C" w:rsidRDefault="00FB454C" w:rsidP="00FB454C">
      <w:pPr>
        <w:rPr>
          <w:color w:val="FF0000"/>
          <w:sz w:val="26"/>
          <w:szCs w:val="26"/>
        </w:rPr>
      </w:pPr>
    </w:p>
    <w:p w:rsidR="00FB454C" w:rsidRDefault="00FB454C" w:rsidP="00FB454C">
      <w:pPr>
        <w:ind w:left="705"/>
        <w:rPr>
          <w:color w:val="FF0000"/>
          <w:sz w:val="30"/>
          <w:szCs w:val="30"/>
        </w:rPr>
      </w:pPr>
    </w:p>
    <w:p w:rsidR="00F75D1C" w:rsidRPr="00A364E8" w:rsidRDefault="00A364E8" w:rsidP="00A364E8">
      <w:pPr>
        <w:pStyle w:val="Paragraphedeliste"/>
        <w:numPr>
          <w:ilvl w:val="0"/>
          <w:numId w:val="15"/>
        </w:numPr>
        <w:rPr>
          <w:color w:val="00B0F0"/>
          <w:sz w:val="30"/>
          <w:szCs w:val="30"/>
        </w:rPr>
      </w:pPr>
      <w:r w:rsidRPr="00A364E8">
        <w:rPr>
          <w:color w:val="00B0F0"/>
          <w:sz w:val="30"/>
          <w:szCs w:val="30"/>
        </w:rPr>
        <w:t xml:space="preserve">Domomat.com </w:t>
      </w:r>
    </w:p>
    <w:p w:rsidR="00F75D1C" w:rsidRPr="00A364E8" w:rsidRDefault="00A364E8" w:rsidP="00996DDD">
      <w:pPr>
        <w:pStyle w:val="Paragraphedeliste"/>
        <w:numPr>
          <w:ilvl w:val="0"/>
          <w:numId w:val="28"/>
        </w:numPr>
        <w:rPr>
          <w:rFonts w:ascii="Calibri" w:hAnsi="Calibri" w:cs="Calibri"/>
          <w:sz w:val="20"/>
          <w:szCs w:val="20"/>
        </w:rPr>
      </w:pPr>
      <w:r w:rsidRPr="00A364E8">
        <w:rPr>
          <w:rFonts w:ascii="Calibri" w:hAnsi="Calibri" w:cs="Calibri"/>
          <w:color w:val="000000"/>
          <w:sz w:val="20"/>
          <w:szCs w:val="20"/>
          <w:shd w:val="clear" w:color="auto" w:fill="FFFFFF"/>
        </w:rPr>
        <w:t>Excellent produit, très complet, livraison très rapide.</w:t>
      </w:r>
    </w:p>
    <w:p w:rsidR="00A364E8" w:rsidRPr="00A364E8" w:rsidRDefault="00A364E8" w:rsidP="00996DDD">
      <w:pPr>
        <w:pStyle w:val="Paragraphedeliste"/>
        <w:numPr>
          <w:ilvl w:val="0"/>
          <w:numId w:val="28"/>
        </w:numPr>
        <w:rPr>
          <w:rFonts w:ascii="Calibri" w:hAnsi="Calibri" w:cs="Calibri"/>
          <w:sz w:val="20"/>
          <w:szCs w:val="20"/>
        </w:rPr>
      </w:pPr>
      <w:r w:rsidRPr="00A364E8">
        <w:rPr>
          <w:rFonts w:ascii="Calibri" w:hAnsi="Calibri" w:cs="Calibri"/>
          <w:color w:val="000000"/>
          <w:sz w:val="20"/>
          <w:szCs w:val="20"/>
          <w:shd w:val="clear" w:color="auto" w:fill="FFFFFF"/>
        </w:rPr>
        <w:t>Produits de très bonne qualité, facile à installer avec une notice simplifiée d'installation.</w:t>
      </w:r>
    </w:p>
    <w:p w:rsidR="00996DDD" w:rsidRPr="00996DDD" w:rsidRDefault="00A364E8" w:rsidP="00996DDD">
      <w:pPr>
        <w:pStyle w:val="Paragraphedeliste"/>
        <w:numPr>
          <w:ilvl w:val="0"/>
          <w:numId w:val="28"/>
        </w:numPr>
        <w:rPr>
          <w:rFonts w:ascii="Calibri" w:hAnsi="Calibri" w:cs="Calibri"/>
          <w:sz w:val="20"/>
          <w:szCs w:val="20"/>
        </w:rPr>
      </w:pPr>
      <w:r>
        <w:rPr>
          <w:rFonts w:ascii="Calibri" w:hAnsi="Calibri" w:cs="Calibri"/>
          <w:color w:val="000000"/>
          <w:sz w:val="20"/>
          <w:szCs w:val="20"/>
          <w:shd w:val="clear" w:color="auto" w:fill="FFFFFF"/>
        </w:rPr>
        <w:t>P</w:t>
      </w:r>
      <w:r w:rsidRPr="00A364E8">
        <w:rPr>
          <w:rFonts w:ascii="Calibri" w:hAnsi="Calibri" w:cs="Calibri"/>
          <w:color w:val="000000"/>
          <w:sz w:val="20"/>
          <w:szCs w:val="20"/>
          <w:shd w:val="clear" w:color="auto" w:fill="FFFFFF"/>
        </w:rPr>
        <w:t>ack très intéressant, que ce soit vis à vis du prix, ou du gain de temps par</w:t>
      </w:r>
      <w:r>
        <w:rPr>
          <w:rFonts w:ascii="Calibri" w:hAnsi="Calibri" w:cs="Calibri"/>
          <w:color w:val="000000"/>
          <w:sz w:val="20"/>
          <w:szCs w:val="20"/>
          <w:shd w:val="clear" w:color="auto" w:fill="FFFFFF"/>
        </w:rPr>
        <w:t xml:space="preserve"> rapport à un achat à l'unité. J</w:t>
      </w:r>
      <w:r w:rsidRPr="00A364E8">
        <w:rPr>
          <w:rFonts w:ascii="Calibri" w:hAnsi="Calibri" w:cs="Calibri"/>
          <w:color w:val="000000"/>
          <w:sz w:val="20"/>
          <w:szCs w:val="20"/>
          <w:shd w:val="clear" w:color="auto" w:fill="FFFFFF"/>
        </w:rPr>
        <w:t>e conseil vraiment ce produit.</w:t>
      </w:r>
    </w:p>
    <w:p w:rsidR="00996DDD" w:rsidRDefault="00996DDD" w:rsidP="00996DDD">
      <w:pPr>
        <w:pStyle w:val="Paragraphedeliste"/>
        <w:numPr>
          <w:ilvl w:val="0"/>
          <w:numId w:val="15"/>
        </w:numPr>
        <w:rPr>
          <w:rFonts w:ascii="Calibri" w:hAnsi="Calibri" w:cs="Calibri"/>
          <w:color w:val="00B0F0"/>
          <w:sz w:val="30"/>
          <w:szCs w:val="30"/>
        </w:rPr>
      </w:pPr>
      <w:r w:rsidRPr="00996DDD">
        <w:rPr>
          <w:rFonts w:ascii="Calibri" w:hAnsi="Calibri" w:cs="Calibri"/>
          <w:color w:val="00B0F0"/>
          <w:sz w:val="30"/>
          <w:szCs w:val="30"/>
        </w:rPr>
        <w:t>alarme-maison-sans-fil.fr</w:t>
      </w:r>
    </w:p>
    <w:p w:rsidR="00996DDD" w:rsidRPr="00996DDD" w:rsidRDefault="00996DDD" w:rsidP="00996DDD">
      <w:pPr>
        <w:ind w:left="708"/>
        <w:rPr>
          <w:rFonts w:ascii="Calibri" w:hAnsi="Calibri" w:cs="Calibri"/>
          <w:color w:val="000000" w:themeColor="text1"/>
          <w:shd w:val="clear" w:color="auto" w:fill="FFFFFF"/>
        </w:rPr>
      </w:pPr>
      <w:r>
        <w:rPr>
          <w:noProof/>
        </w:rPr>
        <w:drawing>
          <wp:inline distT="0" distB="0" distL="0" distR="0">
            <wp:extent cx="914400" cy="285166"/>
            <wp:effectExtent l="0" t="0" r="0" b="635"/>
            <wp:docPr id="9" name="Image 9" descr="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t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8973" cy="292829"/>
                    </a:xfrm>
                    <a:prstGeom prst="rect">
                      <a:avLst/>
                    </a:prstGeom>
                    <a:noFill/>
                    <a:ln>
                      <a:noFill/>
                    </a:ln>
                  </pic:spPr>
                </pic:pic>
              </a:graphicData>
            </a:graphic>
          </wp:inline>
        </w:drawing>
      </w:r>
      <w:r w:rsidRPr="00996DDD">
        <w:rPr>
          <w:rFonts w:ascii="Calibri" w:hAnsi="Calibri" w:cs="Calibri"/>
          <w:color w:val="000000" w:themeColor="text1"/>
          <w:shd w:val="clear" w:color="auto" w:fill="FFFFFF"/>
        </w:rPr>
        <w:t xml:space="preserve"> </w:t>
      </w:r>
      <w:r w:rsidRPr="00996DDD">
        <w:rPr>
          <w:rFonts w:ascii="Calibri" w:hAnsi="Calibri" w:cs="Calibri"/>
          <w:color w:val="000000" w:themeColor="text1"/>
          <w:shd w:val="clear" w:color="auto" w:fill="FFFFFF"/>
        </w:rPr>
        <w:t xml:space="preserve">Bon rapport qualité - prix. Facile à installer. Seule bémol : l'application ne </w:t>
      </w:r>
      <w:r>
        <w:rPr>
          <w:rFonts w:ascii="Calibri" w:hAnsi="Calibri" w:cs="Calibri"/>
          <w:color w:val="000000" w:themeColor="text1"/>
          <w:shd w:val="clear" w:color="auto" w:fill="FFFFFF"/>
        </w:rPr>
        <w:t xml:space="preserve">  </w:t>
      </w:r>
      <w:r w:rsidRPr="00996DDD">
        <w:rPr>
          <w:rFonts w:ascii="Calibri" w:hAnsi="Calibri" w:cs="Calibri"/>
          <w:color w:val="000000" w:themeColor="text1"/>
          <w:shd w:val="clear" w:color="auto" w:fill="FFFFFF"/>
        </w:rPr>
        <w:t>fonctionne qu'en wifi et non en 3 G.</w:t>
      </w:r>
    </w:p>
    <w:p w:rsidR="00996DDD" w:rsidRPr="00996DDD" w:rsidRDefault="00996DDD" w:rsidP="00996DDD">
      <w:pPr>
        <w:ind w:firstLine="708"/>
        <w:rPr>
          <w:rFonts w:ascii="Calibri" w:hAnsi="Calibri" w:cs="Calibri"/>
          <w:color w:val="000000" w:themeColor="text1"/>
        </w:rPr>
      </w:pPr>
      <w:r>
        <w:rPr>
          <w:noProof/>
        </w:rPr>
        <w:drawing>
          <wp:inline distT="0" distB="0" distL="0" distR="0">
            <wp:extent cx="731334" cy="255829"/>
            <wp:effectExtent l="0" t="0" r="0" b="0"/>
            <wp:docPr id="10" name="Image 10" descr="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a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437" cy="263211"/>
                    </a:xfrm>
                    <a:prstGeom prst="rect">
                      <a:avLst/>
                    </a:prstGeom>
                    <a:noFill/>
                    <a:ln>
                      <a:noFill/>
                    </a:ln>
                  </pic:spPr>
                </pic:pic>
              </a:graphicData>
            </a:graphic>
          </wp:inline>
        </w:drawing>
      </w:r>
      <w:r w:rsidRPr="00996DDD">
        <w:rPr>
          <w:rFonts w:ascii="Calibri" w:hAnsi="Calibri" w:cs="Calibri"/>
          <w:color w:val="000000" w:themeColor="text1"/>
          <w:shd w:val="clear" w:color="auto" w:fill="FFFFFF"/>
        </w:rPr>
        <w:t xml:space="preserve"> </w:t>
      </w:r>
      <w:r w:rsidRPr="00996DDD">
        <w:rPr>
          <w:rFonts w:ascii="Calibri" w:hAnsi="Calibri" w:cs="Calibri"/>
          <w:color w:val="000000" w:themeColor="text1"/>
          <w:shd w:val="clear" w:color="auto" w:fill="FFFFFF"/>
        </w:rPr>
        <w:t>Installation facile et modulable</w:t>
      </w:r>
    </w:p>
    <w:p w:rsidR="00996DDD" w:rsidRDefault="00996DDD" w:rsidP="00996DDD">
      <w:pPr>
        <w:pStyle w:val="Paragraphedeliste"/>
        <w:ind w:left="1065"/>
        <w:rPr>
          <w:rFonts w:ascii="Calibri" w:hAnsi="Calibri" w:cs="Calibri"/>
          <w:color w:val="000000"/>
          <w:sz w:val="20"/>
          <w:szCs w:val="20"/>
          <w:shd w:val="clear" w:color="auto" w:fill="FFFFFF"/>
        </w:rPr>
      </w:pPr>
    </w:p>
    <w:p w:rsidR="00996DDD" w:rsidRPr="00996DDD" w:rsidRDefault="00996DDD" w:rsidP="00996DDD">
      <w:pPr>
        <w:pStyle w:val="Paragraphedeliste"/>
        <w:ind w:left="1416"/>
        <w:rPr>
          <w:rFonts w:ascii="Calibri" w:hAnsi="Calibri" w:cs="Calibri"/>
          <w:sz w:val="20"/>
          <w:szCs w:val="20"/>
        </w:rPr>
      </w:pPr>
    </w:p>
    <w:p w:rsidR="00996DDD" w:rsidRPr="00996DDD" w:rsidRDefault="00996DDD" w:rsidP="00996DDD">
      <w:pPr>
        <w:rPr>
          <w:rFonts w:ascii="Calibri" w:hAnsi="Calibri" w:cs="Calibri"/>
          <w:color w:val="00B0F0"/>
          <w:sz w:val="20"/>
          <w:szCs w:val="20"/>
        </w:rPr>
      </w:pPr>
    </w:p>
    <w:p w:rsidR="001A4A43" w:rsidRDefault="001A4A43" w:rsidP="009B0D1C">
      <w:pPr>
        <w:rPr>
          <w:color w:val="FF0000"/>
          <w:sz w:val="30"/>
          <w:szCs w:val="30"/>
        </w:rPr>
      </w:pPr>
    </w:p>
    <w:p w:rsidR="00996DDD" w:rsidRDefault="00996DDD" w:rsidP="009B0D1C">
      <w:pPr>
        <w:rPr>
          <w:color w:val="FF0000"/>
          <w:sz w:val="30"/>
          <w:szCs w:val="30"/>
        </w:rPr>
      </w:pPr>
    </w:p>
    <w:p w:rsidR="00996DDD" w:rsidRDefault="00996DDD" w:rsidP="009B0D1C">
      <w:pPr>
        <w:rPr>
          <w:color w:val="FF0000"/>
          <w:sz w:val="30"/>
          <w:szCs w:val="30"/>
        </w:rPr>
      </w:pPr>
    </w:p>
    <w:p w:rsidR="00996DDD" w:rsidRDefault="00996DDD" w:rsidP="009B0D1C">
      <w:pPr>
        <w:rPr>
          <w:color w:val="FF0000"/>
          <w:sz w:val="30"/>
          <w:szCs w:val="30"/>
        </w:rPr>
      </w:pPr>
    </w:p>
    <w:p w:rsidR="00996DDD" w:rsidRDefault="00996DDD" w:rsidP="009B0D1C">
      <w:pPr>
        <w:rPr>
          <w:color w:val="FF0000"/>
          <w:sz w:val="30"/>
          <w:szCs w:val="30"/>
        </w:rPr>
      </w:pPr>
    </w:p>
    <w:p w:rsidR="00F75D1C" w:rsidRDefault="00F75D1C" w:rsidP="009B0D1C">
      <w:pPr>
        <w:rPr>
          <w:color w:val="FF0000"/>
          <w:sz w:val="30"/>
          <w:szCs w:val="30"/>
        </w:rPr>
      </w:pPr>
      <w:r>
        <w:rPr>
          <w:color w:val="FF0000"/>
          <w:sz w:val="30"/>
          <w:szCs w:val="30"/>
        </w:rPr>
        <w:lastRenderedPageBreak/>
        <w:t xml:space="preserve">Etude de prix de marché : </w:t>
      </w:r>
    </w:p>
    <w:p w:rsidR="00F75D1C" w:rsidRPr="00C55BB8" w:rsidRDefault="00C55BB8" w:rsidP="009B0D1C">
      <w:pPr>
        <w:rPr>
          <w:sz w:val="30"/>
          <w:szCs w:val="30"/>
        </w:rPr>
      </w:pPr>
      <w:r w:rsidRPr="00C55BB8">
        <w:rPr>
          <w:sz w:val="30"/>
          <w:szCs w:val="30"/>
        </w:rPr>
        <w:t>Ces appareils</w:t>
      </w:r>
      <w:r w:rsidR="00F75D1C" w:rsidRPr="00C55BB8">
        <w:rPr>
          <w:sz w:val="30"/>
          <w:szCs w:val="30"/>
        </w:rPr>
        <w:t xml:space="preserve"> sont moins cher chez ‘</w:t>
      </w:r>
      <w:r w:rsidR="00F75D1C" w:rsidRPr="00C55BB8">
        <w:rPr>
          <w:color w:val="00B0F0"/>
          <w:sz w:val="30"/>
          <w:szCs w:val="30"/>
        </w:rPr>
        <w:t>’www.cfpsecurite.com</w:t>
      </w:r>
      <w:r w:rsidR="00F75D1C" w:rsidRPr="00C55BB8">
        <w:rPr>
          <w:sz w:val="30"/>
          <w:szCs w:val="30"/>
        </w:rPr>
        <w:t>’’</w:t>
      </w:r>
      <w:r w:rsidRPr="00C55BB8">
        <w:rPr>
          <w:sz w:val="30"/>
          <w:szCs w:val="30"/>
        </w:rPr>
        <w:t> </w:t>
      </w:r>
      <w:r w:rsidR="001A4A43">
        <w:rPr>
          <w:sz w:val="30"/>
          <w:szCs w:val="30"/>
        </w:rPr>
        <w:t>et ‘’</w:t>
      </w:r>
      <w:r w:rsidR="001A4A43">
        <w:rPr>
          <w:color w:val="00B0F0"/>
          <w:sz w:val="30"/>
          <w:szCs w:val="30"/>
        </w:rPr>
        <w:t>manomano.fr</w:t>
      </w:r>
      <w:r w:rsidR="001A4A43">
        <w:rPr>
          <w:sz w:val="30"/>
          <w:szCs w:val="30"/>
        </w:rPr>
        <w:t>‘</w:t>
      </w:r>
      <w:proofErr w:type="gramStart"/>
      <w:r w:rsidR="001A4A43">
        <w:rPr>
          <w:sz w:val="30"/>
          <w:szCs w:val="30"/>
        </w:rPr>
        <w:t>’</w:t>
      </w:r>
      <w:r w:rsidRPr="00C55BB8">
        <w:rPr>
          <w:sz w:val="30"/>
          <w:szCs w:val="30"/>
        </w:rPr>
        <w:t>!</w:t>
      </w:r>
      <w:proofErr w:type="gramEnd"/>
    </w:p>
    <w:tbl>
      <w:tblPr>
        <w:tblStyle w:val="Grilledutableau"/>
        <w:tblW w:w="0" w:type="auto"/>
        <w:tblLook w:val="04A0" w:firstRow="1" w:lastRow="0" w:firstColumn="1" w:lastColumn="0" w:noHBand="0" w:noVBand="1"/>
      </w:tblPr>
      <w:tblGrid>
        <w:gridCol w:w="2365"/>
        <w:gridCol w:w="1599"/>
        <w:gridCol w:w="3144"/>
        <w:gridCol w:w="1954"/>
      </w:tblGrid>
      <w:tr w:rsidR="001A4A43" w:rsidTr="001A4A43">
        <w:trPr>
          <w:trHeight w:val="353"/>
        </w:trPr>
        <w:tc>
          <w:tcPr>
            <w:tcW w:w="2365" w:type="dxa"/>
          </w:tcPr>
          <w:p w:rsidR="001A4A43" w:rsidRDefault="001A4A43" w:rsidP="009B0D1C">
            <w:pPr>
              <w:rPr>
                <w:color w:val="000000" w:themeColor="text1"/>
                <w:sz w:val="26"/>
                <w:szCs w:val="26"/>
              </w:rPr>
            </w:pPr>
            <w:r>
              <w:rPr>
                <w:color w:val="000000" w:themeColor="text1"/>
                <w:sz w:val="26"/>
                <w:szCs w:val="26"/>
              </w:rPr>
              <w:t xml:space="preserve">Appareil </w:t>
            </w:r>
          </w:p>
        </w:tc>
        <w:tc>
          <w:tcPr>
            <w:tcW w:w="1599" w:type="dxa"/>
          </w:tcPr>
          <w:p w:rsidR="001A4A43" w:rsidRDefault="001A4A43" w:rsidP="009B0D1C">
            <w:pPr>
              <w:rPr>
                <w:color w:val="000000" w:themeColor="text1"/>
                <w:sz w:val="26"/>
                <w:szCs w:val="26"/>
              </w:rPr>
            </w:pPr>
            <w:proofErr w:type="spellStart"/>
            <w:proofErr w:type="gramStart"/>
            <w:r>
              <w:rPr>
                <w:color w:val="000000" w:themeColor="text1"/>
                <w:sz w:val="26"/>
                <w:szCs w:val="26"/>
              </w:rPr>
              <w:t>deltadore</w:t>
            </w:r>
            <w:proofErr w:type="spellEnd"/>
            <w:proofErr w:type="gramEnd"/>
          </w:p>
        </w:tc>
        <w:tc>
          <w:tcPr>
            <w:tcW w:w="3144" w:type="dxa"/>
          </w:tcPr>
          <w:p w:rsidR="001A4A43" w:rsidRDefault="00A2447F" w:rsidP="009B0D1C">
            <w:pPr>
              <w:rPr>
                <w:color w:val="000000" w:themeColor="text1"/>
                <w:sz w:val="26"/>
                <w:szCs w:val="26"/>
              </w:rPr>
            </w:pPr>
            <w:proofErr w:type="spellStart"/>
            <w:r w:rsidRPr="00F75D1C">
              <w:rPr>
                <w:color w:val="000000" w:themeColor="text1"/>
                <w:sz w:val="26"/>
                <w:szCs w:val="26"/>
              </w:rPr>
              <w:t>C</w:t>
            </w:r>
            <w:r w:rsidR="001A4A43" w:rsidRPr="00F75D1C">
              <w:rPr>
                <w:color w:val="000000" w:themeColor="text1"/>
                <w:sz w:val="26"/>
                <w:szCs w:val="26"/>
              </w:rPr>
              <w:t>fpsecurite</w:t>
            </w:r>
            <w:proofErr w:type="spellEnd"/>
          </w:p>
        </w:tc>
        <w:tc>
          <w:tcPr>
            <w:tcW w:w="1954" w:type="dxa"/>
          </w:tcPr>
          <w:p w:rsidR="001A4A43" w:rsidRPr="00F75D1C" w:rsidRDefault="001A4A43" w:rsidP="009B0D1C">
            <w:pPr>
              <w:rPr>
                <w:color w:val="000000" w:themeColor="text1"/>
                <w:sz w:val="26"/>
                <w:szCs w:val="26"/>
              </w:rPr>
            </w:pPr>
            <w:proofErr w:type="spellStart"/>
            <w:r>
              <w:rPr>
                <w:color w:val="000000" w:themeColor="text1"/>
                <w:sz w:val="26"/>
                <w:szCs w:val="26"/>
              </w:rPr>
              <w:t>Manomano</w:t>
            </w:r>
            <w:proofErr w:type="spellEnd"/>
          </w:p>
        </w:tc>
      </w:tr>
      <w:tr w:rsidR="001A4A43" w:rsidTr="001A4A43">
        <w:tc>
          <w:tcPr>
            <w:tcW w:w="2365" w:type="dxa"/>
          </w:tcPr>
          <w:p w:rsidR="001A4A43" w:rsidRPr="00CB3997" w:rsidRDefault="001A4A43" w:rsidP="009B0D1C">
            <w:pPr>
              <w:rPr>
                <w:rFonts w:ascii="Calibri" w:hAnsi="Calibri" w:cs="Calibri"/>
                <w:color w:val="000000" w:themeColor="text1"/>
              </w:rPr>
            </w:pPr>
            <w:r w:rsidRPr="00CB3997">
              <w:rPr>
                <w:rStyle w:val="Titre10"/>
                <w:rFonts w:ascii="Calibri" w:hAnsi="Calibri" w:cs="Calibri"/>
                <w:caps/>
                <w:color w:val="000000"/>
                <w:shd w:val="clear" w:color="auto" w:fill="FFFFFF"/>
              </w:rPr>
              <w:t>PACK ALARME TYXAL</w:t>
            </w:r>
          </w:p>
        </w:tc>
        <w:tc>
          <w:tcPr>
            <w:tcW w:w="1599" w:type="dxa"/>
          </w:tcPr>
          <w:p w:rsidR="001A4A43" w:rsidRDefault="001A4A43" w:rsidP="009B0D1C">
            <w:pPr>
              <w:rPr>
                <w:color w:val="000000" w:themeColor="text1"/>
                <w:sz w:val="26"/>
                <w:szCs w:val="26"/>
              </w:rPr>
            </w:pPr>
            <w:r>
              <w:rPr>
                <w:color w:val="000000" w:themeColor="text1"/>
                <w:sz w:val="26"/>
                <w:szCs w:val="26"/>
              </w:rPr>
              <w:t xml:space="preserve">1511 € </w:t>
            </w:r>
          </w:p>
        </w:tc>
        <w:tc>
          <w:tcPr>
            <w:tcW w:w="3144" w:type="dxa"/>
          </w:tcPr>
          <w:p w:rsidR="001A4A43" w:rsidRDefault="001A4A43" w:rsidP="009B0D1C">
            <w:pPr>
              <w:rPr>
                <w:color w:val="000000" w:themeColor="text1"/>
                <w:sz w:val="26"/>
                <w:szCs w:val="26"/>
              </w:rPr>
            </w:pPr>
            <w:r>
              <w:rPr>
                <w:color w:val="000000" w:themeColor="text1"/>
                <w:sz w:val="26"/>
                <w:szCs w:val="26"/>
              </w:rPr>
              <w:t xml:space="preserve">1349 € (-14%), possibilité de paiement en 3 fois </w:t>
            </w:r>
          </w:p>
        </w:tc>
        <w:tc>
          <w:tcPr>
            <w:tcW w:w="1954" w:type="dxa"/>
          </w:tcPr>
          <w:p w:rsidR="001A4A43" w:rsidRDefault="001A4A43" w:rsidP="009B0D1C">
            <w:pPr>
              <w:rPr>
                <w:color w:val="000000" w:themeColor="text1"/>
                <w:sz w:val="26"/>
                <w:szCs w:val="26"/>
              </w:rPr>
            </w:pPr>
            <w:r w:rsidRPr="00A364E8">
              <w:rPr>
                <w:color w:val="00B050"/>
                <w:sz w:val="26"/>
                <w:szCs w:val="26"/>
              </w:rPr>
              <w:t>849 €</w:t>
            </w:r>
          </w:p>
        </w:tc>
      </w:tr>
      <w:tr w:rsidR="001A4A43" w:rsidTr="001A4A43">
        <w:tc>
          <w:tcPr>
            <w:tcW w:w="2365" w:type="dxa"/>
          </w:tcPr>
          <w:p w:rsidR="001A4A43" w:rsidRPr="00CB3997" w:rsidRDefault="001A4A43" w:rsidP="009B0D1C">
            <w:pPr>
              <w:rPr>
                <w:rFonts w:ascii="Calibri" w:hAnsi="Calibri" w:cs="Calibri"/>
                <w:color w:val="000000" w:themeColor="text1"/>
              </w:rPr>
            </w:pPr>
            <w:r w:rsidRPr="00CB3997">
              <w:rPr>
                <w:rStyle w:val="Titre10"/>
                <w:rFonts w:ascii="Calibri" w:hAnsi="Calibri" w:cs="Calibri"/>
                <w:caps/>
                <w:color w:val="000000"/>
                <w:shd w:val="clear" w:color="auto" w:fill="FFFFFF"/>
              </w:rPr>
              <w:t>SIRÈNE INTÉRIEURE RADIO TYXAL +</w:t>
            </w:r>
          </w:p>
        </w:tc>
        <w:tc>
          <w:tcPr>
            <w:tcW w:w="1599" w:type="dxa"/>
          </w:tcPr>
          <w:p w:rsidR="001A4A43" w:rsidRDefault="001A4A43" w:rsidP="009B0D1C">
            <w:pPr>
              <w:rPr>
                <w:color w:val="000000" w:themeColor="text1"/>
                <w:sz w:val="26"/>
                <w:szCs w:val="26"/>
              </w:rPr>
            </w:pPr>
            <w:r>
              <w:rPr>
                <w:color w:val="000000" w:themeColor="text1"/>
                <w:sz w:val="26"/>
                <w:szCs w:val="26"/>
              </w:rPr>
              <w:t xml:space="preserve">383 € </w:t>
            </w:r>
          </w:p>
        </w:tc>
        <w:tc>
          <w:tcPr>
            <w:tcW w:w="3144" w:type="dxa"/>
          </w:tcPr>
          <w:p w:rsidR="001A4A43" w:rsidRDefault="001A4A43" w:rsidP="009B0D1C">
            <w:pPr>
              <w:rPr>
                <w:color w:val="000000" w:themeColor="text1"/>
                <w:sz w:val="26"/>
                <w:szCs w:val="26"/>
              </w:rPr>
            </w:pPr>
            <w:r w:rsidRPr="00A364E8">
              <w:rPr>
                <w:color w:val="00B050"/>
                <w:sz w:val="26"/>
                <w:szCs w:val="26"/>
              </w:rPr>
              <w:t>242€</w:t>
            </w:r>
          </w:p>
        </w:tc>
        <w:tc>
          <w:tcPr>
            <w:tcW w:w="1954" w:type="dxa"/>
          </w:tcPr>
          <w:p w:rsidR="001A4A43" w:rsidRDefault="001A4A43" w:rsidP="009B0D1C">
            <w:pPr>
              <w:rPr>
                <w:color w:val="000000" w:themeColor="text1"/>
                <w:sz w:val="26"/>
                <w:szCs w:val="26"/>
              </w:rPr>
            </w:pPr>
            <w:r>
              <w:rPr>
                <w:color w:val="000000" w:themeColor="text1"/>
                <w:sz w:val="26"/>
                <w:szCs w:val="26"/>
              </w:rPr>
              <w:t>261 €</w:t>
            </w:r>
          </w:p>
        </w:tc>
      </w:tr>
      <w:tr w:rsidR="001A4A43" w:rsidTr="001A4A43">
        <w:tc>
          <w:tcPr>
            <w:tcW w:w="2365" w:type="dxa"/>
          </w:tcPr>
          <w:p w:rsidR="001A4A43" w:rsidRDefault="001A4A43" w:rsidP="009B0D1C">
            <w:pPr>
              <w:rPr>
                <w:color w:val="000000" w:themeColor="text1"/>
                <w:sz w:val="26"/>
                <w:szCs w:val="26"/>
              </w:rPr>
            </w:pPr>
            <w:r>
              <w:t>Caméra extérieure connectée</w:t>
            </w:r>
          </w:p>
        </w:tc>
        <w:tc>
          <w:tcPr>
            <w:tcW w:w="1599" w:type="dxa"/>
          </w:tcPr>
          <w:p w:rsidR="001A4A43" w:rsidRDefault="001A4A43" w:rsidP="009B0D1C">
            <w:pPr>
              <w:rPr>
                <w:color w:val="000000" w:themeColor="text1"/>
                <w:sz w:val="26"/>
                <w:szCs w:val="26"/>
              </w:rPr>
            </w:pPr>
            <w:r>
              <w:rPr>
                <w:color w:val="000000" w:themeColor="text1"/>
                <w:sz w:val="26"/>
                <w:szCs w:val="26"/>
              </w:rPr>
              <w:t>359 €</w:t>
            </w:r>
          </w:p>
        </w:tc>
        <w:tc>
          <w:tcPr>
            <w:tcW w:w="3144" w:type="dxa"/>
          </w:tcPr>
          <w:p w:rsidR="001A4A43" w:rsidRDefault="001A4A43" w:rsidP="009B0D1C">
            <w:pPr>
              <w:rPr>
                <w:color w:val="000000" w:themeColor="text1"/>
                <w:sz w:val="26"/>
                <w:szCs w:val="26"/>
              </w:rPr>
            </w:pPr>
            <w:r>
              <w:rPr>
                <w:color w:val="000000" w:themeColor="text1"/>
                <w:sz w:val="26"/>
                <w:szCs w:val="26"/>
              </w:rPr>
              <w:t>287 €</w:t>
            </w:r>
          </w:p>
        </w:tc>
        <w:tc>
          <w:tcPr>
            <w:tcW w:w="1954" w:type="dxa"/>
          </w:tcPr>
          <w:p w:rsidR="001A4A43" w:rsidRDefault="001A4A43" w:rsidP="009B0D1C">
            <w:pPr>
              <w:rPr>
                <w:color w:val="000000" w:themeColor="text1"/>
                <w:sz w:val="26"/>
                <w:szCs w:val="26"/>
              </w:rPr>
            </w:pPr>
            <w:r w:rsidRPr="00A364E8">
              <w:rPr>
                <w:color w:val="00B050"/>
                <w:sz w:val="26"/>
                <w:szCs w:val="26"/>
              </w:rPr>
              <w:t>239 €</w:t>
            </w:r>
          </w:p>
        </w:tc>
      </w:tr>
      <w:tr w:rsidR="001A4A43" w:rsidTr="001A4A43">
        <w:tc>
          <w:tcPr>
            <w:tcW w:w="2365" w:type="dxa"/>
          </w:tcPr>
          <w:p w:rsidR="001A4A43" w:rsidRDefault="001A4A43" w:rsidP="009B0D1C">
            <w:r>
              <w:t>PACK VOLETS ROULANTS ET LAMPE D’APPOINT CONNECTÉS</w:t>
            </w:r>
          </w:p>
        </w:tc>
        <w:tc>
          <w:tcPr>
            <w:tcW w:w="1599" w:type="dxa"/>
          </w:tcPr>
          <w:p w:rsidR="001A4A43" w:rsidRDefault="001A4A43" w:rsidP="009B0D1C">
            <w:pPr>
              <w:rPr>
                <w:color w:val="000000" w:themeColor="text1"/>
                <w:sz w:val="26"/>
                <w:szCs w:val="26"/>
              </w:rPr>
            </w:pPr>
          </w:p>
          <w:p w:rsidR="001A4A43" w:rsidRDefault="001A4A43" w:rsidP="009B0D1C">
            <w:pPr>
              <w:rPr>
                <w:color w:val="000000" w:themeColor="text1"/>
                <w:sz w:val="26"/>
                <w:szCs w:val="26"/>
              </w:rPr>
            </w:pPr>
            <w:r>
              <w:rPr>
                <w:color w:val="000000" w:themeColor="text1"/>
                <w:sz w:val="26"/>
                <w:szCs w:val="26"/>
              </w:rPr>
              <w:t>515 €</w:t>
            </w:r>
          </w:p>
        </w:tc>
        <w:tc>
          <w:tcPr>
            <w:tcW w:w="3144" w:type="dxa"/>
          </w:tcPr>
          <w:p w:rsidR="001A4A43" w:rsidRDefault="001A4A43" w:rsidP="009B0D1C">
            <w:pPr>
              <w:rPr>
                <w:color w:val="000000" w:themeColor="text1"/>
                <w:sz w:val="26"/>
                <w:szCs w:val="26"/>
              </w:rPr>
            </w:pPr>
          </w:p>
          <w:p w:rsidR="001A4A43" w:rsidRDefault="001A4A43" w:rsidP="009B0D1C">
            <w:pPr>
              <w:rPr>
                <w:color w:val="000000" w:themeColor="text1"/>
                <w:sz w:val="26"/>
                <w:szCs w:val="26"/>
              </w:rPr>
            </w:pPr>
            <w:r>
              <w:rPr>
                <w:color w:val="000000" w:themeColor="text1"/>
                <w:sz w:val="26"/>
                <w:szCs w:val="26"/>
              </w:rPr>
              <w:t>339 €</w:t>
            </w:r>
          </w:p>
        </w:tc>
        <w:tc>
          <w:tcPr>
            <w:tcW w:w="1954" w:type="dxa"/>
          </w:tcPr>
          <w:p w:rsidR="001A4A43" w:rsidRDefault="001A4A43" w:rsidP="009B0D1C">
            <w:pPr>
              <w:rPr>
                <w:color w:val="000000" w:themeColor="text1"/>
                <w:sz w:val="26"/>
                <w:szCs w:val="26"/>
              </w:rPr>
            </w:pPr>
          </w:p>
          <w:p w:rsidR="001A4A43" w:rsidRDefault="001A4A43" w:rsidP="009B0D1C">
            <w:pPr>
              <w:rPr>
                <w:color w:val="000000" w:themeColor="text1"/>
                <w:sz w:val="26"/>
                <w:szCs w:val="26"/>
              </w:rPr>
            </w:pPr>
            <w:r w:rsidRPr="00A364E8">
              <w:rPr>
                <w:color w:val="00B050"/>
                <w:sz w:val="26"/>
                <w:szCs w:val="26"/>
              </w:rPr>
              <w:t>330 €</w:t>
            </w:r>
          </w:p>
        </w:tc>
      </w:tr>
    </w:tbl>
    <w:p w:rsidR="00F75D1C" w:rsidRDefault="00F75D1C" w:rsidP="009B0D1C">
      <w:pPr>
        <w:rPr>
          <w:color w:val="000000" w:themeColor="text1"/>
          <w:sz w:val="26"/>
          <w:szCs w:val="26"/>
        </w:rPr>
      </w:pPr>
    </w:p>
    <w:p w:rsidR="00C40886" w:rsidRDefault="00C40886" w:rsidP="009B0D1C">
      <w:pPr>
        <w:rPr>
          <w:color w:val="000000" w:themeColor="text1"/>
          <w:sz w:val="26"/>
          <w:szCs w:val="26"/>
        </w:rPr>
      </w:pPr>
    </w:p>
    <w:p w:rsidR="00C40886" w:rsidRPr="00287B4F" w:rsidRDefault="00C40886" w:rsidP="009B0D1C">
      <w:pPr>
        <w:rPr>
          <w:color w:val="FF0000"/>
          <w:sz w:val="30"/>
          <w:szCs w:val="30"/>
        </w:rPr>
      </w:pPr>
      <w:r w:rsidRPr="00287B4F">
        <w:rPr>
          <w:color w:val="FF0000"/>
          <w:sz w:val="30"/>
          <w:szCs w:val="30"/>
        </w:rPr>
        <w:t xml:space="preserve">Conclusion : </w:t>
      </w:r>
    </w:p>
    <w:p w:rsidR="00E43FA7" w:rsidRDefault="00E43FA7" w:rsidP="00E43FA7">
      <w:pPr>
        <w:pStyle w:val="Paragraphedeliste"/>
        <w:numPr>
          <w:ilvl w:val="0"/>
          <w:numId w:val="10"/>
        </w:numPr>
        <w:rPr>
          <w:color w:val="000000" w:themeColor="text1"/>
          <w:sz w:val="26"/>
          <w:szCs w:val="26"/>
        </w:rPr>
      </w:pPr>
      <w:r>
        <w:rPr>
          <w:color w:val="000000" w:themeColor="text1"/>
          <w:sz w:val="26"/>
          <w:szCs w:val="26"/>
        </w:rPr>
        <w:t>Très bon produit pour Les gens sensibles.</w:t>
      </w:r>
    </w:p>
    <w:p w:rsidR="00E43FA7" w:rsidRDefault="00E43FA7" w:rsidP="00E43FA7">
      <w:pPr>
        <w:pStyle w:val="Paragraphedeliste"/>
        <w:numPr>
          <w:ilvl w:val="0"/>
          <w:numId w:val="10"/>
        </w:numPr>
        <w:rPr>
          <w:color w:val="000000" w:themeColor="text1"/>
          <w:sz w:val="26"/>
          <w:szCs w:val="26"/>
        </w:rPr>
      </w:pPr>
      <w:r w:rsidRPr="00E43FA7">
        <w:rPr>
          <w:color w:val="000000" w:themeColor="text1"/>
          <w:sz w:val="26"/>
          <w:szCs w:val="26"/>
        </w:rPr>
        <w:t>Commande à distance</w:t>
      </w:r>
      <w:r w:rsidR="00AA6594">
        <w:rPr>
          <w:color w:val="000000" w:themeColor="text1"/>
          <w:sz w:val="26"/>
          <w:szCs w:val="26"/>
        </w:rPr>
        <w:t>.</w:t>
      </w:r>
    </w:p>
    <w:p w:rsidR="00C40886" w:rsidRDefault="00E43FA7" w:rsidP="00E43FA7">
      <w:pPr>
        <w:pStyle w:val="Paragraphedeliste"/>
        <w:numPr>
          <w:ilvl w:val="0"/>
          <w:numId w:val="10"/>
        </w:numPr>
        <w:rPr>
          <w:color w:val="000000" w:themeColor="text1"/>
          <w:sz w:val="26"/>
          <w:szCs w:val="26"/>
        </w:rPr>
      </w:pPr>
      <w:r>
        <w:rPr>
          <w:color w:val="000000" w:themeColor="text1"/>
          <w:sz w:val="26"/>
          <w:szCs w:val="26"/>
        </w:rPr>
        <w:t xml:space="preserve">Utilisation des tablettes est très </w:t>
      </w:r>
      <w:r w:rsidRPr="00E43FA7">
        <w:rPr>
          <w:color w:val="000000" w:themeColor="text1"/>
          <w:sz w:val="26"/>
          <w:szCs w:val="26"/>
        </w:rPr>
        <w:t xml:space="preserve">utile pour </w:t>
      </w:r>
      <w:r>
        <w:rPr>
          <w:color w:val="000000" w:themeColor="text1"/>
          <w:sz w:val="26"/>
          <w:szCs w:val="26"/>
        </w:rPr>
        <w:t xml:space="preserve">les handicapés </w:t>
      </w:r>
      <w:r w:rsidRPr="00E43FA7">
        <w:rPr>
          <w:color w:val="000000" w:themeColor="text1"/>
          <w:sz w:val="26"/>
          <w:szCs w:val="26"/>
        </w:rPr>
        <w:t>tétraplégi</w:t>
      </w:r>
      <w:r>
        <w:rPr>
          <w:color w:val="000000" w:themeColor="text1"/>
          <w:sz w:val="26"/>
          <w:szCs w:val="26"/>
        </w:rPr>
        <w:t>ques.</w:t>
      </w:r>
    </w:p>
    <w:p w:rsidR="00E43FA7" w:rsidRDefault="00E43FA7" w:rsidP="00E43FA7">
      <w:pPr>
        <w:pStyle w:val="Paragraphedeliste"/>
        <w:numPr>
          <w:ilvl w:val="0"/>
          <w:numId w:val="10"/>
        </w:numPr>
        <w:rPr>
          <w:color w:val="000000" w:themeColor="text1"/>
          <w:sz w:val="26"/>
          <w:szCs w:val="26"/>
        </w:rPr>
      </w:pPr>
      <w:r>
        <w:rPr>
          <w:color w:val="000000" w:themeColor="text1"/>
          <w:sz w:val="26"/>
          <w:szCs w:val="26"/>
        </w:rPr>
        <w:t>Des prix justes avec une bonne technologie.</w:t>
      </w:r>
    </w:p>
    <w:p w:rsidR="00E43FA7" w:rsidRDefault="00E43FA7" w:rsidP="00E43FA7">
      <w:pPr>
        <w:pStyle w:val="Paragraphedeliste"/>
        <w:numPr>
          <w:ilvl w:val="0"/>
          <w:numId w:val="10"/>
        </w:numPr>
        <w:rPr>
          <w:color w:val="000000" w:themeColor="text1"/>
          <w:sz w:val="26"/>
          <w:szCs w:val="26"/>
        </w:rPr>
      </w:pPr>
      <w:r>
        <w:rPr>
          <w:color w:val="000000" w:themeColor="text1"/>
          <w:sz w:val="26"/>
          <w:szCs w:val="26"/>
        </w:rPr>
        <w:t>Des appareils de surveillance de haute qualité</w:t>
      </w:r>
    </w:p>
    <w:p w:rsidR="00E43FA7" w:rsidRPr="00AA6594" w:rsidRDefault="00AA6594" w:rsidP="00E43FA7">
      <w:pPr>
        <w:pStyle w:val="Paragraphedeliste"/>
        <w:numPr>
          <w:ilvl w:val="0"/>
          <w:numId w:val="10"/>
        </w:numPr>
        <w:rPr>
          <w:rFonts w:ascii="Calibri" w:hAnsi="Calibri" w:cs="Calibri"/>
          <w:sz w:val="26"/>
          <w:szCs w:val="26"/>
        </w:rPr>
      </w:pPr>
      <w:r w:rsidRPr="00AA6594">
        <w:rPr>
          <w:rFonts w:ascii="Calibri" w:hAnsi="Calibri" w:cs="Calibri"/>
          <w:sz w:val="26"/>
          <w:szCs w:val="26"/>
          <w:shd w:val="clear" w:color="auto" w:fill="FFFFFF"/>
        </w:rPr>
        <w:t>L’</w:t>
      </w:r>
      <w:r w:rsidRPr="00AA6594">
        <w:rPr>
          <w:rFonts w:ascii="Calibri" w:hAnsi="Calibri" w:cs="Calibri"/>
          <w:sz w:val="26"/>
          <w:szCs w:val="26"/>
          <w:shd w:val="clear" w:color="auto" w:fill="FFFFFF"/>
        </w:rPr>
        <w:t>application</w:t>
      </w:r>
      <w:r w:rsidRPr="00AA6594">
        <w:rPr>
          <w:rFonts w:ascii="Calibri" w:hAnsi="Calibri" w:cs="Calibri"/>
          <w:sz w:val="26"/>
          <w:szCs w:val="26"/>
          <w:shd w:val="clear" w:color="auto" w:fill="FFFFFF"/>
        </w:rPr>
        <w:t xml:space="preserve"> TYDOM est </w:t>
      </w:r>
      <w:r w:rsidRPr="00AA6594">
        <w:rPr>
          <w:rFonts w:ascii="Calibri" w:hAnsi="Calibri" w:cs="Calibri"/>
          <w:sz w:val="26"/>
          <w:szCs w:val="26"/>
          <w:shd w:val="clear" w:color="auto" w:fill="FFFFFF"/>
        </w:rPr>
        <w:t>personnalisable</w:t>
      </w:r>
      <w:r w:rsidRPr="00AA6594">
        <w:rPr>
          <w:rFonts w:ascii="Calibri" w:hAnsi="Calibri" w:cs="Calibri"/>
          <w:sz w:val="26"/>
          <w:szCs w:val="26"/>
          <w:shd w:val="clear" w:color="auto" w:fill="FFFFFF"/>
        </w:rPr>
        <w:t>, elle est</w:t>
      </w:r>
      <w:r w:rsidRPr="00AA6594">
        <w:rPr>
          <w:rFonts w:ascii="Calibri" w:hAnsi="Calibri" w:cs="Calibri"/>
          <w:sz w:val="26"/>
          <w:szCs w:val="26"/>
          <w:shd w:val="clear" w:color="auto" w:fill="FFFFFF"/>
        </w:rPr>
        <w:t xml:space="preserve"> gratuite</w:t>
      </w:r>
      <w:r w:rsidRPr="00AA6594">
        <w:rPr>
          <w:rFonts w:ascii="Calibri" w:hAnsi="Calibri" w:cs="Calibri"/>
          <w:sz w:val="26"/>
          <w:szCs w:val="26"/>
          <w:shd w:val="clear" w:color="auto" w:fill="FFFFFF"/>
        </w:rPr>
        <w:t xml:space="preserve"> en plus.</w:t>
      </w:r>
    </w:p>
    <w:p w:rsidR="00AA6594" w:rsidRDefault="00AA6594" w:rsidP="00E43FA7">
      <w:pPr>
        <w:pStyle w:val="Paragraphedeliste"/>
        <w:numPr>
          <w:ilvl w:val="0"/>
          <w:numId w:val="10"/>
        </w:numPr>
        <w:rPr>
          <w:rFonts w:ascii="Calibri" w:hAnsi="Calibri" w:cs="Calibri"/>
          <w:sz w:val="26"/>
          <w:szCs w:val="26"/>
        </w:rPr>
      </w:pPr>
      <w:r>
        <w:rPr>
          <w:rFonts w:ascii="Calibri" w:hAnsi="Calibri" w:cs="Calibri"/>
          <w:sz w:val="26"/>
          <w:szCs w:val="26"/>
        </w:rPr>
        <w:t>Compatible avec les animaux.</w:t>
      </w:r>
    </w:p>
    <w:p w:rsidR="009F383F" w:rsidRDefault="009F383F" w:rsidP="009F383F">
      <w:pPr>
        <w:pStyle w:val="Sansinterligne"/>
        <w:numPr>
          <w:ilvl w:val="0"/>
          <w:numId w:val="10"/>
        </w:numPr>
        <w:rPr>
          <w:sz w:val="26"/>
          <w:szCs w:val="26"/>
        </w:rPr>
      </w:pPr>
      <w:r w:rsidRPr="009F383F">
        <w:rPr>
          <w:sz w:val="26"/>
          <w:szCs w:val="26"/>
        </w:rPr>
        <w:t>A</w:t>
      </w:r>
      <w:r>
        <w:rPr>
          <w:sz w:val="26"/>
          <w:szCs w:val="26"/>
        </w:rPr>
        <w:t>utonomie</w:t>
      </w:r>
      <w:r w:rsidRPr="009F383F">
        <w:rPr>
          <w:sz w:val="26"/>
          <w:szCs w:val="26"/>
        </w:rPr>
        <w:t xml:space="preserve"> des piles</w:t>
      </w:r>
      <w:r>
        <w:rPr>
          <w:sz w:val="26"/>
          <w:szCs w:val="26"/>
        </w:rPr>
        <w:t xml:space="preserve"> qui durent plus que 10 ans.</w:t>
      </w:r>
    </w:p>
    <w:p w:rsidR="009F383F" w:rsidRDefault="009F383F" w:rsidP="00A51178">
      <w:pPr>
        <w:pStyle w:val="Sansinterligne"/>
        <w:numPr>
          <w:ilvl w:val="0"/>
          <w:numId w:val="10"/>
        </w:numPr>
        <w:rPr>
          <w:sz w:val="26"/>
          <w:szCs w:val="26"/>
        </w:rPr>
      </w:pPr>
      <w:r>
        <w:rPr>
          <w:sz w:val="26"/>
          <w:szCs w:val="26"/>
        </w:rPr>
        <w:t xml:space="preserve">Les volets peuvent être commandé en fonctionnement de </w:t>
      </w:r>
      <w:r w:rsidR="00A51178" w:rsidRPr="00A51178">
        <w:rPr>
          <w:sz w:val="26"/>
          <w:szCs w:val="26"/>
        </w:rPr>
        <w:t>l'ensoleillement</w:t>
      </w:r>
      <w:r w:rsidR="00A51178">
        <w:rPr>
          <w:sz w:val="26"/>
          <w:szCs w:val="26"/>
        </w:rPr>
        <w:t>.</w:t>
      </w:r>
      <w:r>
        <w:rPr>
          <w:sz w:val="26"/>
          <w:szCs w:val="26"/>
        </w:rPr>
        <w:t xml:space="preserve"> </w:t>
      </w:r>
    </w:p>
    <w:p w:rsidR="009F383F" w:rsidRPr="009F383F" w:rsidRDefault="009F383F" w:rsidP="009F383F">
      <w:pPr>
        <w:rPr>
          <w:rFonts w:ascii="Calibri" w:hAnsi="Calibri" w:cs="Calibri"/>
          <w:sz w:val="26"/>
          <w:szCs w:val="26"/>
        </w:rPr>
      </w:pPr>
    </w:p>
    <w:p w:rsidR="009F383F" w:rsidRPr="009F383F" w:rsidRDefault="009F383F" w:rsidP="009F383F">
      <w:pPr>
        <w:pStyle w:val="Sansinterligne"/>
        <w:ind w:left="1065"/>
        <w:rPr>
          <w:sz w:val="26"/>
          <w:szCs w:val="26"/>
        </w:rPr>
      </w:pPr>
    </w:p>
    <w:sectPr w:rsidR="009F383F" w:rsidRPr="009F38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CA6"/>
    <w:multiLevelType w:val="hybridMultilevel"/>
    <w:tmpl w:val="8E04B3B8"/>
    <w:lvl w:ilvl="0" w:tplc="F9AE0B94">
      <w:start w:val="463"/>
      <w:numFmt w:val="bullet"/>
      <w:lvlText w:val=""/>
      <w:lvlJc w:val="left"/>
      <w:pPr>
        <w:ind w:left="2137" w:hanging="360"/>
      </w:pPr>
      <w:rPr>
        <w:rFonts w:ascii="Symbol" w:eastAsiaTheme="minorHAnsi" w:hAnsi="Symbol" w:cstheme="minorBidi"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 w15:restartNumberingAfterBreak="0">
    <w:nsid w:val="06034971"/>
    <w:multiLevelType w:val="hybridMultilevel"/>
    <w:tmpl w:val="C3007A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200749"/>
    <w:multiLevelType w:val="hybridMultilevel"/>
    <w:tmpl w:val="49886104"/>
    <w:lvl w:ilvl="0" w:tplc="F9AE0B94">
      <w:start w:val="463"/>
      <w:numFmt w:val="bullet"/>
      <w:lvlText w:val=""/>
      <w:lvlJc w:val="left"/>
      <w:pPr>
        <w:ind w:left="1776" w:hanging="360"/>
      </w:pPr>
      <w:rPr>
        <w:rFonts w:ascii="Symbol" w:eastAsiaTheme="minorHAnsi" w:hAnsi="Symbol" w:cstheme="minorBid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08597F9A"/>
    <w:multiLevelType w:val="multilevel"/>
    <w:tmpl w:val="0B72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23849"/>
    <w:multiLevelType w:val="hybridMultilevel"/>
    <w:tmpl w:val="C2FCB3D8"/>
    <w:lvl w:ilvl="0" w:tplc="F9AE0B94">
      <w:start w:val="463"/>
      <w:numFmt w:val="bullet"/>
      <w:lvlText w:val=""/>
      <w:lvlJc w:val="left"/>
      <w:pPr>
        <w:ind w:left="1065" w:hanging="360"/>
      </w:pPr>
      <w:rPr>
        <w:rFonts w:ascii="Symbol" w:eastAsiaTheme="minorHAnsi" w:hAnsi="Symbol"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1198298A"/>
    <w:multiLevelType w:val="hybridMultilevel"/>
    <w:tmpl w:val="8F26489A"/>
    <w:lvl w:ilvl="0" w:tplc="1250D6C2">
      <w:start w:val="84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1D6223"/>
    <w:multiLevelType w:val="hybridMultilevel"/>
    <w:tmpl w:val="786AF7C4"/>
    <w:lvl w:ilvl="0" w:tplc="383CB8E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E775D8"/>
    <w:multiLevelType w:val="hybridMultilevel"/>
    <w:tmpl w:val="7F2E71CC"/>
    <w:lvl w:ilvl="0" w:tplc="F9AE0B94">
      <w:start w:val="463"/>
      <w:numFmt w:val="bullet"/>
      <w:lvlText w:val=""/>
      <w:lvlJc w:val="left"/>
      <w:pPr>
        <w:ind w:left="1423" w:hanging="360"/>
      </w:pPr>
      <w:rPr>
        <w:rFonts w:ascii="Symbol" w:eastAsiaTheme="minorHAnsi" w:hAnsi="Symbol" w:cstheme="minorBidi" w:hint="default"/>
      </w:rPr>
    </w:lvl>
    <w:lvl w:ilvl="1" w:tplc="040C0003" w:tentative="1">
      <w:start w:val="1"/>
      <w:numFmt w:val="bullet"/>
      <w:lvlText w:val="o"/>
      <w:lvlJc w:val="left"/>
      <w:pPr>
        <w:ind w:left="2143" w:hanging="360"/>
      </w:pPr>
      <w:rPr>
        <w:rFonts w:ascii="Courier New" w:hAnsi="Courier New" w:cs="Courier New" w:hint="default"/>
      </w:rPr>
    </w:lvl>
    <w:lvl w:ilvl="2" w:tplc="040C0005" w:tentative="1">
      <w:start w:val="1"/>
      <w:numFmt w:val="bullet"/>
      <w:lvlText w:val=""/>
      <w:lvlJc w:val="left"/>
      <w:pPr>
        <w:ind w:left="2863" w:hanging="360"/>
      </w:pPr>
      <w:rPr>
        <w:rFonts w:ascii="Wingdings" w:hAnsi="Wingdings" w:hint="default"/>
      </w:rPr>
    </w:lvl>
    <w:lvl w:ilvl="3" w:tplc="040C0001" w:tentative="1">
      <w:start w:val="1"/>
      <w:numFmt w:val="bullet"/>
      <w:lvlText w:val=""/>
      <w:lvlJc w:val="left"/>
      <w:pPr>
        <w:ind w:left="3583" w:hanging="360"/>
      </w:pPr>
      <w:rPr>
        <w:rFonts w:ascii="Symbol" w:hAnsi="Symbol" w:hint="default"/>
      </w:rPr>
    </w:lvl>
    <w:lvl w:ilvl="4" w:tplc="040C0003" w:tentative="1">
      <w:start w:val="1"/>
      <w:numFmt w:val="bullet"/>
      <w:lvlText w:val="o"/>
      <w:lvlJc w:val="left"/>
      <w:pPr>
        <w:ind w:left="4303" w:hanging="360"/>
      </w:pPr>
      <w:rPr>
        <w:rFonts w:ascii="Courier New" w:hAnsi="Courier New" w:cs="Courier New" w:hint="default"/>
      </w:rPr>
    </w:lvl>
    <w:lvl w:ilvl="5" w:tplc="040C0005" w:tentative="1">
      <w:start w:val="1"/>
      <w:numFmt w:val="bullet"/>
      <w:lvlText w:val=""/>
      <w:lvlJc w:val="left"/>
      <w:pPr>
        <w:ind w:left="5023" w:hanging="360"/>
      </w:pPr>
      <w:rPr>
        <w:rFonts w:ascii="Wingdings" w:hAnsi="Wingdings" w:hint="default"/>
      </w:rPr>
    </w:lvl>
    <w:lvl w:ilvl="6" w:tplc="040C0001" w:tentative="1">
      <w:start w:val="1"/>
      <w:numFmt w:val="bullet"/>
      <w:lvlText w:val=""/>
      <w:lvlJc w:val="left"/>
      <w:pPr>
        <w:ind w:left="5743" w:hanging="360"/>
      </w:pPr>
      <w:rPr>
        <w:rFonts w:ascii="Symbol" w:hAnsi="Symbol" w:hint="default"/>
      </w:rPr>
    </w:lvl>
    <w:lvl w:ilvl="7" w:tplc="040C0003" w:tentative="1">
      <w:start w:val="1"/>
      <w:numFmt w:val="bullet"/>
      <w:lvlText w:val="o"/>
      <w:lvlJc w:val="left"/>
      <w:pPr>
        <w:ind w:left="6463" w:hanging="360"/>
      </w:pPr>
      <w:rPr>
        <w:rFonts w:ascii="Courier New" w:hAnsi="Courier New" w:cs="Courier New" w:hint="default"/>
      </w:rPr>
    </w:lvl>
    <w:lvl w:ilvl="8" w:tplc="040C0005" w:tentative="1">
      <w:start w:val="1"/>
      <w:numFmt w:val="bullet"/>
      <w:lvlText w:val=""/>
      <w:lvlJc w:val="left"/>
      <w:pPr>
        <w:ind w:left="7183" w:hanging="360"/>
      </w:pPr>
      <w:rPr>
        <w:rFonts w:ascii="Wingdings" w:hAnsi="Wingdings" w:hint="default"/>
      </w:rPr>
    </w:lvl>
  </w:abstractNum>
  <w:abstractNum w:abstractNumId="8" w15:restartNumberingAfterBreak="0">
    <w:nsid w:val="1622537A"/>
    <w:multiLevelType w:val="multilevel"/>
    <w:tmpl w:val="573A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47F47"/>
    <w:multiLevelType w:val="hybridMultilevel"/>
    <w:tmpl w:val="12906DBA"/>
    <w:lvl w:ilvl="0" w:tplc="F9AE0B94">
      <w:start w:val="463"/>
      <w:numFmt w:val="bullet"/>
      <w:lvlText w:val=""/>
      <w:lvlJc w:val="left"/>
      <w:pPr>
        <w:ind w:left="1020" w:hanging="360"/>
      </w:pPr>
      <w:rPr>
        <w:rFonts w:ascii="Symbol" w:eastAsiaTheme="minorHAnsi" w:hAnsi="Symbol" w:cstheme="minorBidi"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10" w15:restartNumberingAfterBreak="0">
    <w:nsid w:val="192D7CBA"/>
    <w:multiLevelType w:val="hybridMultilevel"/>
    <w:tmpl w:val="6C3EF812"/>
    <w:lvl w:ilvl="0" w:tplc="040C000D">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1" w15:restartNumberingAfterBreak="0">
    <w:nsid w:val="1F5C3B06"/>
    <w:multiLevelType w:val="hybridMultilevel"/>
    <w:tmpl w:val="124AEAF4"/>
    <w:lvl w:ilvl="0" w:tplc="F9AE0B94">
      <w:start w:val="463"/>
      <w:numFmt w:val="bullet"/>
      <w:lvlText w:val=""/>
      <w:lvlJc w:val="left"/>
      <w:pPr>
        <w:ind w:left="1776" w:hanging="360"/>
      </w:pPr>
      <w:rPr>
        <w:rFonts w:ascii="Symbol" w:eastAsiaTheme="minorHAnsi" w:hAnsi="Symbol" w:cstheme="minorBid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15:restartNumberingAfterBreak="0">
    <w:nsid w:val="20AC1049"/>
    <w:multiLevelType w:val="hybridMultilevel"/>
    <w:tmpl w:val="07A46D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D368AB"/>
    <w:multiLevelType w:val="hybridMultilevel"/>
    <w:tmpl w:val="FC2CE424"/>
    <w:lvl w:ilvl="0" w:tplc="BE5C6AFA">
      <w:start w:val="128"/>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2501479E"/>
    <w:multiLevelType w:val="hybridMultilevel"/>
    <w:tmpl w:val="46BADB28"/>
    <w:lvl w:ilvl="0" w:tplc="9D78785E">
      <w:start w:val="463"/>
      <w:numFmt w:val="bullet"/>
      <w:lvlText w:val=""/>
      <w:lvlJc w:val="left"/>
      <w:pPr>
        <w:ind w:left="1776" w:hanging="360"/>
      </w:pPr>
      <w:rPr>
        <w:rFonts w:ascii="Symbol" w:eastAsiaTheme="minorHAnsi" w:hAnsi="Symbol"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26CC2508"/>
    <w:multiLevelType w:val="hybridMultilevel"/>
    <w:tmpl w:val="5C685E10"/>
    <w:lvl w:ilvl="0" w:tplc="15AA6670">
      <w:start w:val="515"/>
      <w:numFmt w:val="bullet"/>
      <w:lvlText w:val="-"/>
      <w:lvlJc w:val="left"/>
      <w:pPr>
        <w:ind w:left="2130" w:hanging="360"/>
      </w:pPr>
      <w:rPr>
        <w:rFonts w:ascii="Arial" w:eastAsiaTheme="minorHAnsi" w:hAnsi="Arial" w:cs="Arial" w:hint="default"/>
        <w:i/>
        <w:color w:val="424242"/>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6" w15:restartNumberingAfterBreak="0">
    <w:nsid w:val="2D0D7589"/>
    <w:multiLevelType w:val="hybridMultilevel"/>
    <w:tmpl w:val="C8D8BCAE"/>
    <w:lvl w:ilvl="0" w:tplc="F9AE0B94">
      <w:start w:val="463"/>
      <w:numFmt w:val="bullet"/>
      <w:lvlText w:val=""/>
      <w:lvlJc w:val="left"/>
      <w:pPr>
        <w:ind w:left="2840" w:hanging="360"/>
      </w:pPr>
      <w:rPr>
        <w:rFonts w:ascii="Symbol" w:eastAsiaTheme="minorHAnsi" w:hAnsi="Symbol" w:cstheme="minorBidi" w:hint="default"/>
      </w:rPr>
    </w:lvl>
    <w:lvl w:ilvl="1" w:tplc="040C0003" w:tentative="1">
      <w:start w:val="1"/>
      <w:numFmt w:val="bullet"/>
      <w:lvlText w:val="o"/>
      <w:lvlJc w:val="left"/>
      <w:pPr>
        <w:ind w:left="3560" w:hanging="360"/>
      </w:pPr>
      <w:rPr>
        <w:rFonts w:ascii="Courier New" w:hAnsi="Courier New" w:cs="Courier New" w:hint="default"/>
      </w:rPr>
    </w:lvl>
    <w:lvl w:ilvl="2" w:tplc="040C0005" w:tentative="1">
      <w:start w:val="1"/>
      <w:numFmt w:val="bullet"/>
      <w:lvlText w:val=""/>
      <w:lvlJc w:val="left"/>
      <w:pPr>
        <w:ind w:left="4280" w:hanging="360"/>
      </w:pPr>
      <w:rPr>
        <w:rFonts w:ascii="Wingdings" w:hAnsi="Wingdings" w:hint="default"/>
      </w:rPr>
    </w:lvl>
    <w:lvl w:ilvl="3" w:tplc="040C0001" w:tentative="1">
      <w:start w:val="1"/>
      <w:numFmt w:val="bullet"/>
      <w:lvlText w:val=""/>
      <w:lvlJc w:val="left"/>
      <w:pPr>
        <w:ind w:left="5000" w:hanging="360"/>
      </w:pPr>
      <w:rPr>
        <w:rFonts w:ascii="Symbol" w:hAnsi="Symbol" w:hint="default"/>
      </w:rPr>
    </w:lvl>
    <w:lvl w:ilvl="4" w:tplc="040C0003" w:tentative="1">
      <w:start w:val="1"/>
      <w:numFmt w:val="bullet"/>
      <w:lvlText w:val="o"/>
      <w:lvlJc w:val="left"/>
      <w:pPr>
        <w:ind w:left="5720" w:hanging="360"/>
      </w:pPr>
      <w:rPr>
        <w:rFonts w:ascii="Courier New" w:hAnsi="Courier New" w:cs="Courier New" w:hint="default"/>
      </w:rPr>
    </w:lvl>
    <w:lvl w:ilvl="5" w:tplc="040C0005" w:tentative="1">
      <w:start w:val="1"/>
      <w:numFmt w:val="bullet"/>
      <w:lvlText w:val=""/>
      <w:lvlJc w:val="left"/>
      <w:pPr>
        <w:ind w:left="6440" w:hanging="360"/>
      </w:pPr>
      <w:rPr>
        <w:rFonts w:ascii="Wingdings" w:hAnsi="Wingdings" w:hint="default"/>
      </w:rPr>
    </w:lvl>
    <w:lvl w:ilvl="6" w:tplc="040C0001" w:tentative="1">
      <w:start w:val="1"/>
      <w:numFmt w:val="bullet"/>
      <w:lvlText w:val=""/>
      <w:lvlJc w:val="left"/>
      <w:pPr>
        <w:ind w:left="7160" w:hanging="360"/>
      </w:pPr>
      <w:rPr>
        <w:rFonts w:ascii="Symbol" w:hAnsi="Symbol" w:hint="default"/>
      </w:rPr>
    </w:lvl>
    <w:lvl w:ilvl="7" w:tplc="040C0003" w:tentative="1">
      <w:start w:val="1"/>
      <w:numFmt w:val="bullet"/>
      <w:lvlText w:val="o"/>
      <w:lvlJc w:val="left"/>
      <w:pPr>
        <w:ind w:left="7880" w:hanging="360"/>
      </w:pPr>
      <w:rPr>
        <w:rFonts w:ascii="Courier New" w:hAnsi="Courier New" w:cs="Courier New" w:hint="default"/>
      </w:rPr>
    </w:lvl>
    <w:lvl w:ilvl="8" w:tplc="040C0005" w:tentative="1">
      <w:start w:val="1"/>
      <w:numFmt w:val="bullet"/>
      <w:lvlText w:val=""/>
      <w:lvlJc w:val="left"/>
      <w:pPr>
        <w:ind w:left="8600" w:hanging="360"/>
      </w:pPr>
      <w:rPr>
        <w:rFonts w:ascii="Wingdings" w:hAnsi="Wingdings" w:hint="default"/>
      </w:rPr>
    </w:lvl>
  </w:abstractNum>
  <w:abstractNum w:abstractNumId="17" w15:restartNumberingAfterBreak="0">
    <w:nsid w:val="35077C89"/>
    <w:multiLevelType w:val="hybridMultilevel"/>
    <w:tmpl w:val="966878AE"/>
    <w:lvl w:ilvl="0" w:tplc="F9AE0B94">
      <w:start w:val="463"/>
      <w:numFmt w:val="bullet"/>
      <w:lvlText w:val=""/>
      <w:lvlJc w:val="left"/>
      <w:pPr>
        <w:ind w:left="510" w:hanging="360"/>
      </w:pPr>
      <w:rPr>
        <w:rFonts w:ascii="Symbol" w:eastAsiaTheme="minorHAnsi" w:hAnsi="Symbol" w:cstheme="minorBidi" w:hint="default"/>
      </w:rPr>
    </w:lvl>
    <w:lvl w:ilvl="1" w:tplc="040C0003">
      <w:start w:val="1"/>
      <w:numFmt w:val="bullet"/>
      <w:lvlText w:val="o"/>
      <w:lvlJc w:val="left"/>
      <w:pPr>
        <w:ind w:left="1230" w:hanging="360"/>
      </w:pPr>
      <w:rPr>
        <w:rFonts w:ascii="Courier New" w:hAnsi="Courier New" w:cs="Courier New" w:hint="default"/>
      </w:rPr>
    </w:lvl>
    <w:lvl w:ilvl="2" w:tplc="040C0005">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18" w15:restartNumberingAfterBreak="0">
    <w:nsid w:val="35EF4015"/>
    <w:multiLevelType w:val="hybridMultilevel"/>
    <w:tmpl w:val="31EC9E50"/>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9" w15:restartNumberingAfterBreak="0">
    <w:nsid w:val="43AE3BF3"/>
    <w:multiLevelType w:val="multilevel"/>
    <w:tmpl w:val="3802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F3689"/>
    <w:multiLevelType w:val="hybridMultilevel"/>
    <w:tmpl w:val="A588CE26"/>
    <w:lvl w:ilvl="0" w:tplc="F9AE0B94">
      <w:start w:val="463"/>
      <w:numFmt w:val="bullet"/>
      <w:lvlText w:val=""/>
      <w:lvlJc w:val="left"/>
      <w:pPr>
        <w:ind w:left="2137" w:hanging="360"/>
      </w:pPr>
      <w:rPr>
        <w:rFonts w:ascii="Symbol" w:eastAsiaTheme="minorHAnsi" w:hAnsi="Symbol" w:cstheme="minorBidi" w:hint="default"/>
      </w:rPr>
    </w:lvl>
    <w:lvl w:ilvl="1" w:tplc="040C0003" w:tentative="1">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21" w15:restartNumberingAfterBreak="0">
    <w:nsid w:val="55015349"/>
    <w:multiLevelType w:val="hybridMultilevel"/>
    <w:tmpl w:val="750CAD20"/>
    <w:lvl w:ilvl="0" w:tplc="F9AE0B94">
      <w:start w:val="463"/>
      <w:numFmt w:val="bullet"/>
      <w:lvlText w:val=""/>
      <w:lvlJc w:val="left"/>
      <w:pPr>
        <w:ind w:left="2136" w:hanging="360"/>
      </w:pPr>
      <w:rPr>
        <w:rFonts w:ascii="Symbol" w:eastAsiaTheme="minorHAnsi" w:hAnsi="Symbol" w:cstheme="minorBidi"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15:restartNumberingAfterBreak="0">
    <w:nsid w:val="67167395"/>
    <w:multiLevelType w:val="multilevel"/>
    <w:tmpl w:val="FCA8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516FC"/>
    <w:multiLevelType w:val="hybridMultilevel"/>
    <w:tmpl w:val="8BFCB8C4"/>
    <w:lvl w:ilvl="0" w:tplc="040C0009">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D327459"/>
    <w:multiLevelType w:val="hybridMultilevel"/>
    <w:tmpl w:val="87BA5DBA"/>
    <w:lvl w:ilvl="0" w:tplc="F9AE0B94">
      <w:start w:val="463"/>
      <w:numFmt w:val="bullet"/>
      <w:lvlText w:val=""/>
      <w:lvlJc w:val="left"/>
      <w:pPr>
        <w:ind w:left="1776" w:hanging="360"/>
      </w:pPr>
      <w:rPr>
        <w:rFonts w:ascii="Symbol" w:eastAsiaTheme="minorHAnsi" w:hAnsi="Symbol"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15:restartNumberingAfterBreak="0">
    <w:nsid w:val="72D76FE2"/>
    <w:multiLevelType w:val="hybridMultilevel"/>
    <w:tmpl w:val="D004CEE8"/>
    <w:lvl w:ilvl="0" w:tplc="150CE34E">
      <w:start w:val="515"/>
      <w:numFmt w:val="bullet"/>
      <w:lvlText w:val="-"/>
      <w:lvlJc w:val="left"/>
      <w:pPr>
        <w:ind w:left="1770" w:hanging="360"/>
      </w:pPr>
      <w:rPr>
        <w:rFonts w:ascii="Calibri" w:eastAsiaTheme="minorHAnsi" w:hAnsi="Calibri" w:cs="Calibr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6" w15:restartNumberingAfterBreak="0">
    <w:nsid w:val="764871CD"/>
    <w:multiLevelType w:val="hybridMultilevel"/>
    <w:tmpl w:val="0D92E06A"/>
    <w:lvl w:ilvl="0" w:tplc="040C0009">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8CD3563"/>
    <w:multiLevelType w:val="multilevel"/>
    <w:tmpl w:val="B35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040ACE"/>
    <w:multiLevelType w:val="hybridMultilevel"/>
    <w:tmpl w:val="6358C0C8"/>
    <w:lvl w:ilvl="0" w:tplc="E57EB568">
      <w:numFmt w:val="bullet"/>
      <w:lvlText w:val=""/>
      <w:lvlJc w:val="left"/>
      <w:pPr>
        <w:ind w:left="1950" w:hanging="360"/>
      </w:pPr>
      <w:rPr>
        <w:rFonts w:ascii="Symbol" w:eastAsia="Times New Roman" w:hAnsi="Symbol" w:cs="Arial" w:hint="default"/>
      </w:rPr>
    </w:lvl>
    <w:lvl w:ilvl="1" w:tplc="040C0003">
      <w:start w:val="1"/>
      <w:numFmt w:val="bullet"/>
      <w:lvlText w:val="o"/>
      <w:lvlJc w:val="left"/>
      <w:pPr>
        <w:ind w:left="2670" w:hanging="360"/>
      </w:pPr>
      <w:rPr>
        <w:rFonts w:ascii="Courier New" w:hAnsi="Courier New" w:cs="Courier New" w:hint="default"/>
      </w:rPr>
    </w:lvl>
    <w:lvl w:ilvl="2" w:tplc="040C0005" w:tentative="1">
      <w:start w:val="1"/>
      <w:numFmt w:val="bullet"/>
      <w:lvlText w:val=""/>
      <w:lvlJc w:val="left"/>
      <w:pPr>
        <w:ind w:left="3390" w:hanging="360"/>
      </w:pPr>
      <w:rPr>
        <w:rFonts w:ascii="Wingdings" w:hAnsi="Wingdings" w:hint="default"/>
      </w:rPr>
    </w:lvl>
    <w:lvl w:ilvl="3" w:tplc="040C0001" w:tentative="1">
      <w:start w:val="1"/>
      <w:numFmt w:val="bullet"/>
      <w:lvlText w:val=""/>
      <w:lvlJc w:val="left"/>
      <w:pPr>
        <w:ind w:left="4110" w:hanging="360"/>
      </w:pPr>
      <w:rPr>
        <w:rFonts w:ascii="Symbol" w:hAnsi="Symbol" w:hint="default"/>
      </w:rPr>
    </w:lvl>
    <w:lvl w:ilvl="4" w:tplc="040C0003" w:tentative="1">
      <w:start w:val="1"/>
      <w:numFmt w:val="bullet"/>
      <w:lvlText w:val="o"/>
      <w:lvlJc w:val="left"/>
      <w:pPr>
        <w:ind w:left="4830" w:hanging="360"/>
      </w:pPr>
      <w:rPr>
        <w:rFonts w:ascii="Courier New" w:hAnsi="Courier New" w:cs="Courier New" w:hint="default"/>
      </w:rPr>
    </w:lvl>
    <w:lvl w:ilvl="5" w:tplc="040C0005" w:tentative="1">
      <w:start w:val="1"/>
      <w:numFmt w:val="bullet"/>
      <w:lvlText w:val=""/>
      <w:lvlJc w:val="left"/>
      <w:pPr>
        <w:ind w:left="5550" w:hanging="360"/>
      </w:pPr>
      <w:rPr>
        <w:rFonts w:ascii="Wingdings" w:hAnsi="Wingdings" w:hint="default"/>
      </w:rPr>
    </w:lvl>
    <w:lvl w:ilvl="6" w:tplc="040C0001" w:tentative="1">
      <w:start w:val="1"/>
      <w:numFmt w:val="bullet"/>
      <w:lvlText w:val=""/>
      <w:lvlJc w:val="left"/>
      <w:pPr>
        <w:ind w:left="6270" w:hanging="360"/>
      </w:pPr>
      <w:rPr>
        <w:rFonts w:ascii="Symbol" w:hAnsi="Symbol" w:hint="default"/>
      </w:rPr>
    </w:lvl>
    <w:lvl w:ilvl="7" w:tplc="040C0003" w:tentative="1">
      <w:start w:val="1"/>
      <w:numFmt w:val="bullet"/>
      <w:lvlText w:val="o"/>
      <w:lvlJc w:val="left"/>
      <w:pPr>
        <w:ind w:left="6990" w:hanging="360"/>
      </w:pPr>
      <w:rPr>
        <w:rFonts w:ascii="Courier New" w:hAnsi="Courier New" w:cs="Courier New" w:hint="default"/>
      </w:rPr>
    </w:lvl>
    <w:lvl w:ilvl="8" w:tplc="040C0005" w:tentative="1">
      <w:start w:val="1"/>
      <w:numFmt w:val="bullet"/>
      <w:lvlText w:val=""/>
      <w:lvlJc w:val="left"/>
      <w:pPr>
        <w:ind w:left="7710" w:hanging="360"/>
      </w:pPr>
      <w:rPr>
        <w:rFonts w:ascii="Wingdings" w:hAnsi="Wingdings" w:hint="default"/>
      </w:rPr>
    </w:lvl>
  </w:abstractNum>
  <w:abstractNum w:abstractNumId="29" w15:restartNumberingAfterBreak="0">
    <w:nsid w:val="7F5354B4"/>
    <w:multiLevelType w:val="hybridMultilevel"/>
    <w:tmpl w:val="0CA09732"/>
    <w:lvl w:ilvl="0" w:tplc="E57EB568">
      <w:numFmt w:val="bullet"/>
      <w:lvlText w:val=""/>
      <w:lvlJc w:val="left"/>
      <w:pPr>
        <w:ind w:left="2844" w:hanging="360"/>
      </w:pPr>
      <w:rPr>
        <w:rFonts w:ascii="Symbol" w:eastAsia="Times New Roman" w:hAnsi="Symbol" w:cs="Aria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num w:numId="1">
    <w:abstractNumId w:val="28"/>
  </w:num>
  <w:num w:numId="2">
    <w:abstractNumId w:val="3"/>
  </w:num>
  <w:num w:numId="3">
    <w:abstractNumId w:val="17"/>
  </w:num>
  <w:num w:numId="4">
    <w:abstractNumId w:val="14"/>
  </w:num>
  <w:num w:numId="5">
    <w:abstractNumId w:val="8"/>
  </w:num>
  <w:num w:numId="6">
    <w:abstractNumId w:val="22"/>
  </w:num>
  <w:num w:numId="7">
    <w:abstractNumId w:val="19"/>
  </w:num>
  <w:num w:numId="8">
    <w:abstractNumId w:val="26"/>
  </w:num>
  <w:num w:numId="9">
    <w:abstractNumId w:val="23"/>
  </w:num>
  <w:num w:numId="10">
    <w:abstractNumId w:val="4"/>
  </w:num>
  <w:num w:numId="11">
    <w:abstractNumId w:val="10"/>
  </w:num>
  <w:num w:numId="12">
    <w:abstractNumId w:val="29"/>
  </w:num>
  <w:num w:numId="13">
    <w:abstractNumId w:val="25"/>
  </w:num>
  <w:num w:numId="14">
    <w:abstractNumId w:val="15"/>
  </w:num>
  <w:num w:numId="15">
    <w:abstractNumId w:val="21"/>
  </w:num>
  <w:num w:numId="16">
    <w:abstractNumId w:val="6"/>
  </w:num>
  <w:num w:numId="17">
    <w:abstractNumId w:val="9"/>
  </w:num>
  <w:num w:numId="18">
    <w:abstractNumId w:val="12"/>
  </w:num>
  <w:num w:numId="19">
    <w:abstractNumId w:val="1"/>
  </w:num>
  <w:num w:numId="20">
    <w:abstractNumId w:val="20"/>
  </w:num>
  <w:num w:numId="21">
    <w:abstractNumId w:val="0"/>
  </w:num>
  <w:num w:numId="22">
    <w:abstractNumId w:val="16"/>
  </w:num>
  <w:num w:numId="23">
    <w:abstractNumId w:val="7"/>
  </w:num>
  <w:num w:numId="24">
    <w:abstractNumId w:val="24"/>
  </w:num>
  <w:num w:numId="25">
    <w:abstractNumId w:val="2"/>
  </w:num>
  <w:num w:numId="26">
    <w:abstractNumId w:val="11"/>
  </w:num>
  <w:num w:numId="27">
    <w:abstractNumId w:val="18"/>
  </w:num>
  <w:num w:numId="28">
    <w:abstractNumId w:val="13"/>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C4"/>
    <w:rsid w:val="00027E56"/>
    <w:rsid w:val="00075EE3"/>
    <w:rsid w:val="00145F70"/>
    <w:rsid w:val="001A4A43"/>
    <w:rsid w:val="001B23B5"/>
    <w:rsid w:val="00287B4F"/>
    <w:rsid w:val="0043679A"/>
    <w:rsid w:val="00456388"/>
    <w:rsid w:val="00463BA1"/>
    <w:rsid w:val="004E7573"/>
    <w:rsid w:val="0055559B"/>
    <w:rsid w:val="005A26B0"/>
    <w:rsid w:val="0063509B"/>
    <w:rsid w:val="006A3686"/>
    <w:rsid w:val="00711F69"/>
    <w:rsid w:val="00717D52"/>
    <w:rsid w:val="00783740"/>
    <w:rsid w:val="007B2B82"/>
    <w:rsid w:val="007E4055"/>
    <w:rsid w:val="007F75F6"/>
    <w:rsid w:val="00852F6F"/>
    <w:rsid w:val="008A0CAE"/>
    <w:rsid w:val="008D6D46"/>
    <w:rsid w:val="009005AC"/>
    <w:rsid w:val="00917172"/>
    <w:rsid w:val="00996DDD"/>
    <w:rsid w:val="009A44B7"/>
    <w:rsid w:val="009B0D1C"/>
    <w:rsid w:val="009D23E8"/>
    <w:rsid w:val="009F27C9"/>
    <w:rsid w:val="009F383F"/>
    <w:rsid w:val="00A2447F"/>
    <w:rsid w:val="00A364E8"/>
    <w:rsid w:val="00A51178"/>
    <w:rsid w:val="00A82BC2"/>
    <w:rsid w:val="00AA6594"/>
    <w:rsid w:val="00AC02CE"/>
    <w:rsid w:val="00AE1020"/>
    <w:rsid w:val="00B13D02"/>
    <w:rsid w:val="00B405DB"/>
    <w:rsid w:val="00C10D36"/>
    <w:rsid w:val="00C40886"/>
    <w:rsid w:val="00C55BB8"/>
    <w:rsid w:val="00C77B94"/>
    <w:rsid w:val="00C80C57"/>
    <w:rsid w:val="00C8749E"/>
    <w:rsid w:val="00CB3997"/>
    <w:rsid w:val="00D0445D"/>
    <w:rsid w:val="00D2696E"/>
    <w:rsid w:val="00D727AE"/>
    <w:rsid w:val="00D8045D"/>
    <w:rsid w:val="00DE4D78"/>
    <w:rsid w:val="00DE55DF"/>
    <w:rsid w:val="00E43FA7"/>
    <w:rsid w:val="00E8034F"/>
    <w:rsid w:val="00E8729C"/>
    <w:rsid w:val="00ED5A03"/>
    <w:rsid w:val="00F43CCD"/>
    <w:rsid w:val="00F75D1C"/>
    <w:rsid w:val="00FA2CE3"/>
    <w:rsid w:val="00FB454C"/>
    <w:rsid w:val="00FC7AB8"/>
    <w:rsid w:val="00FF5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76A4F"/>
  <w15:chartTrackingRefBased/>
  <w15:docId w15:val="{5A1F89C7-6BE5-422C-A038-6678EBC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7F7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DE55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5">
    <w:name w:val="heading 5"/>
    <w:basedOn w:val="Normal"/>
    <w:next w:val="Normal"/>
    <w:link w:val="Titre5Car"/>
    <w:uiPriority w:val="9"/>
    <w:semiHidden/>
    <w:unhideWhenUsed/>
    <w:qFormat/>
    <w:rsid w:val="00D727A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75F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DE55DF"/>
    <w:rPr>
      <w:rFonts w:asciiTheme="majorHAnsi" w:eastAsiaTheme="majorEastAsia" w:hAnsiTheme="majorHAnsi" w:cstheme="majorBidi"/>
      <w:color w:val="2F5496" w:themeColor="accent1" w:themeShade="BF"/>
      <w:sz w:val="26"/>
      <w:szCs w:val="26"/>
    </w:rPr>
  </w:style>
  <w:style w:type="paragraph" w:styleId="Sansinterligne">
    <w:name w:val="No Spacing"/>
    <w:uiPriority w:val="1"/>
    <w:qFormat/>
    <w:rsid w:val="00FA2CE3"/>
    <w:pPr>
      <w:spacing w:after="0" w:line="240" w:lineRule="auto"/>
    </w:pPr>
  </w:style>
  <w:style w:type="paragraph" w:styleId="Paragraphedeliste">
    <w:name w:val="List Paragraph"/>
    <w:basedOn w:val="Normal"/>
    <w:uiPriority w:val="34"/>
    <w:qFormat/>
    <w:rsid w:val="00FA2CE3"/>
    <w:pPr>
      <w:ind w:left="720"/>
      <w:contextualSpacing/>
    </w:pPr>
  </w:style>
  <w:style w:type="character" w:customStyle="1" w:styleId="Titre5Car">
    <w:name w:val="Titre 5 Car"/>
    <w:basedOn w:val="Policepardfaut"/>
    <w:link w:val="Titre5"/>
    <w:uiPriority w:val="9"/>
    <w:semiHidden/>
    <w:rsid w:val="00D727AE"/>
    <w:rPr>
      <w:rFonts w:asciiTheme="majorHAnsi" w:eastAsiaTheme="majorEastAsia" w:hAnsiTheme="majorHAnsi" w:cstheme="majorBidi"/>
      <w:color w:val="2F5496" w:themeColor="accent1" w:themeShade="BF"/>
    </w:rPr>
  </w:style>
  <w:style w:type="table" w:styleId="Grilledutableau">
    <w:name w:val="Table Grid"/>
    <w:basedOn w:val="TableauNormal"/>
    <w:uiPriority w:val="39"/>
    <w:rsid w:val="00F75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0">
    <w:name w:val="Titre1"/>
    <w:basedOn w:val="Policepardfaut"/>
    <w:rsid w:val="00C55BB8"/>
  </w:style>
  <w:style w:type="character" w:customStyle="1" w:styleId="a-size-large">
    <w:name w:val="a-size-large"/>
    <w:basedOn w:val="Policepardfaut"/>
    <w:rsid w:val="00FB454C"/>
  </w:style>
  <w:style w:type="character" w:styleId="Lienhypertexte">
    <w:name w:val="Hyperlink"/>
    <w:basedOn w:val="Policepardfaut"/>
    <w:uiPriority w:val="99"/>
    <w:semiHidden/>
    <w:unhideWhenUsed/>
    <w:rsid w:val="00CB3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6882">
      <w:bodyDiv w:val="1"/>
      <w:marLeft w:val="0"/>
      <w:marRight w:val="0"/>
      <w:marTop w:val="0"/>
      <w:marBottom w:val="0"/>
      <w:divBdr>
        <w:top w:val="none" w:sz="0" w:space="0" w:color="auto"/>
        <w:left w:val="none" w:sz="0" w:space="0" w:color="auto"/>
        <w:bottom w:val="none" w:sz="0" w:space="0" w:color="auto"/>
        <w:right w:val="none" w:sz="0" w:space="0" w:color="auto"/>
      </w:divBdr>
    </w:div>
    <w:div w:id="77749069">
      <w:bodyDiv w:val="1"/>
      <w:marLeft w:val="0"/>
      <w:marRight w:val="0"/>
      <w:marTop w:val="0"/>
      <w:marBottom w:val="0"/>
      <w:divBdr>
        <w:top w:val="none" w:sz="0" w:space="0" w:color="auto"/>
        <w:left w:val="none" w:sz="0" w:space="0" w:color="auto"/>
        <w:bottom w:val="none" w:sz="0" w:space="0" w:color="auto"/>
        <w:right w:val="none" w:sz="0" w:space="0" w:color="auto"/>
      </w:divBdr>
    </w:div>
    <w:div w:id="89741755">
      <w:bodyDiv w:val="1"/>
      <w:marLeft w:val="0"/>
      <w:marRight w:val="0"/>
      <w:marTop w:val="0"/>
      <w:marBottom w:val="0"/>
      <w:divBdr>
        <w:top w:val="none" w:sz="0" w:space="0" w:color="auto"/>
        <w:left w:val="none" w:sz="0" w:space="0" w:color="auto"/>
        <w:bottom w:val="none" w:sz="0" w:space="0" w:color="auto"/>
        <w:right w:val="none" w:sz="0" w:space="0" w:color="auto"/>
      </w:divBdr>
    </w:div>
    <w:div w:id="339354942">
      <w:bodyDiv w:val="1"/>
      <w:marLeft w:val="0"/>
      <w:marRight w:val="0"/>
      <w:marTop w:val="0"/>
      <w:marBottom w:val="0"/>
      <w:divBdr>
        <w:top w:val="none" w:sz="0" w:space="0" w:color="auto"/>
        <w:left w:val="none" w:sz="0" w:space="0" w:color="auto"/>
        <w:bottom w:val="none" w:sz="0" w:space="0" w:color="auto"/>
        <w:right w:val="none" w:sz="0" w:space="0" w:color="auto"/>
      </w:divBdr>
    </w:div>
    <w:div w:id="362950473">
      <w:bodyDiv w:val="1"/>
      <w:marLeft w:val="0"/>
      <w:marRight w:val="0"/>
      <w:marTop w:val="0"/>
      <w:marBottom w:val="0"/>
      <w:divBdr>
        <w:top w:val="none" w:sz="0" w:space="0" w:color="auto"/>
        <w:left w:val="none" w:sz="0" w:space="0" w:color="auto"/>
        <w:bottom w:val="none" w:sz="0" w:space="0" w:color="auto"/>
        <w:right w:val="none" w:sz="0" w:space="0" w:color="auto"/>
      </w:divBdr>
    </w:div>
    <w:div w:id="404381204">
      <w:bodyDiv w:val="1"/>
      <w:marLeft w:val="0"/>
      <w:marRight w:val="0"/>
      <w:marTop w:val="0"/>
      <w:marBottom w:val="0"/>
      <w:divBdr>
        <w:top w:val="none" w:sz="0" w:space="0" w:color="auto"/>
        <w:left w:val="none" w:sz="0" w:space="0" w:color="auto"/>
        <w:bottom w:val="none" w:sz="0" w:space="0" w:color="auto"/>
        <w:right w:val="none" w:sz="0" w:space="0" w:color="auto"/>
      </w:divBdr>
    </w:div>
    <w:div w:id="428282285">
      <w:bodyDiv w:val="1"/>
      <w:marLeft w:val="0"/>
      <w:marRight w:val="0"/>
      <w:marTop w:val="0"/>
      <w:marBottom w:val="0"/>
      <w:divBdr>
        <w:top w:val="none" w:sz="0" w:space="0" w:color="auto"/>
        <w:left w:val="none" w:sz="0" w:space="0" w:color="auto"/>
        <w:bottom w:val="none" w:sz="0" w:space="0" w:color="auto"/>
        <w:right w:val="none" w:sz="0" w:space="0" w:color="auto"/>
      </w:divBdr>
    </w:div>
    <w:div w:id="432242022">
      <w:bodyDiv w:val="1"/>
      <w:marLeft w:val="0"/>
      <w:marRight w:val="0"/>
      <w:marTop w:val="0"/>
      <w:marBottom w:val="0"/>
      <w:divBdr>
        <w:top w:val="none" w:sz="0" w:space="0" w:color="auto"/>
        <w:left w:val="none" w:sz="0" w:space="0" w:color="auto"/>
        <w:bottom w:val="none" w:sz="0" w:space="0" w:color="auto"/>
        <w:right w:val="none" w:sz="0" w:space="0" w:color="auto"/>
      </w:divBdr>
    </w:div>
    <w:div w:id="457801068">
      <w:bodyDiv w:val="1"/>
      <w:marLeft w:val="0"/>
      <w:marRight w:val="0"/>
      <w:marTop w:val="0"/>
      <w:marBottom w:val="0"/>
      <w:divBdr>
        <w:top w:val="none" w:sz="0" w:space="0" w:color="auto"/>
        <w:left w:val="none" w:sz="0" w:space="0" w:color="auto"/>
        <w:bottom w:val="none" w:sz="0" w:space="0" w:color="auto"/>
        <w:right w:val="none" w:sz="0" w:space="0" w:color="auto"/>
      </w:divBdr>
    </w:div>
    <w:div w:id="476413580">
      <w:bodyDiv w:val="1"/>
      <w:marLeft w:val="0"/>
      <w:marRight w:val="0"/>
      <w:marTop w:val="0"/>
      <w:marBottom w:val="0"/>
      <w:divBdr>
        <w:top w:val="none" w:sz="0" w:space="0" w:color="auto"/>
        <w:left w:val="none" w:sz="0" w:space="0" w:color="auto"/>
        <w:bottom w:val="none" w:sz="0" w:space="0" w:color="auto"/>
        <w:right w:val="none" w:sz="0" w:space="0" w:color="auto"/>
      </w:divBdr>
    </w:div>
    <w:div w:id="502285868">
      <w:bodyDiv w:val="1"/>
      <w:marLeft w:val="0"/>
      <w:marRight w:val="0"/>
      <w:marTop w:val="0"/>
      <w:marBottom w:val="0"/>
      <w:divBdr>
        <w:top w:val="none" w:sz="0" w:space="0" w:color="auto"/>
        <w:left w:val="none" w:sz="0" w:space="0" w:color="auto"/>
        <w:bottom w:val="none" w:sz="0" w:space="0" w:color="auto"/>
        <w:right w:val="none" w:sz="0" w:space="0" w:color="auto"/>
      </w:divBdr>
    </w:div>
    <w:div w:id="532502212">
      <w:bodyDiv w:val="1"/>
      <w:marLeft w:val="0"/>
      <w:marRight w:val="0"/>
      <w:marTop w:val="0"/>
      <w:marBottom w:val="0"/>
      <w:divBdr>
        <w:top w:val="none" w:sz="0" w:space="0" w:color="auto"/>
        <w:left w:val="none" w:sz="0" w:space="0" w:color="auto"/>
        <w:bottom w:val="none" w:sz="0" w:space="0" w:color="auto"/>
        <w:right w:val="none" w:sz="0" w:space="0" w:color="auto"/>
      </w:divBdr>
    </w:div>
    <w:div w:id="650527503">
      <w:bodyDiv w:val="1"/>
      <w:marLeft w:val="0"/>
      <w:marRight w:val="0"/>
      <w:marTop w:val="0"/>
      <w:marBottom w:val="0"/>
      <w:divBdr>
        <w:top w:val="none" w:sz="0" w:space="0" w:color="auto"/>
        <w:left w:val="none" w:sz="0" w:space="0" w:color="auto"/>
        <w:bottom w:val="none" w:sz="0" w:space="0" w:color="auto"/>
        <w:right w:val="none" w:sz="0" w:space="0" w:color="auto"/>
      </w:divBdr>
    </w:div>
    <w:div w:id="670136585">
      <w:bodyDiv w:val="1"/>
      <w:marLeft w:val="0"/>
      <w:marRight w:val="0"/>
      <w:marTop w:val="0"/>
      <w:marBottom w:val="0"/>
      <w:divBdr>
        <w:top w:val="none" w:sz="0" w:space="0" w:color="auto"/>
        <w:left w:val="none" w:sz="0" w:space="0" w:color="auto"/>
        <w:bottom w:val="none" w:sz="0" w:space="0" w:color="auto"/>
        <w:right w:val="none" w:sz="0" w:space="0" w:color="auto"/>
      </w:divBdr>
    </w:div>
    <w:div w:id="698697723">
      <w:bodyDiv w:val="1"/>
      <w:marLeft w:val="0"/>
      <w:marRight w:val="0"/>
      <w:marTop w:val="0"/>
      <w:marBottom w:val="0"/>
      <w:divBdr>
        <w:top w:val="none" w:sz="0" w:space="0" w:color="auto"/>
        <w:left w:val="none" w:sz="0" w:space="0" w:color="auto"/>
        <w:bottom w:val="none" w:sz="0" w:space="0" w:color="auto"/>
        <w:right w:val="none" w:sz="0" w:space="0" w:color="auto"/>
      </w:divBdr>
    </w:div>
    <w:div w:id="770392648">
      <w:bodyDiv w:val="1"/>
      <w:marLeft w:val="0"/>
      <w:marRight w:val="0"/>
      <w:marTop w:val="0"/>
      <w:marBottom w:val="0"/>
      <w:divBdr>
        <w:top w:val="none" w:sz="0" w:space="0" w:color="auto"/>
        <w:left w:val="none" w:sz="0" w:space="0" w:color="auto"/>
        <w:bottom w:val="none" w:sz="0" w:space="0" w:color="auto"/>
        <w:right w:val="none" w:sz="0" w:space="0" w:color="auto"/>
      </w:divBdr>
    </w:div>
    <w:div w:id="873083291">
      <w:bodyDiv w:val="1"/>
      <w:marLeft w:val="0"/>
      <w:marRight w:val="0"/>
      <w:marTop w:val="0"/>
      <w:marBottom w:val="0"/>
      <w:divBdr>
        <w:top w:val="none" w:sz="0" w:space="0" w:color="auto"/>
        <w:left w:val="none" w:sz="0" w:space="0" w:color="auto"/>
        <w:bottom w:val="none" w:sz="0" w:space="0" w:color="auto"/>
        <w:right w:val="none" w:sz="0" w:space="0" w:color="auto"/>
      </w:divBdr>
    </w:div>
    <w:div w:id="886916060">
      <w:bodyDiv w:val="1"/>
      <w:marLeft w:val="0"/>
      <w:marRight w:val="0"/>
      <w:marTop w:val="0"/>
      <w:marBottom w:val="0"/>
      <w:divBdr>
        <w:top w:val="none" w:sz="0" w:space="0" w:color="auto"/>
        <w:left w:val="none" w:sz="0" w:space="0" w:color="auto"/>
        <w:bottom w:val="none" w:sz="0" w:space="0" w:color="auto"/>
        <w:right w:val="none" w:sz="0" w:space="0" w:color="auto"/>
      </w:divBdr>
    </w:div>
    <w:div w:id="1048258411">
      <w:bodyDiv w:val="1"/>
      <w:marLeft w:val="0"/>
      <w:marRight w:val="0"/>
      <w:marTop w:val="0"/>
      <w:marBottom w:val="0"/>
      <w:divBdr>
        <w:top w:val="none" w:sz="0" w:space="0" w:color="auto"/>
        <w:left w:val="none" w:sz="0" w:space="0" w:color="auto"/>
        <w:bottom w:val="none" w:sz="0" w:space="0" w:color="auto"/>
        <w:right w:val="none" w:sz="0" w:space="0" w:color="auto"/>
      </w:divBdr>
    </w:div>
    <w:div w:id="1158881703">
      <w:bodyDiv w:val="1"/>
      <w:marLeft w:val="0"/>
      <w:marRight w:val="0"/>
      <w:marTop w:val="0"/>
      <w:marBottom w:val="0"/>
      <w:divBdr>
        <w:top w:val="none" w:sz="0" w:space="0" w:color="auto"/>
        <w:left w:val="none" w:sz="0" w:space="0" w:color="auto"/>
        <w:bottom w:val="none" w:sz="0" w:space="0" w:color="auto"/>
        <w:right w:val="none" w:sz="0" w:space="0" w:color="auto"/>
      </w:divBdr>
    </w:div>
    <w:div w:id="1202403759">
      <w:bodyDiv w:val="1"/>
      <w:marLeft w:val="0"/>
      <w:marRight w:val="0"/>
      <w:marTop w:val="0"/>
      <w:marBottom w:val="0"/>
      <w:divBdr>
        <w:top w:val="none" w:sz="0" w:space="0" w:color="auto"/>
        <w:left w:val="none" w:sz="0" w:space="0" w:color="auto"/>
        <w:bottom w:val="none" w:sz="0" w:space="0" w:color="auto"/>
        <w:right w:val="none" w:sz="0" w:space="0" w:color="auto"/>
      </w:divBdr>
    </w:div>
    <w:div w:id="1216233807">
      <w:bodyDiv w:val="1"/>
      <w:marLeft w:val="0"/>
      <w:marRight w:val="0"/>
      <w:marTop w:val="0"/>
      <w:marBottom w:val="0"/>
      <w:divBdr>
        <w:top w:val="none" w:sz="0" w:space="0" w:color="auto"/>
        <w:left w:val="none" w:sz="0" w:space="0" w:color="auto"/>
        <w:bottom w:val="none" w:sz="0" w:space="0" w:color="auto"/>
        <w:right w:val="none" w:sz="0" w:space="0" w:color="auto"/>
      </w:divBdr>
    </w:div>
    <w:div w:id="1258291207">
      <w:bodyDiv w:val="1"/>
      <w:marLeft w:val="0"/>
      <w:marRight w:val="0"/>
      <w:marTop w:val="0"/>
      <w:marBottom w:val="0"/>
      <w:divBdr>
        <w:top w:val="none" w:sz="0" w:space="0" w:color="auto"/>
        <w:left w:val="none" w:sz="0" w:space="0" w:color="auto"/>
        <w:bottom w:val="none" w:sz="0" w:space="0" w:color="auto"/>
        <w:right w:val="none" w:sz="0" w:space="0" w:color="auto"/>
      </w:divBdr>
    </w:div>
    <w:div w:id="1262953559">
      <w:bodyDiv w:val="1"/>
      <w:marLeft w:val="0"/>
      <w:marRight w:val="0"/>
      <w:marTop w:val="0"/>
      <w:marBottom w:val="0"/>
      <w:divBdr>
        <w:top w:val="none" w:sz="0" w:space="0" w:color="auto"/>
        <w:left w:val="none" w:sz="0" w:space="0" w:color="auto"/>
        <w:bottom w:val="none" w:sz="0" w:space="0" w:color="auto"/>
        <w:right w:val="none" w:sz="0" w:space="0" w:color="auto"/>
      </w:divBdr>
    </w:div>
    <w:div w:id="1313289686">
      <w:bodyDiv w:val="1"/>
      <w:marLeft w:val="0"/>
      <w:marRight w:val="0"/>
      <w:marTop w:val="0"/>
      <w:marBottom w:val="0"/>
      <w:divBdr>
        <w:top w:val="none" w:sz="0" w:space="0" w:color="auto"/>
        <w:left w:val="none" w:sz="0" w:space="0" w:color="auto"/>
        <w:bottom w:val="none" w:sz="0" w:space="0" w:color="auto"/>
        <w:right w:val="none" w:sz="0" w:space="0" w:color="auto"/>
      </w:divBdr>
    </w:div>
    <w:div w:id="1388605942">
      <w:bodyDiv w:val="1"/>
      <w:marLeft w:val="0"/>
      <w:marRight w:val="0"/>
      <w:marTop w:val="0"/>
      <w:marBottom w:val="0"/>
      <w:divBdr>
        <w:top w:val="none" w:sz="0" w:space="0" w:color="auto"/>
        <w:left w:val="none" w:sz="0" w:space="0" w:color="auto"/>
        <w:bottom w:val="none" w:sz="0" w:space="0" w:color="auto"/>
        <w:right w:val="none" w:sz="0" w:space="0" w:color="auto"/>
      </w:divBdr>
    </w:div>
    <w:div w:id="1464276400">
      <w:bodyDiv w:val="1"/>
      <w:marLeft w:val="0"/>
      <w:marRight w:val="0"/>
      <w:marTop w:val="0"/>
      <w:marBottom w:val="0"/>
      <w:divBdr>
        <w:top w:val="none" w:sz="0" w:space="0" w:color="auto"/>
        <w:left w:val="none" w:sz="0" w:space="0" w:color="auto"/>
        <w:bottom w:val="none" w:sz="0" w:space="0" w:color="auto"/>
        <w:right w:val="none" w:sz="0" w:space="0" w:color="auto"/>
      </w:divBdr>
    </w:div>
    <w:div w:id="1518495051">
      <w:bodyDiv w:val="1"/>
      <w:marLeft w:val="0"/>
      <w:marRight w:val="0"/>
      <w:marTop w:val="0"/>
      <w:marBottom w:val="0"/>
      <w:divBdr>
        <w:top w:val="none" w:sz="0" w:space="0" w:color="auto"/>
        <w:left w:val="none" w:sz="0" w:space="0" w:color="auto"/>
        <w:bottom w:val="none" w:sz="0" w:space="0" w:color="auto"/>
        <w:right w:val="none" w:sz="0" w:space="0" w:color="auto"/>
      </w:divBdr>
    </w:div>
    <w:div w:id="1534033785">
      <w:bodyDiv w:val="1"/>
      <w:marLeft w:val="0"/>
      <w:marRight w:val="0"/>
      <w:marTop w:val="0"/>
      <w:marBottom w:val="0"/>
      <w:divBdr>
        <w:top w:val="none" w:sz="0" w:space="0" w:color="auto"/>
        <w:left w:val="none" w:sz="0" w:space="0" w:color="auto"/>
        <w:bottom w:val="none" w:sz="0" w:space="0" w:color="auto"/>
        <w:right w:val="none" w:sz="0" w:space="0" w:color="auto"/>
      </w:divBdr>
    </w:div>
    <w:div w:id="1573345927">
      <w:bodyDiv w:val="1"/>
      <w:marLeft w:val="0"/>
      <w:marRight w:val="0"/>
      <w:marTop w:val="0"/>
      <w:marBottom w:val="0"/>
      <w:divBdr>
        <w:top w:val="none" w:sz="0" w:space="0" w:color="auto"/>
        <w:left w:val="none" w:sz="0" w:space="0" w:color="auto"/>
        <w:bottom w:val="none" w:sz="0" w:space="0" w:color="auto"/>
        <w:right w:val="none" w:sz="0" w:space="0" w:color="auto"/>
      </w:divBdr>
    </w:div>
    <w:div w:id="1647903101">
      <w:bodyDiv w:val="1"/>
      <w:marLeft w:val="0"/>
      <w:marRight w:val="0"/>
      <w:marTop w:val="0"/>
      <w:marBottom w:val="0"/>
      <w:divBdr>
        <w:top w:val="none" w:sz="0" w:space="0" w:color="auto"/>
        <w:left w:val="none" w:sz="0" w:space="0" w:color="auto"/>
        <w:bottom w:val="none" w:sz="0" w:space="0" w:color="auto"/>
        <w:right w:val="none" w:sz="0" w:space="0" w:color="auto"/>
      </w:divBdr>
    </w:div>
    <w:div w:id="1671443313">
      <w:bodyDiv w:val="1"/>
      <w:marLeft w:val="0"/>
      <w:marRight w:val="0"/>
      <w:marTop w:val="0"/>
      <w:marBottom w:val="0"/>
      <w:divBdr>
        <w:top w:val="none" w:sz="0" w:space="0" w:color="auto"/>
        <w:left w:val="none" w:sz="0" w:space="0" w:color="auto"/>
        <w:bottom w:val="none" w:sz="0" w:space="0" w:color="auto"/>
        <w:right w:val="none" w:sz="0" w:space="0" w:color="auto"/>
      </w:divBdr>
    </w:div>
    <w:div w:id="1735814622">
      <w:bodyDiv w:val="1"/>
      <w:marLeft w:val="0"/>
      <w:marRight w:val="0"/>
      <w:marTop w:val="0"/>
      <w:marBottom w:val="0"/>
      <w:divBdr>
        <w:top w:val="none" w:sz="0" w:space="0" w:color="auto"/>
        <w:left w:val="none" w:sz="0" w:space="0" w:color="auto"/>
        <w:bottom w:val="none" w:sz="0" w:space="0" w:color="auto"/>
        <w:right w:val="none" w:sz="0" w:space="0" w:color="auto"/>
      </w:divBdr>
    </w:div>
    <w:div w:id="1825470153">
      <w:bodyDiv w:val="1"/>
      <w:marLeft w:val="0"/>
      <w:marRight w:val="0"/>
      <w:marTop w:val="0"/>
      <w:marBottom w:val="0"/>
      <w:divBdr>
        <w:top w:val="none" w:sz="0" w:space="0" w:color="auto"/>
        <w:left w:val="none" w:sz="0" w:space="0" w:color="auto"/>
        <w:bottom w:val="none" w:sz="0" w:space="0" w:color="auto"/>
        <w:right w:val="none" w:sz="0" w:space="0" w:color="auto"/>
      </w:divBdr>
    </w:div>
    <w:div w:id="1931547259">
      <w:bodyDiv w:val="1"/>
      <w:marLeft w:val="0"/>
      <w:marRight w:val="0"/>
      <w:marTop w:val="0"/>
      <w:marBottom w:val="0"/>
      <w:divBdr>
        <w:top w:val="none" w:sz="0" w:space="0" w:color="auto"/>
        <w:left w:val="none" w:sz="0" w:space="0" w:color="auto"/>
        <w:bottom w:val="none" w:sz="0" w:space="0" w:color="auto"/>
        <w:right w:val="none" w:sz="0" w:space="0" w:color="auto"/>
      </w:divBdr>
    </w:div>
    <w:div w:id="21403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amazon.fr/gp/customer-reviews/R1R4O7S7RMPHJZ/ref=cm_cr_dp_d_rvw_ttl?ie=UTF8&amp;ASIN=B00I46YF8A" TargetMode="External"/><Relationship Id="rId5" Type="http://schemas.openxmlformats.org/officeDocument/2006/relationships/hyperlink" Target="https://www.batirmoinscher.com/materiel-electrique/securite/alarme-intrusion/kit-alarme.html" TargetMode="External"/><Relationship Id="rId15" Type="http://schemas.openxmlformats.org/officeDocument/2006/relationships/image" Target="media/image8.png"/><Relationship Id="rId10" Type="http://schemas.openxmlformats.org/officeDocument/2006/relationships/hyperlink" Target="https://www.amazon.fr/gp/customer-reviews/R3O1FYEKJR3R4R/ref=cm_cr_dp_d_rvw_ttl?ie=UTF8&amp;ASIN=B00I46YF8A"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6</Pages>
  <Words>1184</Words>
  <Characters>6513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GUERRABI Faissal</dc:creator>
  <cp:keywords/>
  <dc:description/>
  <cp:lastModifiedBy>EL GUERRABI Faissal</cp:lastModifiedBy>
  <cp:revision>8</cp:revision>
  <dcterms:created xsi:type="dcterms:W3CDTF">2017-10-01T13:49:00Z</dcterms:created>
  <dcterms:modified xsi:type="dcterms:W3CDTF">2017-10-02T15:19:00Z</dcterms:modified>
</cp:coreProperties>
</file>