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CE3561" w14:textId="1DE0249F" w:rsidR="00110F71" w:rsidRDefault="00712C83" w:rsidP="00365668">
      <w:r>
        <w:rPr>
          <w:rFonts w:cs="Calibri"/>
          <w:noProof/>
        </w:rPr>
        <w:drawing>
          <wp:anchor distT="0" distB="0" distL="114300" distR="114300" simplePos="0" relativeHeight="251658242" behindDoc="0" locked="0" layoutInCell="1" allowOverlap="1" wp14:anchorId="7324743A" wp14:editId="3F030450">
            <wp:simplePos x="0" y="0"/>
            <wp:positionH relativeFrom="column">
              <wp:posOffset>4761865</wp:posOffset>
            </wp:positionH>
            <wp:positionV relativeFrom="paragraph">
              <wp:posOffset>-503555</wp:posOffset>
            </wp:positionV>
            <wp:extent cx="1539240" cy="636270"/>
            <wp:effectExtent l="0" t="0" r="3810" b="0"/>
            <wp:wrapNone/>
            <wp:docPr id="79586594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39240" cy="636270"/>
                    </a:xfrm>
                    <a:prstGeom prst="rect">
                      <a:avLst/>
                    </a:prstGeom>
                    <a:noFill/>
                  </pic:spPr>
                </pic:pic>
              </a:graphicData>
            </a:graphic>
            <wp14:sizeRelH relativeFrom="page">
              <wp14:pctWidth>0</wp14:pctWidth>
            </wp14:sizeRelH>
            <wp14:sizeRelV relativeFrom="page">
              <wp14:pctHeight>0</wp14:pctHeight>
            </wp14:sizeRelV>
          </wp:anchor>
        </w:drawing>
      </w:r>
      <w:r w:rsidR="007B3C76">
        <w:rPr>
          <w:noProof/>
        </w:rPr>
        <mc:AlternateContent>
          <mc:Choice Requires="wps">
            <w:drawing>
              <wp:anchor distT="0" distB="0" distL="114300" distR="114300" simplePos="0" relativeHeight="251658241" behindDoc="0" locked="0" layoutInCell="1" allowOverlap="1" wp14:anchorId="360F1268" wp14:editId="61DABF78">
                <wp:simplePos x="0" y="0"/>
                <wp:positionH relativeFrom="column">
                  <wp:posOffset>-366396</wp:posOffset>
                </wp:positionH>
                <wp:positionV relativeFrom="paragraph">
                  <wp:posOffset>-7166</wp:posOffset>
                </wp:positionV>
                <wp:extent cx="4996543" cy="8871312"/>
                <wp:effectExtent l="0" t="0" r="0" b="6350"/>
                <wp:wrapNone/>
                <wp:docPr id="1514947327" name="Zone de texte 2"/>
                <wp:cNvGraphicFramePr/>
                <a:graphic xmlns:a="http://schemas.openxmlformats.org/drawingml/2006/main">
                  <a:graphicData uri="http://schemas.microsoft.com/office/word/2010/wordprocessingShape">
                    <wps:wsp>
                      <wps:cNvSpPr txBox="1"/>
                      <wps:spPr>
                        <a:xfrm>
                          <a:off x="0" y="0"/>
                          <a:ext cx="4996543" cy="8871312"/>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D545838" w14:textId="77777777" w:rsidR="00063F0B" w:rsidRDefault="00063F0B" w:rsidP="007B3C76">
                            <w:pPr>
                              <w:jc w:val="center"/>
                              <w:rPr>
                                <w:b/>
                                <w:bCs/>
                                <w:sz w:val="60"/>
                                <w:szCs w:val="60"/>
                              </w:rPr>
                            </w:pPr>
                          </w:p>
                          <w:p w14:paraId="0CD1554B" w14:textId="4823CA04" w:rsidR="007B3C76" w:rsidRDefault="00712C83" w:rsidP="007B3C76">
                            <w:pPr>
                              <w:jc w:val="center"/>
                              <w:rPr>
                                <w:b/>
                                <w:bCs/>
                                <w:color w:val="002060"/>
                                <w:sz w:val="60"/>
                                <w:szCs w:val="60"/>
                              </w:rPr>
                            </w:pPr>
                            <w:r>
                              <w:rPr>
                                <w:b/>
                                <w:bCs/>
                                <w:color w:val="002060"/>
                                <w:sz w:val="60"/>
                                <w:szCs w:val="60"/>
                              </w:rPr>
                              <w:t>PROJET</w:t>
                            </w:r>
                          </w:p>
                          <w:p w14:paraId="45A37294" w14:textId="6306A751" w:rsidR="00712C83" w:rsidRDefault="00712C83" w:rsidP="007B3C76">
                            <w:pPr>
                              <w:jc w:val="center"/>
                              <w:rPr>
                                <w:b/>
                                <w:bCs/>
                                <w:color w:val="002060"/>
                                <w:sz w:val="60"/>
                                <w:szCs w:val="60"/>
                              </w:rPr>
                            </w:pPr>
                            <w:r>
                              <w:rPr>
                                <w:b/>
                                <w:bCs/>
                                <w:color w:val="002060"/>
                                <w:sz w:val="60"/>
                                <w:szCs w:val="60"/>
                              </w:rPr>
                              <w:t>POTENTIOSTAT SOLAIRE</w:t>
                            </w:r>
                          </w:p>
                          <w:p w14:paraId="3320A4B2" w14:textId="77777777" w:rsidR="00063F0B" w:rsidRDefault="00063F0B" w:rsidP="007B3C76">
                            <w:pPr>
                              <w:jc w:val="center"/>
                              <w:rPr>
                                <w:b/>
                                <w:bCs/>
                                <w:color w:val="002060"/>
                                <w:sz w:val="60"/>
                                <w:szCs w:val="60"/>
                              </w:rPr>
                            </w:pPr>
                          </w:p>
                          <w:p w14:paraId="3F6C970B" w14:textId="35F2CA46" w:rsidR="002B6BB8" w:rsidRPr="00675D98" w:rsidRDefault="002224B9" w:rsidP="002B6BB8">
                            <w:pPr>
                              <w:jc w:val="center"/>
                              <w:rPr>
                                <w:b/>
                                <w:bCs/>
                                <w:color w:val="002060"/>
                                <w:sz w:val="60"/>
                                <w:szCs w:val="60"/>
                              </w:rPr>
                            </w:pPr>
                            <w:r>
                              <w:rPr>
                                <w:b/>
                                <w:bCs/>
                                <w:color w:val="002060"/>
                                <w:sz w:val="60"/>
                                <w:szCs w:val="60"/>
                              </w:rPr>
                              <w:t>NOTE D’APPLICATION</w:t>
                            </w:r>
                          </w:p>
                          <w:p w14:paraId="39D9C244" w14:textId="77777777" w:rsidR="002B6BB8" w:rsidRDefault="002B6BB8" w:rsidP="007B3C76">
                            <w:pPr>
                              <w:jc w:val="center"/>
                              <w:rPr>
                                <w:b/>
                                <w:bCs/>
                                <w:color w:val="336699"/>
                                <w:sz w:val="38"/>
                                <w:szCs w:val="38"/>
                              </w:rPr>
                            </w:pPr>
                          </w:p>
                          <w:p w14:paraId="0EBFFCDF" w14:textId="0334A91E" w:rsidR="007A30A7" w:rsidRDefault="00AE7C89" w:rsidP="007B3C76">
                            <w:pPr>
                              <w:jc w:val="center"/>
                              <w:rPr>
                                <w:b/>
                                <w:bCs/>
                                <w:color w:val="336699"/>
                                <w:sz w:val="38"/>
                                <w:szCs w:val="38"/>
                              </w:rPr>
                            </w:pPr>
                            <w:r>
                              <w:rPr>
                                <w:b/>
                                <w:bCs/>
                                <w:color w:val="336699"/>
                                <w:sz w:val="38"/>
                                <w:szCs w:val="38"/>
                              </w:rPr>
                              <w:t>Dimensionnement Convertisseur DC/DC</w:t>
                            </w:r>
                          </w:p>
                          <w:p w14:paraId="0768362E" w14:textId="77777777" w:rsidR="00675D98" w:rsidRDefault="00675D98" w:rsidP="00D94601">
                            <w:pPr>
                              <w:pStyle w:val="Normalidesun"/>
                              <w:jc w:val="center"/>
                              <w:rPr>
                                <w:sz w:val="26"/>
                                <w:szCs w:val="26"/>
                              </w:rPr>
                            </w:pPr>
                          </w:p>
                          <w:p w14:paraId="4ABCCADA" w14:textId="77777777" w:rsidR="002B6BB8" w:rsidRDefault="002B6BB8" w:rsidP="00D94601">
                            <w:pPr>
                              <w:pStyle w:val="Normalidesun"/>
                              <w:jc w:val="center"/>
                              <w:rPr>
                                <w:sz w:val="26"/>
                                <w:szCs w:val="26"/>
                              </w:rPr>
                            </w:pPr>
                          </w:p>
                          <w:p w14:paraId="449858F7" w14:textId="4609F77C" w:rsidR="00D94601" w:rsidRPr="00685D8F" w:rsidRDefault="00D94601" w:rsidP="00D94601">
                            <w:pPr>
                              <w:pStyle w:val="Normalidesun"/>
                              <w:jc w:val="center"/>
                              <w:rPr>
                                <w:sz w:val="26"/>
                                <w:szCs w:val="26"/>
                              </w:rPr>
                            </w:pPr>
                            <w:r>
                              <w:rPr>
                                <w:sz w:val="26"/>
                                <w:szCs w:val="26"/>
                              </w:rPr>
                              <w:t>Client</w:t>
                            </w:r>
                            <w:r w:rsidRPr="00685D8F">
                              <w:rPr>
                                <w:sz w:val="26"/>
                                <w:szCs w:val="26"/>
                              </w:rPr>
                              <w:t xml:space="preserve"> : </w:t>
                            </w:r>
                            <w:r>
                              <w:rPr>
                                <w:sz w:val="26"/>
                                <w:szCs w:val="26"/>
                              </w:rPr>
                              <w:t>CORNET Jean-François</w:t>
                            </w:r>
                          </w:p>
                          <w:p w14:paraId="2399E6E1" w14:textId="77777777" w:rsidR="00D94601" w:rsidRDefault="00D94601" w:rsidP="00D94601">
                            <w:pPr>
                              <w:pStyle w:val="Normalidesun"/>
                              <w:jc w:val="center"/>
                              <w:rPr>
                                <w:sz w:val="26"/>
                                <w:szCs w:val="26"/>
                              </w:rPr>
                            </w:pPr>
                            <w:r>
                              <w:rPr>
                                <w:sz w:val="26"/>
                                <w:szCs w:val="26"/>
                              </w:rPr>
                              <w:t>Référent Polytech</w:t>
                            </w:r>
                            <w:r w:rsidRPr="00685D8F">
                              <w:rPr>
                                <w:sz w:val="26"/>
                                <w:szCs w:val="26"/>
                              </w:rPr>
                              <w:t> :</w:t>
                            </w:r>
                            <w:r>
                              <w:rPr>
                                <w:sz w:val="26"/>
                                <w:szCs w:val="26"/>
                              </w:rPr>
                              <w:t xml:space="preserve"> LAFFONT Jacques</w:t>
                            </w:r>
                          </w:p>
                          <w:p w14:paraId="623B15D6" w14:textId="77777777" w:rsidR="00D94601" w:rsidRPr="00685D8F" w:rsidRDefault="00D94601" w:rsidP="00D94601">
                            <w:pPr>
                              <w:pStyle w:val="Normalidesun"/>
                              <w:jc w:val="center"/>
                              <w:rPr>
                                <w:sz w:val="26"/>
                                <w:szCs w:val="26"/>
                              </w:rPr>
                            </w:pPr>
                            <w:r>
                              <w:rPr>
                                <w:sz w:val="26"/>
                                <w:szCs w:val="26"/>
                              </w:rPr>
                              <w:t>Tuteur industriel : KERSULEC François</w:t>
                            </w:r>
                          </w:p>
                          <w:p w14:paraId="04FA1573" w14:textId="77777777" w:rsidR="00D94601" w:rsidRDefault="00D94601" w:rsidP="00685D8F">
                            <w:pPr>
                              <w:pStyle w:val="Normalidesun"/>
                              <w:jc w:val="center"/>
                              <w:rPr>
                                <w:rFonts w:cs="Calibri"/>
                                <w:sz w:val="26"/>
                                <w:szCs w:val="26"/>
                              </w:rPr>
                            </w:pPr>
                          </w:p>
                          <w:p w14:paraId="19AE08E8" w14:textId="77777777" w:rsidR="00D94601" w:rsidRDefault="00D94601" w:rsidP="00685D8F">
                            <w:pPr>
                              <w:pStyle w:val="Normalidesun"/>
                              <w:jc w:val="center"/>
                              <w:rPr>
                                <w:rFonts w:cs="Calibri"/>
                                <w:sz w:val="26"/>
                                <w:szCs w:val="26"/>
                              </w:rPr>
                            </w:pPr>
                          </w:p>
                          <w:p w14:paraId="4B8D7DFA" w14:textId="0E6B8314" w:rsidR="00685D8F" w:rsidRDefault="00712C83" w:rsidP="00685D8F">
                            <w:pPr>
                              <w:pStyle w:val="Normalidesun"/>
                              <w:jc w:val="center"/>
                              <w:rPr>
                                <w:rFonts w:cs="Calibri"/>
                                <w:sz w:val="26"/>
                                <w:szCs w:val="26"/>
                              </w:rPr>
                            </w:pPr>
                            <w:r>
                              <w:rPr>
                                <w:rFonts w:cs="Calibri"/>
                                <w:sz w:val="26"/>
                                <w:szCs w:val="26"/>
                              </w:rPr>
                              <w:t>É</w:t>
                            </w:r>
                            <w:r w:rsidRPr="00685D8F">
                              <w:rPr>
                                <w:sz w:val="26"/>
                                <w:szCs w:val="26"/>
                              </w:rPr>
                              <w:t>tudiant</w:t>
                            </w:r>
                            <w:r w:rsidR="00685D8F" w:rsidRPr="00685D8F">
                              <w:rPr>
                                <w:sz w:val="26"/>
                                <w:szCs w:val="26"/>
                              </w:rPr>
                              <w:t xml:space="preserve"> : </w:t>
                            </w:r>
                            <w:r w:rsidR="00AE7C89">
                              <w:rPr>
                                <w:sz w:val="26"/>
                                <w:szCs w:val="26"/>
                              </w:rPr>
                              <w:t>PRINET Thomas</w:t>
                            </w:r>
                          </w:p>
                          <w:p w14:paraId="6F3CD70D" w14:textId="77777777" w:rsidR="00685D8F" w:rsidRPr="00685D8F" w:rsidRDefault="00685D8F" w:rsidP="00685D8F">
                            <w:pPr>
                              <w:pStyle w:val="Normalidesun"/>
                              <w:jc w:val="center"/>
                              <w:rPr>
                                <w:sz w:val="26"/>
                                <w:szCs w:val="26"/>
                              </w:rPr>
                            </w:pPr>
                          </w:p>
                          <w:p w14:paraId="7051B6AE" w14:textId="77777777" w:rsidR="00685D8F" w:rsidRDefault="00685D8F" w:rsidP="00685D8F">
                            <w:pPr>
                              <w:pStyle w:val="Normalidesun"/>
                              <w:jc w:val="center"/>
                              <w:rPr>
                                <w:sz w:val="26"/>
                                <w:szCs w:val="26"/>
                              </w:rPr>
                            </w:pPr>
                          </w:p>
                          <w:p w14:paraId="21984110" w14:textId="77777777" w:rsidR="00712C83" w:rsidRDefault="00712C83" w:rsidP="00712C83">
                            <w:pPr>
                              <w:pStyle w:val="Normalidesun"/>
                              <w:rPr>
                                <w:noProof/>
                              </w:rPr>
                            </w:pPr>
                          </w:p>
                          <w:p w14:paraId="00D1E008" w14:textId="77777777" w:rsidR="002B6BB8" w:rsidRDefault="002B6BB8" w:rsidP="00712C83">
                            <w:pPr>
                              <w:pStyle w:val="Normalidesun"/>
                              <w:rPr>
                                <w:noProof/>
                              </w:rPr>
                            </w:pPr>
                          </w:p>
                          <w:p w14:paraId="389156F6" w14:textId="77777777" w:rsidR="002B6BB8" w:rsidRDefault="002B6BB8" w:rsidP="00712C83">
                            <w:pPr>
                              <w:pStyle w:val="Normalidesun"/>
                              <w:rPr>
                                <w:noProof/>
                              </w:rPr>
                            </w:pPr>
                          </w:p>
                          <w:p w14:paraId="444EB8D0" w14:textId="77777777" w:rsidR="002B6BB8" w:rsidRDefault="002B6BB8" w:rsidP="00712C83">
                            <w:pPr>
                              <w:pStyle w:val="Normalidesun"/>
                              <w:rPr>
                                <w:noProof/>
                              </w:rPr>
                            </w:pPr>
                          </w:p>
                          <w:p w14:paraId="74C966F1" w14:textId="77777777" w:rsidR="00712C83" w:rsidRDefault="00712C83" w:rsidP="00712C83">
                            <w:pPr>
                              <w:pStyle w:val="Normalidesun"/>
                              <w:rPr>
                                <w:noProof/>
                              </w:rPr>
                            </w:pPr>
                          </w:p>
                          <w:p w14:paraId="3D68E205" w14:textId="298DFB22" w:rsidR="00685D8F" w:rsidRDefault="00712C83" w:rsidP="00712C83">
                            <w:pPr>
                              <w:pStyle w:val="Normalidesun"/>
                              <w:rPr>
                                <w:sz w:val="26"/>
                                <w:szCs w:val="26"/>
                              </w:rPr>
                            </w:pPr>
                            <w:r>
                              <w:rPr>
                                <w:noProof/>
                              </w:rPr>
                              <w:t xml:space="preserve">                    </w:t>
                            </w:r>
                            <w:r>
                              <w:rPr>
                                <w:noProof/>
                              </w:rPr>
                              <w:drawing>
                                <wp:inline distT="0" distB="0" distL="0" distR="0" wp14:anchorId="6613B646" wp14:editId="3347288F">
                                  <wp:extent cx="3876190" cy="838095"/>
                                  <wp:effectExtent l="0" t="0" r="0" b="635"/>
                                  <wp:docPr id="379379955" name="Image 1"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379955" name="Image 1" descr="Une image contenant texte, Police, logo, Graphique&#10;&#10;Description générée automatiquement"/>
                                          <pic:cNvPicPr/>
                                        </pic:nvPicPr>
                                        <pic:blipFill>
                                          <a:blip r:embed="rId12"/>
                                          <a:stretch>
                                            <a:fillRect/>
                                          </a:stretch>
                                        </pic:blipFill>
                                        <pic:spPr>
                                          <a:xfrm>
                                            <a:off x="0" y="0"/>
                                            <a:ext cx="3876190" cy="838095"/>
                                          </a:xfrm>
                                          <a:prstGeom prst="rect">
                                            <a:avLst/>
                                          </a:prstGeom>
                                        </pic:spPr>
                                      </pic:pic>
                                    </a:graphicData>
                                  </a:graphic>
                                </wp:inline>
                              </w:drawing>
                            </w:r>
                            <w:r w:rsidR="007A30A7">
                              <w:t xml:space="preserve">  </w:t>
                            </w:r>
                            <w:r w:rsidR="007A30A7">
                              <w:tab/>
                              <w:t xml:space="preserve">      </w:t>
                            </w:r>
                            <w:r w:rsidR="007A30A7">
                              <w:tab/>
                            </w:r>
                          </w:p>
                          <w:p w14:paraId="2A750BAD" w14:textId="77777777" w:rsidR="00685D8F" w:rsidRDefault="00685D8F" w:rsidP="00685D8F">
                            <w:pPr>
                              <w:pStyle w:val="Normalidesun"/>
                              <w:jc w:val="center"/>
                              <w:rPr>
                                <w:sz w:val="26"/>
                                <w:szCs w:val="26"/>
                              </w:rPr>
                            </w:pPr>
                          </w:p>
                          <w:p w14:paraId="1DA953A3" w14:textId="77777777" w:rsidR="007A30A7" w:rsidRDefault="007A30A7" w:rsidP="00685D8F">
                            <w:pPr>
                              <w:pStyle w:val="Normalidesun"/>
                              <w:jc w:val="center"/>
                              <w:rPr>
                                <w:sz w:val="26"/>
                                <w:szCs w:val="26"/>
                              </w:rPr>
                            </w:pPr>
                          </w:p>
                          <w:p w14:paraId="2C22C270" w14:textId="1CCE3559" w:rsidR="00685D8F" w:rsidRPr="00685D8F" w:rsidRDefault="00712C83" w:rsidP="00685D8F">
                            <w:pPr>
                              <w:pStyle w:val="Normalidesun"/>
                              <w:jc w:val="center"/>
                              <w:rPr>
                                <w:sz w:val="26"/>
                                <w:szCs w:val="26"/>
                              </w:rPr>
                            </w:pPr>
                            <w:r>
                              <w:rPr>
                                <w:sz w:val="26"/>
                                <w:szCs w:val="26"/>
                              </w:rPr>
                              <w:t>Polytech Clermont</w:t>
                            </w:r>
                            <w:r w:rsidR="00685D8F" w:rsidRPr="00685D8F">
                              <w:rPr>
                                <w:sz w:val="26"/>
                                <w:szCs w:val="26"/>
                              </w:rPr>
                              <w:t xml:space="preserve"> – </w:t>
                            </w:r>
                            <w:r>
                              <w:rPr>
                                <w:sz w:val="26"/>
                                <w:szCs w:val="26"/>
                              </w:rPr>
                              <w:t>Génie Électrique</w:t>
                            </w:r>
                          </w:p>
                          <w:p w14:paraId="202A86DC" w14:textId="22782770" w:rsidR="00685D8F" w:rsidRPr="0001181D" w:rsidRDefault="0001181D" w:rsidP="0001181D">
                            <w:pPr>
                              <w:pStyle w:val="Normalidesun"/>
                              <w:jc w:val="center"/>
                              <w:rPr>
                                <w:sz w:val="26"/>
                                <w:szCs w:val="26"/>
                              </w:rPr>
                            </w:pPr>
                            <w:r w:rsidRPr="0001181D">
                              <w:rPr>
                                <w:sz w:val="26"/>
                                <w:szCs w:val="26"/>
                              </w:rPr>
                              <w:fldChar w:fldCharType="begin"/>
                            </w:r>
                            <w:r w:rsidRPr="0001181D">
                              <w:rPr>
                                <w:sz w:val="26"/>
                                <w:szCs w:val="26"/>
                              </w:rPr>
                              <w:instrText xml:space="preserve"> TIME \@ "dd/MM/yyyy" </w:instrText>
                            </w:r>
                            <w:r w:rsidRPr="0001181D">
                              <w:rPr>
                                <w:sz w:val="26"/>
                                <w:szCs w:val="26"/>
                              </w:rPr>
                              <w:fldChar w:fldCharType="separate"/>
                            </w:r>
                            <w:r w:rsidR="00465AF4">
                              <w:rPr>
                                <w:noProof/>
                                <w:sz w:val="26"/>
                                <w:szCs w:val="26"/>
                              </w:rPr>
                              <w:t>09/01/2025</w:t>
                            </w:r>
                            <w:r w:rsidRPr="0001181D">
                              <w:rPr>
                                <w:sz w:val="26"/>
                                <w:szCs w:val="2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0F1268" id="_x0000_t202" coordsize="21600,21600" o:spt="202" path="m,l,21600r21600,l21600,xe">
                <v:stroke joinstyle="miter"/>
                <v:path gradientshapeok="t" o:connecttype="rect"/>
              </v:shapetype>
              <v:shape id="Zone de texte 2" o:spid="_x0000_s1026" type="#_x0000_t202" style="position:absolute;margin-left:-28.85pt;margin-top:-.55pt;width:393.45pt;height:698.5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" filled="f" stroked="f">
                <v:textbox>
                  <w:txbxContent>
                    <w:p w14:paraId="6D545838" w14:textId="77777777" w:rsidR="00063F0B" w:rsidRDefault="00063F0B" w:rsidP="007B3C76">
                      <w:pPr>
                        <w:jc w:val="center"/>
                        <w:rPr>
                          <w:b/>
                          <w:bCs/>
                          <w:sz w:val="60"/>
                          <w:szCs w:val="60"/>
                        </w:rPr>
                      </w:pPr>
                    </w:p>
                    <w:p w14:paraId="0CD1554B" w14:textId="4823CA04" w:rsidR="007B3C76" w:rsidRDefault="00712C83" w:rsidP="007B3C76">
                      <w:pPr>
                        <w:jc w:val="center"/>
                        <w:rPr>
                          <w:b/>
                          <w:bCs/>
                          <w:color w:val="002060"/>
                          <w:sz w:val="60"/>
                          <w:szCs w:val="60"/>
                        </w:rPr>
                      </w:pPr>
                      <w:r>
                        <w:rPr>
                          <w:b/>
                          <w:bCs/>
                          <w:color w:val="002060"/>
                          <w:sz w:val="60"/>
                          <w:szCs w:val="60"/>
                        </w:rPr>
                        <w:t>PROJET</w:t>
                      </w:r>
                    </w:p>
                    <w:p w14:paraId="45A37294" w14:textId="6306A751" w:rsidR="00712C83" w:rsidRDefault="00712C83" w:rsidP="007B3C76">
                      <w:pPr>
                        <w:jc w:val="center"/>
                        <w:rPr>
                          <w:b/>
                          <w:bCs/>
                          <w:color w:val="002060"/>
                          <w:sz w:val="60"/>
                          <w:szCs w:val="60"/>
                        </w:rPr>
                      </w:pPr>
                      <w:r>
                        <w:rPr>
                          <w:b/>
                          <w:bCs/>
                          <w:color w:val="002060"/>
                          <w:sz w:val="60"/>
                          <w:szCs w:val="60"/>
                        </w:rPr>
                        <w:t>POTENTIOSTAT SOLAIRE</w:t>
                      </w:r>
                    </w:p>
                    <w:p w14:paraId="3320A4B2" w14:textId="77777777" w:rsidR="00063F0B" w:rsidRDefault="00063F0B" w:rsidP="007B3C76">
                      <w:pPr>
                        <w:jc w:val="center"/>
                        <w:rPr>
                          <w:b/>
                          <w:bCs/>
                          <w:color w:val="002060"/>
                          <w:sz w:val="60"/>
                          <w:szCs w:val="60"/>
                        </w:rPr>
                      </w:pPr>
                    </w:p>
                    <w:p w14:paraId="3F6C970B" w14:textId="35F2CA46" w:rsidR="002B6BB8" w:rsidRPr="00675D98" w:rsidRDefault="002224B9" w:rsidP="002B6BB8">
                      <w:pPr>
                        <w:jc w:val="center"/>
                        <w:rPr>
                          <w:b/>
                          <w:bCs/>
                          <w:color w:val="002060"/>
                          <w:sz w:val="60"/>
                          <w:szCs w:val="60"/>
                        </w:rPr>
                      </w:pPr>
                      <w:r>
                        <w:rPr>
                          <w:b/>
                          <w:bCs/>
                          <w:color w:val="002060"/>
                          <w:sz w:val="60"/>
                          <w:szCs w:val="60"/>
                        </w:rPr>
                        <w:t>NOTE D’APPLICATION</w:t>
                      </w:r>
                    </w:p>
                    <w:p w14:paraId="39D9C244" w14:textId="77777777" w:rsidR="002B6BB8" w:rsidRDefault="002B6BB8" w:rsidP="007B3C76">
                      <w:pPr>
                        <w:jc w:val="center"/>
                        <w:rPr>
                          <w:b/>
                          <w:bCs/>
                          <w:color w:val="336699"/>
                          <w:sz w:val="38"/>
                          <w:szCs w:val="38"/>
                        </w:rPr>
                      </w:pPr>
                    </w:p>
                    <w:p w14:paraId="0EBFFCDF" w14:textId="0334A91E" w:rsidR="007A30A7" w:rsidRDefault="00AE7C89" w:rsidP="007B3C76">
                      <w:pPr>
                        <w:jc w:val="center"/>
                        <w:rPr>
                          <w:b/>
                          <w:bCs/>
                          <w:color w:val="336699"/>
                          <w:sz w:val="38"/>
                          <w:szCs w:val="38"/>
                        </w:rPr>
                      </w:pPr>
                      <w:r>
                        <w:rPr>
                          <w:b/>
                          <w:bCs/>
                          <w:color w:val="336699"/>
                          <w:sz w:val="38"/>
                          <w:szCs w:val="38"/>
                        </w:rPr>
                        <w:t>Dimensionnement Convertisseur DC/DC</w:t>
                      </w:r>
                    </w:p>
                    <w:p w14:paraId="0768362E" w14:textId="77777777" w:rsidR="00675D98" w:rsidRDefault="00675D98" w:rsidP="00D94601">
                      <w:pPr>
                        <w:pStyle w:val="Normalidesun"/>
                        <w:jc w:val="center"/>
                        <w:rPr>
                          <w:sz w:val="26"/>
                          <w:szCs w:val="26"/>
                        </w:rPr>
                      </w:pPr>
                    </w:p>
                    <w:p w14:paraId="4ABCCADA" w14:textId="77777777" w:rsidR="002B6BB8" w:rsidRDefault="002B6BB8" w:rsidP="00D94601">
                      <w:pPr>
                        <w:pStyle w:val="Normalidesun"/>
                        <w:jc w:val="center"/>
                        <w:rPr>
                          <w:sz w:val="26"/>
                          <w:szCs w:val="26"/>
                        </w:rPr>
                      </w:pPr>
                    </w:p>
                    <w:p w14:paraId="449858F7" w14:textId="4609F77C" w:rsidR="00D94601" w:rsidRPr="00685D8F" w:rsidRDefault="00D94601" w:rsidP="00D94601">
                      <w:pPr>
                        <w:pStyle w:val="Normalidesun"/>
                        <w:jc w:val="center"/>
                        <w:rPr>
                          <w:sz w:val="26"/>
                          <w:szCs w:val="26"/>
                        </w:rPr>
                      </w:pPr>
                      <w:r>
                        <w:rPr>
                          <w:sz w:val="26"/>
                          <w:szCs w:val="26"/>
                        </w:rPr>
                        <w:t>Client</w:t>
                      </w:r>
                      <w:r w:rsidRPr="00685D8F">
                        <w:rPr>
                          <w:sz w:val="26"/>
                          <w:szCs w:val="26"/>
                        </w:rPr>
                        <w:t xml:space="preserve"> : </w:t>
                      </w:r>
                      <w:r>
                        <w:rPr>
                          <w:sz w:val="26"/>
                          <w:szCs w:val="26"/>
                        </w:rPr>
                        <w:t>CORNET Jean-François</w:t>
                      </w:r>
                    </w:p>
                    <w:p w14:paraId="2399E6E1" w14:textId="77777777" w:rsidR="00D94601" w:rsidRDefault="00D94601" w:rsidP="00D94601">
                      <w:pPr>
                        <w:pStyle w:val="Normalidesun"/>
                        <w:jc w:val="center"/>
                        <w:rPr>
                          <w:sz w:val="26"/>
                          <w:szCs w:val="26"/>
                        </w:rPr>
                      </w:pPr>
                      <w:r>
                        <w:rPr>
                          <w:sz w:val="26"/>
                          <w:szCs w:val="26"/>
                        </w:rPr>
                        <w:t>Référent Polytech</w:t>
                      </w:r>
                      <w:r w:rsidRPr="00685D8F">
                        <w:rPr>
                          <w:sz w:val="26"/>
                          <w:szCs w:val="26"/>
                        </w:rPr>
                        <w:t> :</w:t>
                      </w:r>
                      <w:r>
                        <w:rPr>
                          <w:sz w:val="26"/>
                          <w:szCs w:val="26"/>
                        </w:rPr>
                        <w:t xml:space="preserve"> LAFFONT Jacques</w:t>
                      </w:r>
                    </w:p>
                    <w:p w14:paraId="623B15D6" w14:textId="77777777" w:rsidR="00D94601" w:rsidRPr="00685D8F" w:rsidRDefault="00D94601" w:rsidP="00D94601">
                      <w:pPr>
                        <w:pStyle w:val="Normalidesun"/>
                        <w:jc w:val="center"/>
                        <w:rPr>
                          <w:sz w:val="26"/>
                          <w:szCs w:val="26"/>
                        </w:rPr>
                      </w:pPr>
                      <w:r>
                        <w:rPr>
                          <w:sz w:val="26"/>
                          <w:szCs w:val="26"/>
                        </w:rPr>
                        <w:t>Tuteur industriel : KERSULEC François</w:t>
                      </w:r>
                    </w:p>
                    <w:p w14:paraId="04FA1573" w14:textId="77777777" w:rsidR="00D94601" w:rsidRDefault="00D94601" w:rsidP="00685D8F">
                      <w:pPr>
                        <w:pStyle w:val="Normalidesun"/>
                        <w:jc w:val="center"/>
                        <w:rPr>
                          <w:rFonts w:cs="Calibri"/>
                          <w:sz w:val="26"/>
                          <w:szCs w:val="26"/>
                        </w:rPr>
                      </w:pPr>
                    </w:p>
                    <w:p w14:paraId="19AE08E8" w14:textId="77777777" w:rsidR="00D94601" w:rsidRDefault="00D94601" w:rsidP="00685D8F">
                      <w:pPr>
                        <w:pStyle w:val="Normalidesun"/>
                        <w:jc w:val="center"/>
                        <w:rPr>
                          <w:rFonts w:cs="Calibri"/>
                          <w:sz w:val="26"/>
                          <w:szCs w:val="26"/>
                        </w:rPr>
                      </w:pPr>
                    </w:p>
                    <w:p w14:paraId="4B8D7DFA" w14:textId="0E6B8314" w:rsidR="00685D8F" w:rsidRDefault="00712C83" w:rsidP="00685D8F">
                      <w:pPr>
                        <w:pStyle w:val="Normalidesun"/>
                        <w:jc w:val="center"/>
                        <w:rPr>
                          <w:rFonts w:cs="Calibri"/>
                          <w:sz w:val="26"/>
                          <w:szCs w:val="26"/>
                        </w:rPr>
                      </w:pPr>
                      <w:r>
                        <w:rPr>
                          <w:rFonts w:cs="Calibri"/>
                          <w:sz w:val="26"/>
                          <w:szCs w:val="26"/>
                        </w:rPr>
                        <w:t>É</w:t>
                      </w:r>
                      <w:r w:rsidRPr="00685D8F">
                        <w:rPr>
                          <w:sz w:val="26"/>
                          <w:szCs w:val="26"/>
                        </w:rPr>
                        <w:t>tudiant</w:t>
                      </w:r>
                      <w:r w:rsidR="00685D8F" w:rsidRPr="00685D8F">
                        <w:rPr>
                          <w:sz w:val="26"/>
                          <w:szCs w:val="26"/>
                        </w:rPr>
                        <w:t xml:space="preserve"> : </w:t>
                      </w:r>
                      <w:r w:rsidR="00AE7C89">
                        <w:rPr>
                          <w:sz w:val="26"/>
                          <w:szCs w:val="26"/>
                        </w:rPr>
                        <w:t>PRINET Thomas</w:t>
                      </w:r>
                    </w:p>
                    <w:p w14:paraId="6F3CD70D" w14:textId="77777777" w:rsidR="00685D8F" w:rsidRPr="00685D8F" w:rsidRDefault="00685D8F" w:rsidP="00685D8F">
                      <w:pPr>
                        <w:pStyle w:val="Normalidesun"/>
                        <w:jc w:val="center"/>
                        <w:rPr>
                          <w:sz w:val="26"/>
                          <w:szCs w:val="26"/>
                        </w:rPr>
                      </w:pPr>
                    </w:p>
                    <w:p w14:paraId="7051B6AE" w14:textId="77777777" w:rsidR="00685D8F" w:rsidRDefault="00685D8F" w:rsidP="00685D8F">
                      <w:pPr>
                        <w:pStyle w:val="Normalidesun"/>
                        <w:jc w:val="center"/>
                        <w:rPr>
                          <w:sz w:val="26"/>
                          <w:szCs w:val="26"/>
                        </w:rPr>
                      </w:pPr>
                    </w:p>
                    <w:p w14:paraId="21984110" w14:textId="77777777" w:rsidR="00712C83" w:rsidRDefault="00712C83" w:rsidP="00712C83">
                      <w:pPr>
                        <w:pStyle w:val="Normalidesun"/>
                        <w:rPr>
                          <w:noProof/>
                        </w:rPr>
                      </w:pPr>
                    </w:p>
                    <w:p w14:paraId="00D1E008" w14:textId="77777777" w:rsidR="002B6BB8" w:rsidRDefault="002B6BB8" w:rsidP="00712C83">
                      <w:pPr>
                        <w:pStyle w:val="Normalidesun"/>
                        <w:rPr>
                          <w:noProof/>
                        </w:rPr>
                      </w:pPr>
                    </w:p>
                    <w:p w14:paraId="389156F6" w14:textId="77777777" w:rsidR="002B6BB8" w:rsidRDefault="002B6BB8" w:rsidP="00712C83">
                      <w:pPr>
                        <w:pStyle w:val="Normalidesun"/>
                        <w:rPr>
                          <w:noProof/>
                        </w:rPr>
                      </w:pPr>
                    </w:p>
                    <w:p w14:paraId="444EB8D0" w14:textId="77777777" w:rsidR="002B6BB8" w:rsidRDefault="002B6BB8" w:rsidP="00712C83">
                      <w:pPr>
                        <w:pStyle w:val="Normalidesun"/>
                        <w:rPr>
                          <w:noProof/>
                        </w:rPr>
                      </w:pPr>
                    </w:p>
                    <w:p w14:paraId="74C966F1" w14:textId="77777777" w:rsidR="00712C83" w:rsidRDefault="00712C83" w:rsidP="00712C83">
                      <w:pPr>
                        <w:pStyle w:val="Normalidesun"/>
                        <w:rPr>
                          <w:noProof/>
                        </w:rPr>
                      </w:pPr>
                    </w:p>
                    <w:p w14:paraId="3D68E205" w14:textId="298DFB22" w:rsidR="00685D8F" w:rsidRDefault="00712C83" w:rsidP="00712C83">
                      <w:pPr>
                        <w:pStyle w:val="Normalidesun"/>
                        <w:rPr>
                          <w:sz w:val="26"/>
                          <w:szCs w:val="26"/>
                        </w:rPr>
                      </w:pPr>
                      <w:r>
                        <w:rPr>
                          <w:noProof/>
                        </w:rPr>
                        <w:t xml:space="preserve">                    </w:t>
                      </w:r>
                      <w:r>
                        <w:rPr>
                          <w:noProof/>
                        </w:rPr>
                        <w:drawing>
                          <wp:inline distT="0" distB="0" distL="0" distR="0" wp14:anchorId="6613B646" wp14:editId="3347288F">
                            <wp:extent cx="3876190" cy="838095"/>
                            <wp:effectExtent l="0" t="0" r="0" b="635"/>
                            <wp:docPr id="379379955" name="Image 1"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379955" name="Image 1" descr="Une image contenant texte, Police, logo, Graphique&#10;&#10;Description générée automatiquement"/>
                                    <pic:cNvPicPr/>
                                  </pic:nvPicPr>
                                  <pic:blipFill>
                                    <a:blip r:embed="rId12"/>
                                    <a:stretch>
                                      <a:fillRect/>
                                    </a:stretch>
                                  </pic:blipFill>
                                  <pic:spPr>
                                    <a:xfrm>
                                      <a:off x="0" y="0"/>
                                      <a:ext cx="3876190" cy="838095"/>
                                    </a:xfrm>
                                    <a:prstGeom prst="rect">
                                      <a:avLst/>
                                    </a:prstGeom>
                                  </pic:spPr>
                                </pic:pic>
                              </a:graphicData>
                            </a:graphic>
                          </wp:inline>
                        </w:drawing>
                      </w:r>
                      <w:r w:rsidR="007A30A7">
                        <w:t xml:space="preserve">  </w:t>
                      </w:r>
                      <w:r w:rsidR="007A30A7">
                        <w:tab/>
                        <w:t xml:space="preserve">      </w:t>
                      </w:r>
                      <w:r w:rsidR="007A30A7">
                        <w:tab/>
                      </w:r>
                    </w:p>
                    <w:p w14:paraId="2A750BAD" w14:textId="77777777" w:rsidR="00685D8F" w:rsidRDefault="00685D8F" w:rsidP="00685D8F">
                      <w:pPr>
                        <w:pStyle w:val="Normalidesun"/>
                        <w:jc w:val="center"/>
                        <w:rPr>
                          <w:sz w:val="26"/>
                          <w:szCs w:val="26"/>
                        </w:rPr>
                      </w:pPr>
                    </w:p>
                    <w:p w14:paraId="1DA953A3" w14:textId="77777777" w:rsidR="007A30A7" w:rsidRDefault="007A30A7" w:rsidP="00685D8F">
                      <w:pPr>
                        <w:pStyle w:val="Normalidesun"/>
                        <w:jc w:val="center"/>
                        <w:rPr>
                          <w:sz w:val="26"/>
                          <w:szCs w:val="26"/>
                        </w:rPr>
                      </w:pPr>
                    </w:p>
                    <w:p w14:paraId="2C22C270" w14:textId="1CCE3559" w:rsidR="00685D8F" w:rsidRPr="00685D8F" w:rsidRDefault="00712C83" w:rsidP="00685D8F">
                      <w:pPr>
                        <w:pStyle w:val="Normalidesun"/>
                        <w:jc w:val="center"/>
                        <w:rPr>
                          <w:sz w:val="26"/>
                          <w:szCs w:val="26"/>
                        </w:rPr>
                      </w:pPr>
                      <w:r>
                        <w:rPr>
                          <w:sz w:val="26"/>
                          <w:szCs w:val="26"/>
                        </w:rPr>
                        <w:t>Polytech Clermont</w:t>
                      </w:r>
                      <w:r w:rsidR="00685D8F" w:rsidRPr="00685D8F">
                        <w:rPr>
                          <w:sz w:val="26"/>
                          <w:szCs w:val="26"/>
                        </w:rPr>
                        <w:t xml:space="preserve"> – </w:t>
                      </w:r>
                      <w:r>
                        <w:rPr>
                          <w:sz w:val="26"/>
                          <w:szCs w:val="26"/>
                        </w:rPr>
                        <w:t>Génie Électrique</w:t>
                      </w:r>
                    </w:p>
                    <w:p w14:paraId="202A86DC" w14:textId="22782770" w:rsidR="00685D8F" w:rsidRPr="0001181D" w:rsidRDefault="0001181D" w:rsidP="0001181D">
                      <w:pPr>
                        <w:pStyle w:val="Normalidesun"/>
                        <w:jc w:val="center"/>
                        <w:rPr>
                          <w:sz w:val="26"/>
                          <w:szCs w:val="26"/>
                        </w:rPr>
                      </w:pPr>
                      <w:r w:rsidRPr="0001181D">
                        <w:rPr>
                          <w:sz w:val="26"/>
                          <w:szCs w:val="26"/>
                        </w:rPr>
                        <w:fldChar w:fldCharType="begin"/>
                      </w:r>
                      <w:r w:rsidRPr="0001181D">
                        <w:rPr>
                          <w:sz w:val="26"/>
                          <w:szCs w:val="26"/>
                        </w:rPr>
                        <w:instrText xml:space="preserve"> TIME \@ "dd/MM/yyyy" </w:instrText>
                      </w:r>
                      <w:r w:rsidRPr="0001181D">
                        <w:rPr>
                          <w:sz w:val="26"/>
                          <w:szCs w:val="26"/>
                        </w:rPr>
                        <w:fldChar w:fldCharType="separate"/>
                      </w:r>
                      <w:r w:rsidR="00465AF4">
                        <w:rPr>
                          <w:noProof/>
                          <w:sz w:val="26"/>
                          <w:szCs w:val="26"/>
                        </w:rPr>
                        <w:t>09/01/2025</w:t>
                      </w:r>
                      <w:r w:rsidRPr="0001181D">
                        <w:rPr>
                          <w:sz w:val="26"/>
                          <w:szCs w:val="26"/>
                        </w:rPr>
                        <w:fldChar w:fldCharType="end"/>
                      </w:r>
                    </w:p>
                  </w:txbxContent>
                </v:textbox>
              </v:shape>
            </w:pict>
          </mc:Fallback>
        </mc:AlternateContent>
      </w:r>
      <w:r w:rsidR="00110F71" w:rsidRPr="008B0C33">
        <w:rPr>
          <w:noProof/>
          <w:color w:val="005F91"/>
        </w:rPr>
        <mc:AlternateContent>
          <mc:Choice Requires="wps">
            <w:drawing>
              <wp:anchor distT="0" distB="0" distL="114300" distR="114300" simplePos="0" relativeHeight="251658240" behindDoc="0" locked="0" layoutInCell="1" allowOverlap="1" wp14:anchorId="1B0F32C9" wp14:editId="4F93A9B2">
                <wp:simplePos x="0" y="0"/>
                <wp:positionH relativeFrom="margin">
                  <wp:posOffset>4615913</wp:posOffset>
                </wp:positionH>
                <wp:positionV relativeFrom="paragraph">
                  <wp:posOffset>-682918</wp:posOffset>
                </wp:positionV>
                <wp:extent cx="1828800" cy="10298528"/>
                <wp:effectExtent l="0" t="0" r="19050" b="26670"/>
                <wp:wrapNone/>
                <wp:docPr id="1677271833" name="Rectangle 1"/>
                <wp:cNvGraphicFramePr/>
                <a:graphic xmlns:a="http://schemas.openxmlformats.org/drawingml/2006/main">
                  <a:graphicData uri="http://schemas.microsoft.com/office/word/2010/wordprocessingShape">
                    <wps:wsp>
                      <wps:cNvSpPr/>
                      <wps:spPr>
                        <a:xfrm>
                          <a:off x="0" y="0"/>
                          <a:ext cx="1828800" cy="10298528"/>
                        </a:xfrm>
                        <a:prstGeom prst="rect">
                          <a:avLst/>
                        </a:prstGeom>
                        <a:solidFill>
                          <a:srgbClr val="005F91"/>
                        </a:solidFill>
                        <a:ln>
                          <a:solidFill>
                            <a:srgbClr val="3366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218DD1" id="Rectangle 1" o:spid="_x0000_s1026" style="position:absolute;margin-left:363.45pt;margin-top:-53.75pt;width:2in;height:810.9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" fillcolor="#005f91" strokecolor="#369" strokeweight="1pt">
                <w10:wrap anchorx="margin"/>
              </v:rect>
            </w:pict>
          </mc:Fallback>
        </mc:AlternateContent>
      </w:r>
    </w:p>
    <w:p w14:paraId="647C2176" w14:textId="4270FADB" w:rsidR="00110F71" w:rsidRDefault="00110F71" w:rsidP="00735C98">
      <w:pPr>
        <w:jc w:val="center"/>
      </w:pPr>
    </w:p>
    <w:p w14:paraId="27C37119" w14:textId="2FACE09B" w:rsidR="00110F71" w:rsidRDefault="00110F71" w:rsidP="00735C98">
      <w:pPr>
        <w:jc w:val="center"/>
      </w:pPr>
    </w:p>
    <w:p w14:paraId="36523B4F" w14:textId="04D89C9B" w:rsidR="00110F71" w:rsidRDefault="00110F71" w:rsidP="00735C98">
      <w:pPr>
        <w:jc w:val="center"/>
      </w:pPr>
    </w:p>
    <w:p w14:paraId="7A81AF08" w14:textId="76519AD8" w:rsidR="00110F71" w:rsidRDefault="00110F71" w:rsidP="00735C98">
      <w:pPr>
        <w:jc w:val="center"/>
      </w:pPr>
    </w:p>
    <w:p w14:paraId="083E8407" w14:textId="037F6D14" w:rsidR="00110F71" w:rsidRDefault="00110F71" w:rsidP="00735C98">
      <w:pPr>
        <w:jc w:val="center"/>
      </w:pPr>
    </w:p>
    <w:p w14:paraId="174987A7" w14:textId="77777777" w:rsidR="00110F71" w:rsidRDefault="00110F71" w:rsidP="00735C98">
      <w:pPr>
        <w:jc w:val="center"/>
      </w:pPr>
    </w:p>
    <w:p w14:paraId="5EA02D64" w14:textId="16B71548" w:rsidR="00110F71" w:rsidRDefault="00110F71" w:rsidP="00735C98">
      <w:pPr>
        <w:jc w:val="center"/>
      </w:pPr>
    </w:p>
    <w:p w14:paraId="3A9C207E" w14:textId="77777777" w:rsidR="00110F71" w:rsidRDefault="00110F71" w:rsidP="00735C98">
      <w:pPr>
        <w:jc w:val="center"/>
      </w:pPr>
    </w:p>
    <w:p w14:paraId="555D13CA" w14:textId="77777777" w:rsidR="00110F71" w:rsidRDefault="00110F71" w:rsidP="00735C98">
      <w:pPr>
        <w:jc w:val="center"/>
      </w:pPr>
    </w:p>
    <w:p w14:paraId="4D03ECE4" w14:textId="6E6DED30" w:rsidR="00110F71" w:rsidRDefault="00110F71" w:rsidP="00735C98">
      <w:pPr>
        <w:jc w:val="center"/>
      </w:pPr>
    </w:p>
    <w:p w14:paraId="6A0310AF" w14:textId="7C233FC9" w:rsidR="00110F71" w:rsidRDefault="00110F71" w:rsidP="00735C98">
      <w:pPr>
        <w:jc w:val="center"/>
      </w:pPr>
    </w:p>
    <w:p w14:paraId="3726CAD9" w14:textId="6422425A" w:rsidR="00110F71" w:rsidRDefault="00110F71" w:rsidP="00735C98">
      <w:pPr>
        <w:jc w:val="center"/>
      </w:pPr>
    </w:p>
    <w:p w14:paraId="5DEFCF5C" w14:textId="02A866F5" w:rsidR="00110F71" w:rsidRDefault="00110F71" w:rsidP="00735C98">
      <w:pPr>
        <w:jc w:val="center"/>
      </w:pPr>
    </w:p>
    <w:p w14:paraId="2A00ACC0" w14:textId="0F851FE6" w:rsidR="00110F71" w:rsidRDefault="00110F71" w:rsidP="00735C98">
      <w:pPr>
        <w:jc w:val="center"/>
      </w:pPr>
    </w:p>
    <w:p w14:paraId="70DE69E0" w14:textId="1EEABF3B" w:rsidR="00110F71" w:rsidRDefault="00110F71" w:rsidP="00735C98">
      <w:pPr>
        <w:jc w:val="center"/>
      </w:pPr>
    </w:p>
    <w:p w14:paraId="0AE4BE1B" w14:textId="1CF3C211" w:rsidR="00110F71" w:rsidRDefault="00110F71" w:rsidP="00735C98">
      <w:pPr>
        <w:jc w:val="center"/>
      </w:pPr>
    </w:p>
    <w:p w14:paraId="1DC7E349" w14:textId="73667A59" w:rsidR="00110F71" w:rsidRDefault="00110F71" w:rsidP="00735C98">
      <w:pPr>
        <w:jc w:val="center"/>
      </w:pPr>
    </w:p>
    <w:p w14:paraId="4AF8A6F7" w14:textId="1F1288F1" w:rsidR="00110F71" w:rsidRDefault="00110F71" w:rsidP="00735C98">
      <w:pPr>
        <w:jc w:val="center"/>
      </w:pPr>
    </w:p>
    <w:p w14:paraId="2ECD5B15" w14:textId="235D800C" w:rsidR="00110F71" w:rsidRDefault="00110F71" w:rsidP="00735C98">
      <w:pPr>
        <w:jc w:val="center"/>
      </w:pPr>
    </w:p>
    <w:p w14:paraId="0B8AF8F0" w14:textId="77777777" w:rsidR="00110F71" w:rsidRDefault="00110F71" w:rsidP="00735C98">
      <w:pPr>
        <w:jc w:val="center"/>
      </w:pPr>
    </w:p>
    <w:p w14:paraId="69893FCB" w14:textId="77777777" w:rsidR="00110F71" w:rsidRDefault="00110F71" w:rsidP="00735C98">
      <w:pPr>
        <w:jc w:val="center"/>
      </w:pPr>
    </w:p>
    <w:p w14:paraId="1B91E3CC" w14:textId="7691D1F8" w:rsidR="00110F71" w:rsidRDefault="00110F71" w:rsidP="00735C98">
      <w:pPr>
        <w:jc w:val="center"/>
      </w:pPr>
    </w:p>
    <w:p w14:paraId="21E7625E" w14:textId="77777777" w:rsidR="00110F71" w:rsidRDefault="00110F71" w:rsidP="00735C98">
      <w:pPr>
        <w:jc w:val="center"/>
      </w:pPr>
    </w:p>
    <w:p w14:paraId="7CB5658B" w14:textId="30B8EDE0" w:rsidR="00110F71" w:rsidRDefault="00110F71" w:rsidP="00735C98">
      <w:pPr>
        <w:jc w:val="center"/>
      </w:pPr>
    </w:p>
    <w:p w14:paraId="7F766EE1" w14:textId="77777777" w:rsidR="00110F71" w:rsidRDefault="00110F71" w:rsidP="00735C98">
      <w:pPr>
        <w:jc w:val="center"/>
      </w:pPr>
    </w:p>
    <w:p w14:paraId="7C556D06" w14:textId="4890E2FA" w:rsidR="00110F71" w:rsidRDefault="00110F71" w:rsidP="00735C98">
      <w:pPr>
        <w:jc w:val="center"/>
      </w:pPr>
    </w:p>
    <w:p w14:paraId="01003990" w14:textId="77777777" w:rsidR="00110F71" w:rsidRDefault="00110F71" w:rsidP="00735C98">
      <w:pPr>
        <w:jc w:val="center"/>
      </w:pPr>
    </w:p>
    <w:p w14:paraId="06343107" w14:textId="77777777" w:rsidR="00110F71" w:rsidRDefault="00110F71" w:rsidP="00735C98">
      <w:pPr>
        <w:jc w:val="center"/>
      </w:pPr>
    </w:p>
    <w:p w14:paraId="0179CA6E" w14:textId="69C0EFDD" w:rsidR="00377F6F" w:rsidRDefault="00377F6F" w:rsidP="00377F6F">
      <w:pPr>
        <w:pStyle w:val="Normalidesun"/>
        <w:rPr>
          <w:b/>
          <w:bCs/>
          <w:sz w:val="32"/>
          <w:szCs w:val="32"/>
        </w:rPr>
      </w:pPr>
      <w:bookmarkStart w:id="0" w:name="_Hlk134715562"/>
      <w:bookmarkEnd w:id="0"/>
    </w:p>
    <w:p w14:paraId="349C4193" w14:textId="21848C02" w:rsidR="00377F6F" w:rsidRPr="00063F0B" w:rsidRDefault="00377F6F" w:rsidP="009460FC">
      <w:pPr>
        <w:jc w:val="center"/>
        <w:rPr>
          <w:sz w:val="30"/>
          <w:szCs w:val="30"/>
          <w:lang w:val="en-GB"/>
        </w:rPr>
      </w:pPr>
      <w:r>
        <w:rPr>
          <w:rFonts w:cs="Calibri"/>
        </w:rPr>
        <w:br w:type="page"/>
      </w:r>
    </w:p>
    <w:sdt>
      <w:sdtPr>
        <w:rPr>
          <w:rFonts w:asciiTheme="minorHAnsi" w:eastAsiaTheme="minorEastAsia" w:hAnsiTheme="minorHAnsi" w:cstheme="minorBidi"/>
          <w:color w:val="auto"/>
          <w:kern w:val="2"/>
          <w:sz w:val="22"/>
          <w:szCs w:val="22"/>
          <w:lang w:eastAsia="en-US"/>
          <w14:ligatures w14:val="standardContextual"/>
        </w:rPr>
        <w:id w:val="947506475"/>
        <w:docPartObj>
          <w:docPartGallery w:val="Table of Contents"/>
          <w:docPartUnique/>
        </w:docPartObj>
      </w:sdtPr>
      <w:sdtEndPr>
        <w:rPr>
          <w:b/>
          <w:bCs/>
        </w:rPr>
      </w:sdtEndPr>
      <w:sdtContent>
        <w:p w14:paraId="51FC777E" w14:textId="2EE28613" w:rsidR="005E50D2" w:rsidRDefault="0065112A" w:rsidP="00301681">
          <w:pPr>
            <w:pStyle w:val="En-ttedetabledesmatires"/>
            <w:shd w:val="clear" w:color="auto" w:fill="FFFFFF" w:themeFill="background1"/>
            <w:jc w:val="center"/>
            <w:rPr>
              <w:rFonts w:asciiTheme="minorHAnsi" w:hAnsiTheme="minorHAnsi" w:cstheme="minorHAnsi"/>
              <w:b/>
              <w:bCs/>
              <w:color w:val="auto"/>
              <w:sz w:val="30"/>
              <w:szCs w:val="30"/>
            </w:rPr>
          </w:pPr>
          <w:r>
            <w:rPr>
              <w:rFonts w:asciiTheme="minorHAnsi" w:hAnsiTheme="minorHAnsi" w:cstheme="minorHAnsi"/>
              <w:b/>
              <w:bCs/>
              <w:color w:val="auto"/>
              <w:sz w:val="30"/>
              <w:szCs w:val="30"/>
            </w:rPr>
            <w:t>TABLE DES MATIERES</w:t>
          </w:r>
        </w:p>
        <w:p w14:paraId="4AE7B7E7" w14:textId="77777777" w:rsidR="00301681" w:rsidRPr="00301681" w:rsidRDefault="00301681" w:rsidP="00301681">
          <w:pPr>
            <w:pStyle w:val="Normalidesun"/>
          </w:pPr>
        </w:p>
        <w:p w14:paraId="01AC098F" w14:textId="1AF9D0BD" w:rsidR="00020016" w:rsidRDefault="005E50D2">
          <w:pPr>
            <w:pStyle w:val="TM1"/>
            <w:rPr>
              <w:rFonts w:eastAsiaTheme="minorEastAsia"/>
              <w:noProof/>
              <w:sz w:val="24"/>
              <w:szCs w:val="24"/>
              <w:lang w:eastAsia="fr-FR"/>
            </w:rPr>
          </w:pPr>
          <w:r>
            <w:fldChar w:fldCharType="begin"/>
          </w:r>
          <w:r>
            <w:instrText xml:space="preserve"> TOC \o "1-3" \h \z \u </w:instrText>
          </w:r>
          <w:r>
            <w:fldChar w:fldCharType="separate"/>
          </w:r>
          <w:hyperlink w:anchor="_Toc187323491" w:history="1">
            <w:r w:rsidR="00020016" w:rsidRPr="007402FD">
              <w:rPr>
                <w:rStyle w:val="Lienhypertexte"/>
                <w:rFonts w:eastAsiaTheme="majorEastAsia"/>
                <w:noProof/>
              </w:rPr>
              <w:t>1.</w:t>
            </w:r>
            <w:r w:rsidR="00020016">
              <w:rPr>
                <w:rFonts w:eastAsiaTheme="minorEastAsia"/>
                <w:noProof/>
                <w:sz w:val="24"/>
                <w:szCs w:val="24"/>
                <w:lang w:eastAsia="fr-FR"/>
              </w:rPr>
              <w:tab/>
            </w:r>
            <w:r w:rsidR="00020016" w:rsidRPr="007402FD">
              <w:rPr>
                <w:rStyle w:val="Lienhypertexte"/>
                <w:rFonts w:eastAsiaTheme="majorEastAsia"/>
                <w:noProof/>
              </w:rPr>
              <w:t>Introduction</w:t>
            </w:r>
            <w:r w:rsidR="00020016">
              <w:rPr>
                <w:noProof/>
                <w:webHidden/>
              </w:rPr>
              <w:tab/>
            </w:r>
            <w:r w:rsidR="00020016">
              <w:rPr>
                <w:noProof/>
                <w:webHidden/>
              </w:rPr>
              <w:fldChar w:fldCharType="begin"/>
            </w:r>
            <w:r w:rsidR="00020016">
              <w:rPr>
                <w:noProof/>
                <w:webHidden/>
              </w:rPr>
              <w:instrText xml:space="preserve"> PAGEREF _Toc187323491 \h </w:instrText>
            </w:r>
            <w:r w:rsidR="00020016">
              <w:rPr>
                <w:noProof/>
                <w:webHidden/>
              </w:rPr>
            </w:r>
            <w:r w:rsidR="00020016">
              <w:rPr>
                <w:noProof/>
                <w:webHidden/>
              </w:rPr>
              <w:fldChar w:fldCharType="separate"/>
            </w:r>
            <w:r w:rsidR="00465AF4">
              <w:rPr>
                <w:noProof/>
                <w:webHidden/>
              </w:rPr>
              <w:t>3</w:t>
            </w:r>
            <w:r w:rsidR="00020016">
              <w:rPr>
                <w:noProof/>
                <w:webHidden/>
              </w:rPr>
              <w:fldChar w:fldCharType="end"/>
            </w:r>
          </w:hyperlink>
        </w:p>
        <w:p w14:paraId="3FF7593D" w14:textId="199578D7" w:rsidR="00020016" w:rsidRDefault="00020016">
          <w:pPr>
            <w:pStyle w:val="TM1"/>
            <w:rPr>
              <w:rFonts w:eastAsiaTheme="minorEastAsia"/>
              <w:noProof/>
              <w:sz w:val="24"/>
              <w:szCs w:val="24"/>
              <w:lang w:eastAsia="fr-FR"/>
            </w:rPr>
          </w:pPr>
          <w:hyperlink w:anchor="_Toc187323492" w:history="1">
            <w:r w:rsidRPr="007402FD">
              <w:rPr>
                <w:rStyle w:val="Lienhypertexte"/>
                <w:noProof/>
              </w:rPr>
              <w:t>2.</w:t>
            </w:r>
            <w:r>
              <w:rPr>
                <w:rFonts w:eastAsiaTheme="minorEastAsia"/>
                <w:noProof/>
                <w:sz w:val="24"/>
                <w:szCs w:val="24"/>
                <w:lang w:eastAsia="fr-FR"/>
              </w:rPr>
              <w:tab/>
            </w:r>
            <w:r w:rsidRPr="007402FD">
              <w:rPr>
                <w:rStyle w:val="Lienhypertexte"/>
                <w:noProof/>
              </w:rPr>
              <w:t>Presentation du montage</w:t>
            </w:r>
            <w:r>
              <w:rPr>
                <w:noProof/>
                <w:webHidden/>
              </w:rPr>
              <w:tab/>
            </w:r>
            <w:r>
              <w:rPr>
                <w:noProof/>
                <w:webHidden/>
              </w:rPr>
              <w:fldChar w:fldCharType="begin"/>
            </w:r>
            <w:r>
              <w:rPr>
                <w:noProof/>
                <w:webHidden/>
              </w:rPr>
              <w:instrText xml:space="preserve"> PAGEREF _Toc187323492 \h </w:instrText>
            </w:r>
            <w:r>
              <w:rPr>
                <w:noProof/>
                <w:webHidden/>
              </w:rPr>
            </w:r>
            <w:r>
              <w:rPr>
                <w:noProof/>
                <w:webHidden/>
              </w:rPr>
              <w:fldChar w:fldCharType="separate"/>
            </w:r>
            <w:r w:rsidR="00465AF4">
              <w:rPr>
                <w:noProof/>
                <w:webHidden/>
              </w:rPr>
              <w:t>4</w:t>
            </w:r>
            <w:r>
              <w:rPr>
                <w:noProof/>
                <w:webHidden/>
              </w:rPr>
              <w:fldChar w:fldCharType="end"/>
            </w:r>
          </w:hyperlink>
        </w:p>
        <w:p w14:paraId="0F274C09" w14:textId="1F63449E" w:rsidR="00020016" w:rsidRDefault="00020016">
          <w:pPr>
            <w:pStyle w:val="TM1"/>
            <w:rPr>
              <w:rFonts w:eastAsiaTheme="minorEastAsia"/>
              <w:noProof/>
              <w:sz w:val="24"/>
              <w:szCs w:val="24"/>
              <w:lang w:eastAsia="fr-FR"/>
            </w:rPr>
          </w:pPr>
          <w:hyperlink w:anchor="_Toc187323493" w:history="1">
            <w:r w:rsidRPr="007402FD">
              <w:rPr>
                <w:rStyle w:val="Lienhypertexte"/>
                <w:rFonts w:eastAsiaTheme="majorEastAsia"/>
                <w:noProof/>
              </w:rPr>
              <w:t>3.</w:t>
            </w:r>
            <w:r>
              <w:rPr>
                <w:rFonts w:eastAsiaTheme="minorEastAsia"/>
                <w:noProof/>
                <w:sz w:val="24"/>
                <w:szCs w:val="24"/>
                <w:lang w:eastAsia="fr-FR"/>
              </w:rPr>
              <w:tab/>
            </w:r>
            <w:r w:rsidRPr="007402FD">
              <w:rPr>
                <w:rStyle w:val="Lienhypertexte"/>
                <w:rFonts w:eastAsiaTheme="majorEastAsia"/>
                <w:noProof/>
              </w:rPr>
              <w:t>Etude du fonctionnement</w:t>
            </w:r>
            <w:r>
              <w:rPr>
                <w:noProof/>
                <w:webHidden/>
              </w:rPr>
              <w:tab/>
            </w:r>
            <w:r>
              <w:rPr>
                <w:noProof/>
                <w:webHidden/>
              </w:rPr>
              <w:fldChar w:fldCharType="begin"/>
            </w:r>
            <w:r>
              <w:rPr>
                <w:noProof/>
                <w:webHidden/>
              </w:rPr>
              <w:instrText xml:space="preserve"> PAGEREF _Toc187323493 \h </w:instrText>
            </w:r>
            <w:r>
              <w:rPr>
                <w:noProof/>
                <w:webHidden/>
              </w:rPr>
            </w:r>
            <w:r>
              <w:rPr>
                <w:noProof/>
                <w:webHidden/>
              </w:rPr>
              <w:fldChar w:fldCharType="separate"/>
            </w:r>
            <w:r w:rsidR="00465AF4">
              <w:rPr>
                <w:noProof/>
                <w:webHidden/>
              </w:rPr>
              <w:t>5</w:t>
            </w:r>
            <w:r>
              <w:rPr>
                <w:noProof/>
                <w:webHidden/>
              </w:rPr>
              <w:fldChar w:fldCharType="end"/>
            </w:r>
          </w:hyperlink>
        </w:p>
        <w:p w14:paraId="719CBBB3" w14:textId="0CF6CB6E" w:rsidR="00020016" w:rsidRDefault="00020016">
          <w:pPr>
            <w:pStyle w:val="TM2"/>
            <w:tabs>
              <w:tab w:val="left" w:pos="960"/>
              <w:tab w:val="right" w:leader="dot" w:pos="9062"/>
            </w:tabs>
            <w:rPr>
              <w:rFonts w:eastAsiaTheme="minorEastAsia"/>
              <w:noProof/>
              <w:sz w:val="24"/>
              <w:szCs w:val="24"/>
              <w:lang w:eastAsia="fr-FR"/>
            </w:rPr>
          </w:pPr>
          <w:hyperlink w:anchor="_Toc187323494" w:history="1">
            <w:r w:rsidRPr="007402FD">
              <w:rPr>
                <w:rStyle w:val="Lienhypertexte"/>
                <w:rFonts w:eastAsiaTheme="majorEastAsia"/>
                <w:noProof/>
              </w:rPr>
              <w:t>3.1.</w:t>
            </w:r>
            <w:r>
              <w:rPr>
                <w:rFonts w:eastAsiaTheme="minorEastAsia"/>
                <w:noProof/>
                <w:sz w:val="24"/>
                <w:szCs w:val="24"/>
                <w:lang w:eastAsia="fr-FR"/>
              </w:rPr>
              <w:tab/>
            </w:r>
            <w:r w:rsidRPr="007402FD">
              <w:rPr>
                <w:rStyle w:val="Lienhypertexte"/>
                <w:rFonts w:eastAsiaTheme="majorEastAsia"/>
                <w:noProof/>
              </w:rPr>
              <w:t>DéfinitIon des équations</w:t>
            </w:r>
            <w:r>
              <w:rPr>
                <w:noProof/>
                <w:webHidden/>
              </w:rPr>
              <w:tab/>
            </w:r>
            <w:r>
              <w:rPr>
                <w:noProof/>
                <w:webHidden/>
              </w:rPr>
              <w:fldChar w:fldCharType="begin"/>
            </w:r>
            <w:r>
              <w:rPr>
                <w:noProof/>
                <w:webHidden/>
              </w:rPr>
              <w:instrText xml:space="preserve"> PAGEREF _Toc187323494 \h </w:instrText>
            </w:r>
            <w:r>
              <w:rPr>
                <w:noProof/>
                <w:webHidden/>
              </w:rPr>
            </w:r>
            <w:r>
              <w:rPr>
                <w:noProof/>
                <w:webHidden/>
              </w:rPr>
              <w:fldChar w:fldCharType="separate"/>
            </w:r>
            <w:r w:rsidR="00465AF4">
              <w:rPr>
                <w:noProof/>
                <w:webHidden/>
              </w:rPr>
              <w:t>5</w:t>
            </w:r>
            <w:r>
              <w:rPr>
                <w:noProof/>
                <w:webHidden/>
              </w:rPr>
              <w:fldChar w:fldCharType="end"/>
            </w:r>
          </w:hyperlink>
        </w:p>
        <w:p w14:paraId="24D9B857" w14:textId="23051174" w:rsidR="00020016" w:rsidRDefault="00020016">
          <w:pPr>
            <w:pStyle w:val="TM2"/>
            <w:tabs>
              <w:tab w:val="left" w:pos="960"/>
              <w:tab w:val="right" w:leader="dot" w:pos="9062"/>
            </w:tabs>
            <w:rPr>
              <w:rFonts w:eastAsiaTheme="minorEastAsia"/>
              <w:noProof/>
              <w:sz w:val="24"/>
              <w:szCs w:val="24"/>
              <w:lang w:eastAsia="fr-FR"/>
            </w:rPr>
          </w:pPr>
          <w:hyperlink w:anchor="_Toc187323495" w:history="1">
            <w:r w:rsidRPr="007402FD">
              <w:rPr>
                <w:rStyle w:val="Lienhypertexte"/>
                <w:rFonts w:eastAsiaTheme="majorEastAsia"/>
                <w:noProof/>
              </w:rPr>
              <w:t>3.2.</w:t>
            </w:r>
            <w:r>
              <w:rPr>
                <w:rFonts w:eastAsiaTheme="minorEastAsia"/>
                <w:noProof/>
                <w:sz w:val="24"/>
                <w:szCs w:val="24"/>
                <w:lang w:eastAsia="fr-FR"/>
              </w:rPr>
              <w:tab/>
            </w:r>
            <w:r w:rsidRPr="007402FD">
              <w:rPr>
                <w:rStyle w:val="Lienhypertexte"/>
                <w:rFonts w:eastAsiaTheme="majorEastAsia"/>
                <w:noProof/>
              </w:rPr>
              <w:t>Recherche des valeurs moyennes</w:t>
            </w:r>
            <w:r>
              <w:rPr>
                <w:noProof/>
                <w:webHidden/>
              </w:rPr>
              <w:tab/>
            </w:r>
            <w:r>
              <w:rPr>
                <w:noProof/>
                <w:webHidden/>
              </w:rPr>
              <w:fldChar w:fldCharType="begin"/>
            </w:r>
            <w:r>
              <w:rPr>
                <w:noProof/>
                <w:webHidden/>
              </w:rPr>
              <w:instrText xml:space="preserve"> PAGEREF _Toc187323495 \h </w:instrText>
            </w:r>
            <w:r>
              <w:rPr>
                <w:noProof/>
                <w:webHidden/>
              </w:rPr>
            </w:r>
            <w:r>
              <w:rPr>
                <w:noProof/>
                <w:webHidden/>
              </w:rPr>
              <w:fldChar w:fldCharType="separate"/>
            </w:r>
            <w:r w:rsidR="00465AF4">
              <w:rPr>
                <w:noProof/>
                <w:webHidden/>
              </w:rPr>
              <w:t>6</w:t>
            </w:r>
            <w:r>
              <w:rPr>
                <w:noProof/>
                <w:webHidden/>
              </w:rPr>
              <w:fldChar w:fldCharType="end"/>
            </w:r>
          </w:hyperlink>
        </w:p>
        <w:p w14:paraId="4F81B440" w14:textId="5989241E" w:rsidR="00020016" w:rsidRDefault="00020016">
          <w:pPr>
            <w:pStyle w:val="TM2"/>
            <w:tabs>
              <w:tab w:val="left" w:pos="960"/>
              <w:tab w:val="right" w:leader="dot" w:pos="9062"/>
            </w:tabs>
            <w:rPr>
              <w:rFonts w:eastAsiaTheme="minorEastAsia"/>
              <w:noProof/>
              <w:sz w:val="24"/>
              <w:szCs w:val="24"/>
              <w:lang w:eastAsia="fr-FR"/>
            </w:rPr>
          </w:pPr>
          <w:hyperlink w:anchor="_Toc187323496" w:history="1">
            <w:r w:rsidRPr="007402FD">
              <w:rPr>
                <w:rStyle w:val="Lienhypertexte"/>
                <w:rFonts w:eastAsiaTheme="majorEastAsia"/>
                <w:noProof/>
              </w:rPr>
              <w:t>3.3.</w:t>
            </w:r>
            <w:r>
              <w:rPr>
                <w:rFonts w:eastAsiaTheme="minorEastAsia"/>
                <w:noProof/>
                <w:sz w:val="24"/>
                <w:szCs w:val="24"/>
                <w:lang w:eastAsia="fr-FR"/>
              </w:rPr>
              <w:tab/>
            </w:r>
            <w:r w:rsidRPr="007402FD">
              <w:rPr>
                <w:rStyle w:val="Lienhypertexte"/>
                <w:rFonts w:eastAsiaTheme="majorEastAsia"/>
                <w:noProof/>
              </w:rPr>
              <w:t>Contrainte sur l’inductance</w:t>
            </w:r>
            <w:r>
              <w:rPr>
                <w:noProof/>
                <w:webHidden/>
              </w:rPr>
              <w:tab/>
            </w:r>
            <w:r>
              <w:rPr>
                <w:noProof/>
                <w:webHidden/>
              </w:rPr>
              <w:fldChar w:fldCharType="begin"/>
            </w:r>
            <w:r>
              <w:rPr>
                <w:noProof/>
                <w:webHidden/>
              </w:rPr>
              <w:instrText xml:space="preserve"> PAGEREF _Toc187323496 \h </w:instrText>
            </w:r>
            <w:r>
              <w:rPr>
                <w:noProof/>
                <w:webHidden/>
              </w:rPr>
            </w:r>
            <w:r>
              <w:rPr>
                <w:noProof/>
                <w:webHidden/>
              </w:rPr>
              <w:fldChar w:fldCharType="separate"/>
            </w:r>
            <w:r w:rsidR="00465AF4">
              <w:rPr>
                <w:noProof/>
                <w:webHidden/>
              </w:rPr>
              <w:t>8</w:t>
            </w:r>
            <w:r>
              <w:rPr>
                <w:noProof/>
                <w:webHidden/>
              </w:rPr>
              <w:fldChar w:fldCharType="end"/>
            </w:r>
          </w:hyperlink>
        </w:p>
        <w:p w14:paraId="3DECE280" w14:textId="6F25B988" w:rsidR="00020016" w:rsidRDefault="00020016">
          <w:pPr>
            <w:pStyle w:val="TM2"/>
            <w:tabs>
              <w:tab w:val="left" w:pos="960"/>
              <w:tab w:val="right" w:leader="dot" w:pos="9062"/>
            </w:tabs>
            <w:rPr>
              <w:rFonts w:eastAsiaTheme="minorEastAsia"/>
              <w:noProof/>
              <w:sz w:val="24"/>
              <w:szCs w:val="24"/>
              <w:lang w:eastAsia="fr-FR"/>
            </w:rPr>
          </w:pPr>
          <w:hyperlink w:anchor="_Toc187323497" w:history="1">
            <w:r w:rsidRPr="007402FD">
              <w:rPr>
                <w:rStyle w:val="Lienhypertexte"/>
                <w:rFonts w:eastAsiaTheme="majorEastAsia"/>
                <w:noProof/>
              </w:rPr>
              <w:t>3.4.</w:t>
            </w:r>
            <w:r>
              <w:rPr>
                <w:rFonts w:eastAsiaTheme="minorEastAsia"/>
                <w:noProof/>
                <w:sz w:val="24"/>
                <w:szCs w:val="24"/>
                <w:lang w:eastAsia="fr-FR"/>
              </w:rPr>
              <w:tab/>
            </w:r>
            <w:r w:rsidRPr="007402FD">
              <w:rPr>
                <w:rStyle w:val="Lienhypertexte"/>
                <w:rFonts w:eastAsiaTheme="majorEastAsia"/>
                <w:noProof/>
              </w:rPr>
              <w:t>Contrainte sur le condensateur</w:t>
            </w:r>
            <w:r>
              <w:rPr>
                <w:noProof/>
                <w:webHidden/>
              </w:rPr>
              <w:tab/>
            </w:r>
            <w:r>
              <w:rPr>
                <w:noProof/>
                <w:webHidden/>
              </w:rPr>
              <w:fldChar w:fldCharType="begin"/>
            </w:r>
            <w:r>
              <w:rPr>
                <w:noProof/>
                <w:webHidden/>
              </w:rPr>
              <w:instrText xml:space="preserve"> PAGEREF _Toc187323497 \h </w:instrText>
            </w:r>
            <w:r>
              <w:rPr>
                <w:noProof/>
                <w:webHidden/>
              </w:rPr>
            </w:r>
            <w:r>
              <w:rPr>
                <w:noProof/>
                <w:webHidden/>
              </w:rPr>
              <w:fldChar w:fldCharType="separate"/>
            </w:r>
            <w:r w:rsidR="00465AF4">
              <w:rPr>
                <w:noProof/>
                <w:webHidden/>
              </w:rPr>
              <w:t>9</w:t>
            </w:r>
            <w:r>
              <w:rPr>
                <w:noProof/>
                <w:webHidden/>
              </w:rPr>
              <w:fldChar w:fldCharType="end"/>
            </w:r>
          </w:hyperlink>
        </w:p>
        <w:p w14:paraId="43BA2DE1" w14:textId="0E84BFF1" w:rsidR="00020016" w:rsidRDefault="00020016">
          <w:pPr>
            <w:pStyle w:val="TM2"/>
            <w:tabs>
              <w:tab w:val="left" w:pos="960"/>
              <w:tab w:val="right" w:leader="dot" w:pos="9062"/>
            </w:tabs>
            <w:rPr>
              <w:rFonts w:eastAsiaTheme="minorEastAsia"/>
              <w:noProof/>
              <w:sz w:val="24"/>
              <w:szCs w:val="24"/>
              <w:lang w:eastAsia="fr-FR"/>
            </w:rPr>
          </w:pPr>
          <w:hyperlink w:anchor="_Toc187323498" w:history="1">
            <w:r w:rsidRPr="007402FD">
              <w:rPr>
                <w:rStyle w:val="Lienhypertexte"/>
                <w:rFonts w:eastAsiaTheme="majorEastAsia"/>
                <w:noProof/>
              </w:rPr>
              <w:t>3.5.</w:t>
            </w:r>
            <w:r>
              <w:rPr>
                <w:rFonts w:eastAsiaTheme="minorEastAsia"/>
                <w:noProof/>
                <w:sz w:val="24"/>
                <w:szCs w:val="24"/>
                <w:lang w:eastAsia="fr-FR"/>
              </w:rPr>
              <w:tab/>
            </w:r>
            <w:r w:rsidRPr="007402FD">
              <w:rPr>
                <w:rStyle w:val="Lienhypertexte"/>
                <w:rFonts w:eastAsiaTheme="majorEastAsia"/>
                <w:noProof/>
              </w:rPr>
              <w:t>Contraintes sur les semis-conducteurs</w:t>
            </w:r>
            <w:r>
              <w:rPr>
                <w:noProof/>
                <w:webHidden/>
              </w:rPr>
              <w:tab/>
            </w:r>
            <w:r>
              <w:rPr>
                <w:noProof/>
                <w:webHidden/>
              </w:rPr>
              <w:fldChar w:fldCharType="begin"/>
            </w:r>
            <w:r>
              <w:rPr>
                <w:noProof/>
                <w:webHidden/>
              </w:rPr>
              <w:instrText xml:space="preserve"> PAGEREF _Toc187323498 \h </w:instrText>
            </w:r>
            <w:r>
              <w:rPr>
                <w:noProof/>
                <w:webHidden/>
              </w:rPr>
            </w:r>
            <w:r>
              <w:rPr>
                <w:noProof/>
                <w:webHidden/>
              </w:rPr>
              <w:fldChar w:fldCharType="separate"/>
            </w:r>
            <w:r w:rsidR="00465AF4">
              <w:rPr>
                <w:noProof/>
                <w:webHidden/>
              </w:rPr>
              <w:t>12</w:t>
            </w:r>
            <w:r>
              <w:rPr>
                <w:noProof/>
                <w:webHidden/>
              </w:rPr>
              <w:fldChar w:fldCharType="end"/>
            </w:r>
          </w:hyperlink>
        </w:p>
        <w:p w14:paraId="587EE15C" w14:textId="2365DE35" w:rsidR="00020016" w:rsidRDefault="00020016">
          <w:pPr>
            <w:pStyle w:val="TM1"/>
            <w:rPr>
              <w:rFonts w:eastAsiaTheme="minorEastAsia"/>
              <w:noProof/>
              <w:sz w:val="24"/>
              <w:szCs w:val="24"/>
              <w:lang w:eastAsia="fr-FR"/>
            </w:rPr>
          </w:pPr>
          <w:hyperlink w:anchor="_Toc187323499" w:history="1">
            <w:r w:rsidRPr="007402FD">
              <w:rPr>
                <w:rStyle w:val="Lienhypertexte"/>
                <w:noProof/>
              </w:rPr>
              <w:t>4.</w:t>
            </w:r>
            <w:r>
              <w:rPr>
                <w:rFonts w:eastAsiaTheme="minorEastAsia"/>
                <w:noProof/>
                <w:sz w:val="24"/>
                <w:szCs w:val="24"/>
                <w:lang w:eastAsia="fr-FR"/>
              </w:rPr>
              <w:tab/>
            </w:r>
            <w:r w:rsidRPr="007402FD">
              <w:rPr>
                <w:rStyle w:val="Lienhypertexte"/>
                <w:noProof/>
              </w:rPr>
              <w:t>Choix des composants</w:t>
            </w:r>
            <w:r>
              <w:rPr>
                <w:noProof/>
                <w:webHidden/>
              </w:rPr>
              <w:tab/>
            </w:r>
            <w:r>
              <w:rPr>
                <w:noProof/>
                <w:webHidden/>
              </w:rPr>
              <w:fldChar w:fldCharType="begin"/>
            </w:r>
            <w:r>
              <w:rPr>
                <w:noProof/>
                <w:webHidden/>
              </w:rPr>
              <w:instrText xml:space="preserve"> PAGEREF _Toc187323499 \h </w:instrText>
            </w:r>
            <w:r>
              <w:rPr>
                <w:noProof/>
                <w:webHidden/>
              </w:rPr>
            </w:r>
            <w:r>
              <w:rPr>
                <w:noProof/>
                <w:webHidden/>
              </w:rPr>
              <w:fldChar w:fldCharType="separate"/>
            </w:r>
            <w:r w:rsidR="00465AF4">
              <w:rPr>
                <w:noProof/>
                <w:webHidden/>
              </w:rPr>
              <w:t>13</w:t>
            </w:r>
            <w:r>
              <w:rPr>
                <w:noProof/>
                <w:webHidden/>
              </w:rPr>
              <w:fldChar w:fldCharType="end"/>
            </w:r>
          </w:hyperlink>
        </w:p>
        <w:p w14:paraId="16987159" w14:textId="27AA6E06" w:rsidR="00020016" w:rsidRDefault="00020016">
          <w:pPr>
            <w:pStyle w:val="TM2"/>
            <w:tabs>
              <w:tab w:val="left" w:pos="960"/>
              <w:tab w:val="right" w:leader="dot" w:pos="9062"/>
            </w:tabs>
            <w:rPr>
              <w:rFonts w:eastAsiaTheme="minorEastAsia"/>
              <w:noProof/>
              <w:sz w:val="24"/>
              <w:szCs w:val="24"/>
              <w:lang w:eastAsia="fr-FR"/>
            </w:rPr>
          </w:pPr>
          <w:hyperlink w:anchor="_Toc187323500" w:history="1">
            <w:r w:rsidRPr="007402FD">
              <w:rPr>
                <w:rStyle w:val="Lienhypertexte"/>
                <w:rFonts w:eastAsiaTheme="majorEastAsia"/>
                <w:noProof/>
              </w:rPr>
              <w:t>4.1.</w:t>
            </w:r>
            <w:r>
              <w:rPr>
                <w:rFonts w:eastAsiaTheme="minorEastAsia"/>
                <w:noProof/>
                <w:sz w:val="24"/>
                <w:szCs w:val="24"/>
                <w:lang w:eastAsia="fr-FR"/>
              </w:rPr>
              <w:tab/>
            </w:r>
            <w:r w:rsidRPr="007402FD">
              <w:rPr>
                <w:rStyle w:val="Lienhypertexte"/>
                <w:rFonts w:eastAsiaTheme="majorEastAsia"/>
                <w:noProof/>
              </w:rPr>
              <w:t>Grandeurs du circuit</w:t>
            </w:r>
            <w:r>
              <w:rPr>
                <w:noProof/>
                <w:webHidden/>
              </w:rPr>
              <w:tab/>
            </w:r>
            <w:r>
              <w:rPr>
                <w:noProof/>
                <w:webHidden/>
              </w:rPr>
              <w:fldChar w:fldCharType="begin"/>
            </w:r>
            <w:r>
              <w:rPr>
                <w:noProof/>
                <w:webHidden/>
              </w:rPr>
              <w:instrText xml:space="preserve"> PAGEREF _Toc187323500 \h </w:instrText>
            </w:r>
            <w:r>
              <w:rPr>
                <w:noProof/>
                <w:webHidden/>
              </w:rPr>
            </w:r>
            <w:r>
              <w:rPr>
                <w:noProof/>
                <w:webHidden/>
              </w:rPr>
              <w:fldChar w:fldCharType="separate"/>
            </w:r>
            <w:r w:rsidR="00465AF4">
              <w:rPr>
                <w:noProof/>
                <w:webHidden/>
              </w:rPr>
              <w:t>13</w:t>
            </w:r>
            <w:r>
              <w:rPr>
                <w:noProof/>
                <w:webHidden/>
              </w:rPr>
              <w:fldChar w:fldCharType="end"/>
            </w:r>
          </w:hyperlink>
        </w:p>
        <w:p w14:paraId="71411E86" w14:textId="02595D97" w:rsidR="00020016" w:rsidRDefault="00020016">
          <w:pPr>
            <w:pStyle w:val="TM2"/>
            <w:tabs>
              <w:tab w:val="left" w:pos="960"/>
              <w:tab w:val="right" w:leader="dot" w:pos="9062"/>
            </w:tabs>
            <w:rPr>
              <w:rFonts w:eastAsiaTheme="minorEastAsia"/>
              <w:noProof/>
              <w:sz w:val="24"/>
              <w:szCs w:val="24"/>
              <w:lang w:eastAsia="fr-FR"/>
            </w:rPr>
          </w:pPr>
          <w:hyperlink w:anchor="_Toc187323501" w:history="1">
            <w:r w:rsidRPr="007402FD">
              <w:rPr>
                <w:rStyle w:val="Lienhypertexte"/>
                <w:rFonts w:eastAsiaTheme="majorEastAsia"/>
                <w:noProof/>
              </w:rPr>
              <w:t>4.2.</w:t>
            </w:r>
            <w:r>
              <w:rPr>
                <w:rFonts w:eastAsiaTheme="minorEastAsia"/>
                <w:noProof/>
                <w:sz w:val="24"/>
                <w:szCs w:val="24"/>
                <w:lang w:eastAsia="fr-FR"/>
              </w:rPr>
              <w:tab/>
            </w:r>
            <w:r w:rsidRPr="007402FD">
              <w:rPr>
                <w:rStyle w:val="Lienhypertexte"/>
                <w:rFonts w:eastAsiaTheme="majorEastAsia"/>
                <w:noProof/>
              </w:rPr>
              <w:t>Choix de l’inductance</w:t>
            </w:r>
            <w:r>
              <w:rPr>
                <w:noProof/>
                <w:webHidden/>
              </w:rPr>
              <w:tab/>
            </w:r>
            <w:r>
              <w:rPr>
                <w:noProof/>
                <w:webHidden/>
              </w:rPr>
              <w:fldChar w:fldCharType="begin"/>
            </w:r>
            <w:r>
              <w:rPr>
                <w:noProof/>
                <w:webHidden/>
              </w:rPr>
              <w:instrText xml:space="preserve"> PAGEREF _Toc187323501 \h </w:instrText>
            </w:r>
            <w:r>
              <w:rPr>
                <w:noProof/>
                <w:webHidden/>
              </w:rPr>
            </w:r>
            <w:r>
              <w:rPr>
                <w:noProof/>
                <w:webHidden/>
              </w:rPr>
              <w:fldChar w:fldCharType="separate"/>
            </w:r>
            <w:r w:rsidR="00465AF4">
              <w:rPr>
                <w:noProof/>
                <w:webHidden/>
              </w:rPr>
              <w:t>13</w:t>
            </w:r>
            <w:r>
              <w:rPr>
                <w:noProof/>
                <w:webHidden/>
              </w:rPr>
              <w:fldChar w:fldCharType="end"/>
            </w:r>
          </w:hyperlink>
        </w:p>
        <w:p w14:paraId="6A3CE78C" w14:textId="687C8B99" w:rsidR="00020016" w:rsidRDefault="00020016">
          <w:pPr>
            <w:pStyle w:val="TM2"/>
            <w:tabs>
              <w:tab w:val="left" w:pos="960"/>
              <w:tab w:val="right" w:leader="dot" w:pos="9062"/>
            </w:tabs>
            <w:rPr>
              <w:rFonts w:eastAsiaTheme="minorEastAsia"/>
              <w:noProof/>
              <w:sz w:val="24"/>
              <w:szCs w:val="24"/>
              <w:lang w:eastAsia="fr-FR"/>
            </w:rPr>
          </w:pPr>
          <w:hyperlink w:anchor="_Toc187323502" w:history="1">
            <w:r w:rsidRPr="007402FD">
              <w:rPr>
                <w:rStyle w:val="Lienhypertexte"/>
                <w:rFonts w:eastAsiaTheme="majorEastAsia"/>
                <w:noProof/>
              </w:rPr>
              <w:t>4.3.</w:t>
            </w:r>
            <w:r>
              <w:rPr>
                <w:rFonts w:eastAsiaTheme="minorEastAsia"/>
                <w:noProof/>
                <w:sz w:val="24"/>
                <w:szCs w:val="24"/>
                <w:lang w:eastAsia="fr-FR"/>
              </w:rPr>
              <w:tab/>
            </w:r>
            <w:r w:rsidRPr="007402FD">
              <w:rPr>
                <w:rStyle w:val="Lienhypertexte"/>
                <w:rFonts w:eastAsiaTheme="majorEastAsia"/>
                <w:noProof/>
              </w:rPr>
              <w:t>Choix du condensateur</w:t>
            </w:r>
            <w:r>
              <w:rPr>
                <w:noProof/>
                <w:webHidden/>
              </w:rPr>
              <w:tab/>
            </w:r>
            <w:r>
              <w:rPr>
                <w:noProof/>
                <w:webHidden/>
              </w:rPr>
              <w:fldChar w:fldCharType="begin"/>
            </w:r>
            <w:r>
              <w:rPr>
                <w:noProof/>
                <w:webHidden/>
              </w:rPr>
              <w:instrText xml:space="preserve"> PAGEREF _Toc187323502 \h </w:instrText>
            </w:r>
            <w:r>
              <w:rPr>
                <w:noProof/>
                <w:webHidden/>
              </w:rPr>
            </w:r>
            <w:r>
              <w:rPr>
                <w:noProof/>
                <w:webHidden/>
              </w:rPr>
              <w:fldChar w:fldCharType="separate"/>
            </w:r>
            <w:r w:rsidR="00465AF4">
              <w:rPr>
                <w:noProof/>
                <w:webHidden/>
              </w:rPr>
              <w:t>14</w:t>
            </w:r>
            <w:r>
              <w:rPr>
                <w:noProof/>
                <w:webHidden/>
              </w:rPr>
              <w:fldChar w:fldCharType="end"/>
            </w:r>
          </w:hyperlink>
        </w:p>
        <w:p w14:paraId="3D8BE337" w14:textId="796D1F20" w:rsidR="00020016" w:rsidRDefault="00020016">
          <w:pPr>
            <w:pStyle w:val="TM2"/>
            <w:tabs>
              <w:tab w:val="left" w:pos="960"/>
              <w:tab w:val="right" w:leader="dot" w:pos="9062"/>
            </w:tabs>
            <w:rPr>
              <w:rFonts w:eastAsiaTheme="minorEastAsia"/>
              <w:noProof/>
              <w:sz w:val="24"/>
              <w:szCs w:val="24"/>
              <w:lang w:eastAsia="fr-FR"/>
            </w:rPr>
          </w:pPr>
          <w:hyperlink w:anchor="_Toc187323503" w:history="1">
            <w:r w:rsidRPr="007402FD">
              <w:rPr>
                <w:rStyle w:val="Lienhypertexte"/>
                <w:rFonts w:eastAsiaTheme="majorEastAsia"/>
                <w:noProof/>
              </w:rPr>
              <w:t>4.4.</w:t>
            </w:r>
            <w:r>
              <w:rPr>
                <w:rFonts w:eastAsiaTheme="minorEastAsia"/>
                <w:noProof/>
                <w:sz w:val="24"/>
                <w:szCs w:val="24"/>
                <w:lang w:eastAsia="fr-FR"/>
              </w:rPr>
              <w:tab/>
            </w:r>
            <w:r w:rsidRPr="007402FD">
              <w:rPr>
                <w:rStyle w:val="Lienhypertexte"/>
                <w:rFonts w:eastAsiaTheme="majorEastAsia"/>
                <w:noProof/>
              </w:rPr>
              <w:t>Choix de la transistor</w:t>
            </w:r>
            <w:r>
              <w:rPr>
                <w:noProof/>
                <w:webHidden/>
              </w:rPr>
              <w:tab/>
            </w:r>
            <w:r>
              <w:rPr>
                <w:noProof/>
                <w:webHidden/>
              </w:rPr>
              <w:fldChar w:fldCharType="begin"/>
            </w:r>
            <w:r>
              <w:rPr>
                <w:noProof/>
                <w:webHidden/>
              </w:rPr>
              <w:instrText xml:space="preserve"> PAGEREF _Toc187323503 \h </w:instrText>
            </w:r>
            <w:r>
              <w:rPr>
                <w:noProof/>
                <w:webHidden/>
              </w:rPr>
            </w:r>
            <w:r>
              <w:rPr>
                <w:noProof/>
                <w:webHidden/>
              </w:rPr>
              <w:fldChar w:fldCharType="separate"/>
            </w:r>
            <w:r w:rsidR="00465AF4">
              <w:rPr>
                <w:noProof/>
                <w:webHidden/>
              </w:rPr>
              <w:t>14</w:t>
            </w:r>
            <w:r>
              <w:rPr>
                <w:noProof/>
                <w:webHidden/>
              </w:rPr>
              <w:fldChar w:fldCharType="end"/>
            </w:r>
          </w:hyperlink>
        </w:p>
        <w:p w14:paraId="3A988A66" w14:textId="1BA93486" w:rsidR="00020016" w:rsidRDefault="00020016">
          <w:pPr>
            <w:pStyle w:val="TM2"/>
            <w:tabs>
              <w:tab w:val="left" w:pos="960"/>
              <w:tab w:val="right" w:leader="dot" w:pos="9062"/>
            </w:tabs>
            <w:rPr>
              <w:rFonts w:eastAsiaTheme="minorEastAsia"/>
              <w:noProof/>
              <w:sz w:val="24"/>
              <w:szCs w:val="24"/>
              <w:lang w:eastAsia="fr-FR"/>
            </w:rPr>
          </w:pPr>
          <w:hyperlink w:anchor="_Toc187323504" w:history="1">
            <w:r w:rsidRPr="007402FD">
              <w:rPr>
                <w:rStyle w:val="Lienhypertexte"/>
                <w:rFonts w:eastAsiaTheme="majorEastAsia"/>
                <w:noProof/>
              </w:rPr>
              <w:t>4.5.</w:t>
            </w:r>
            <w:r>
              <w:rPr>
                <w:rFonts w:eastAsiaTheme="minorEastAsia"/>
                <w:noProof/>
                <w:sz w:val="24"/>
                <w:szCs w:val="24"/>
                <w:lang w:eastAsia="fr-FR"/>
              </w:rPr>
              <w:tab/>
            </w:r>
            <w:r w:rsidRPr="007402FD">
              <w:rPr>
                <w:rStyle w:val="Lienhypertexte"/>
                <w:rFonts w:eastAsiaTheme="majorEastAsia"/>
                <w:noProof/>
              </w:rPr>
              <w:t>Choix de la diode</w:t>
            </w:r>
            <w:r>
              <w:rPr>
                <w:noProof/>
                <w:webHidden/>
              </w:rPr>
              <w:tab/>
            </w:r>
            <w:r>
              <w:rPr>
                <w:noProof/>
                <w:webHidden/>
              </w:rPr>
              <w:fldChar w:fldCharType="begin"/>
            </w:r>
            <w:r>
              <w:rPr>
                <w:noProof/>
                <w:webHidden/>
              </w:rPr>
              <w:instrText xml:space="preserve"> PAGEREF _Toc187323504 \h </w:instrText>
            </w:r>
            <w:r>
              <w:rPr>
                <w:noProof/>
                <w:webHidden/>
              </w:rPr>
            </w:r>
            <w:r>
              <w:rPr>
                <w:noProof/>
                <w:webHidden/>
              </w:rPr>
              <w:fldChar w:fldCharType="separate"/>
            </w:r>
            <w:r w:rsidR="00465AF4">
              <w:rPr>
                <w:noProof/>
                <w:webHidden/>
              </w:rPr>
              <w:t>15</w:t>
            </w:r>
            <w:r>
              <w:rPr>
                <w:noProof/>
                <w:webHidden/>
              </w:rPr>
              <w:fldChar w:fldCharType="end"/>
            </w:r>
          </w:hyperlink>
        </w:p>
        <w:p w14:paraId="09024798" w14:textId="4672C377" w:rsidR="00020016" w:rsidRDefault="00020016">
          <w:pPr>
            <w:pStyle w:val="TM1"/>
            <w:rPr>
              <w:rFonts w:eastAsiaTheme="minorEastAsia"/>
              <w:noProof/>
              <w:sz w:val="24"/>
              <w:szCs w:val="24"/>
              <w:lang w:eastAsia="fr-FR"/>
            </w:rPr>
          </w:pPr>
          <w:hyperlink w:anchor="_Toc187323505" w:history="1">
            <w:r w:rsidRPr="007402FD">
              <w:rPr>
                <w:rStyle w:val="Lienhypertexte"/>
                <w:noProof/>
              </w:rPr>
              <w:t>5.</w:t>
            </w:r>
            <w:r>
              <w:rPr>
                <w:rFonts w:eastAsiaTheme="minorEastAsia"/>
                <w:noProof/>
                <w:sz w:val="24"/>
                <w:szCs w:val="24"/>
                <w:lang w:eastAsia="fr-FR"/>
              </w:rPr>
              <w:tab/>
            </w:r>
            <w:r w:rsidRPr="007402FD">
              <w:rPr>
                <w:rStyle w:val="Lienhypertexte"/>
                <w:noProof/>
              </w:rPr>
              <w:t>Conclusion</w:t>
            </w:r>
            <w:r>
              <w:rPr>
                <w:noProof/>
                <w:webHidden/>
              </w:rPr>
              <w:tab/>
            </w:r>
            <w:r>
              <w:rPr>
                <w:noProof/>
                <w:webHidden/>
              </w:rPr>
              <w:fldChar w:fldCharType="begin"/>
            </w:r>
            <w:r>
              <w:rPr>
                <w:noProof/>
                <w:webHidden/>
              </w:rPr>
              <w:instrText xml:space="preserve"> PAGEREF _Toc187323505 \h </w:instrText>
            </w:r>
            <w:r>
              <w:rPr>
                <w:noProof/>
                <w:webHidden/>
              </w:rPr>
            </w:r>
            <w:r>
              <w:rPr>
                <w:noProof/>
                <w:webHidden/>
              </w:rPr>
              <w:fldChar w:fldCharType="separate"/>
            </w:r>
            <w:r w:rsidR="00465AF4">
              <w:rPr>
                <w:noProof/>
                <w:webHidden/>
              </w:rPr>
              <w:t>16</w:t>
            </w:r>
            <w:r>
              <w:rPr>
                <w:noProof/>
                <w:webHidden/>
              </w:rPr>
              <w:fldChar w:fldCharType="end"/>
            </w:r>
          </w:hyperlink>
        </w:p>
        <w:p w14:paraId="37815235" w14:textId="0B1E8842" w:rsidR="00020016" w:rsidRDefault="00020016">
          <w:pPr>
            <w:pStyle w:val="TM1"/>
            <w:rPr>
              <w:rFonts w:eastAsiaTheme="minorEastAsia"/>
              <w:noProof/>
              <w:sz w:val="24"/>
              <w:szCs w:val="24"/>
              <w:lang w:eastAsia="fr-FR"/>
            </w:rPr>
          </w:pPr>
          <w:hyperlink w:anchor="_Toc187323506" w:history="1">
            <w:r w:rsidRPr="007402FD">
              <w:rPr>
                <w:rStyle w:val="Lienhypertexte"/>
                <w:noProof/>
              </w:rPr>
              <w:t>6.</w:t>
            </w:r>
            <w:r>
              <w:rPr>
                <w:rFonts w:eastAsiaTheme="minorEastAsia"/>
                <w:noProof/>
                <w:sz w:val="24"/>
                <w:szCs w:val="24"/>
                <w:lang w:eastAsia="fr-FR"/>
              </w:rPr>
              <w:tab/>
            </w:r>
            <w:r w:rsidRPr="007402FD">
              <w:rPr>
                <w:rStyle w:val="Lienhypertexte"/>
                <w:noProof/>
              </w:rPr>
              <w:t>Annexes</w:t>
            </w:r>
            <w:r>
              <w:rPr>
                <w:noProof/>
                <w:webHidden/>
              </w:rPr>
              <w:tab/>
            </w:r>
            <w:r>
              <w:rPr>
                <w:noProof/>
                <w:webHidden/>
              </w:rPr>
              <w:fldChar w:fldCharType="begin"/>
            </w:r>
            <w:r>
              <w:rPr>
                <w:noProof/>
                <w:webHidden/>
              </w:rPr>
              <w:instrText xml:space="preserve"> PAGEREF _Toc187323506 \h </w:instrText>
            </w:r>
            <w:r>
              <w:rPr>
                <w:noProof/>
                <w:webHidden/>
              </w:rPr>
            </w:r>
            <w:r>
              <w:rPr>
                <w:noProof/>
                <w:webHidden/>
              </w:rPr>
              <w:fldChar w:fldCharType="separate"/>
            </w:r>
            <w:r w:rsidR="00465AF4">
              <w:rPr>
                <w:noProof/>
                <w:webHidden/>
              </w:rPr>
              <w:t>17</w:t>
            </w:r>
            <w:r>
              <w:rPr>
                <w:noProof/>
                <w:webHidden/>
              </w:rPr>
              <w:fldChar w:fldCharType="end"/>
            </w:r>
          </w:hyperlink>
        </w:p>
        <w:p w14:paraId="2A7BB4A7" w14:textId="773B99BC" w:rsidR="00301681" w:rsidRDefault="005E50D2">
          <w:pPr>
            <w:rPr>
              <w:b/>
              <w:bCs/>
            </w:rPr>
          </w:pPr>
          <w:r>
            <w:rPr>
              <w:b/>
              <w:bCs/>
            </w:rPr>
            <w:fldChar w:fldCharType="end"/>
          </w:r>
        </w:p>
      </w:sdtContent>
    </w:sdt>
    <w:p w14:paraId="4B416907" w14:textId="77777777" w:rsidR="00020016" w:rsidRDefault="00C73E20" w:rsidP="00020016">
      <w:pPr>
        <w:tabs>
          <w:tab w:val="left" w:pos="2484"/>
        </w:tabs>
        <w:rPr>
          <w:rFonts w:cstheme="minorHAnsi"/>
          <w:b/>
          <w:bCs/>
          <w:sz w:val="30"/>
          <w:szCs w:val="30"/>
        </w:rPr>
      </w:pPr>
      <w:r>
        <w:rPr>
          <w:rFonts w:cstheme="minorHAnsi"/>
          <w:b/>
          <w:bCs/>
          <w:sz w:val="30"/>
          <w:szCs w:val="30"/>
        </w:rPr>
        <w:tab/>
      </w:r>
    </w:p>
    <w:p w14:paraId="38269506" w14:textId="77777777" w:rsidR="00020016" w:rsidRDefault="00020016" w:rsidP="00020016">
      <w:pPr>
        <w:tabs>
          <w:tab w:val="left" w:pos="2484"/>
        </w:tabs>
        <w:rPr>
          <w:rFonts w:cstheme="minorHAnsi"/>
          <w:b/>
          <w:bCs/>
          <w:sz w:val="30"/>
          <w:szCs w:val="30"/>
        </w:rPr>
      </w:pPr>
    </w:p>
    <w:p w14:paraId="142339B8" w14:textId="3B2FD34F" w:rsidR="00C931D5" w:rsidRPr="00020016" w:rsidRDefault="00B84740" w:rsidP="00020016">
      <w:pPr>
        <w:tabs>
          <w:tab w:val="left" w:pos="2484"/>
        </w:tabs>
        <w:jc w:val="center"/>
        <w:rPr>
          <w:rFonts w:cstheme="minorHAnsi"/>
          <w:b/>
          <w:bCs/>
          <w:sz w:val="30"/>
          <w:szCs w:val="30"/>
        </w:rPr>
      </w:pPr>
      <w:r w:rsidRPr="00D3590C">
        <w:rPr>
          <w:rFonts w:cstheme="minorHAnsi"/>
          <w:b/>
          <w:bCs/>
          <w:sz w:val="30"/>
          <w:szCs w:val="30"/>
        </w:rPr>
        <w:t xml:space="preserve">TABLE DES </w:t>
      </w:r>
      <w:r w:rsidR="00BB57EE">
        <w:rPr>
          <w:rFonts w:cstheme="minorHAnsi"/>
          <w:b/>
          <w:bCs/>
          <w:sz w:val="30"/>
          <w:szCs w:val="30"/>
        </w:rPr>
        <w:t>FIGURES</w:t>
      </w:r>
    </w:p>
    <w:p w14:paraId="27E8585E" w14:textId="6A12642D" w:rsidR="00020016" w:rsidRDefault="00364664">
      <w:pPr>
        <w:pStyle w:val="Tabledesillustrations"/>
        <w:tabs>
          <w:tab w:val="right" w:leader="dot" w:pos="9062"/>
        </w:tabs>
        <w:rPr>
          <w:rFonts w:eastAsiaTheme="minorEastAsia"/>
          <w:noProof/>
          <w:sz w:val="24"/>
          <w:szCs w:val="24"/>
          <w:lang w:eastAsia="fr-FR"/>
        </w:rPr>
      </w:pPr>
      <w:r>
        <w:fldChar w:fldCharType="begin"/>
      </w:r>
      <w:r>
        <w:instrText xml:space="preserve"> TOC \h \z \c "Figure" </w:instrText>
      </w:r>
      <w:r>
        <w:fldChar w:fldCharType="separate"/>
      </w:r>
      <w:hyperlink w:anchor="_Toc187323507" w:history="1">
        <w:r w:rsidR="00020016" w:rsidRPr="0092501F">
          <w:rPr>
            <w:rStyle w:val="Lienhypertexte"/>
            <w:noProof/>
          </w:rPr>
          <w:t>Figure 1 : Montage survolteur</w:t>
        </w:r>
        <w:r w:rsidR="00020016">
          <w:rPr>
            <w:noProof/>
            <w:webHidden/>
          </w:rPr>
          <w:tab/>
        </w:r>
        <w:r w:rsidR="00020016">
          <w:rPr>
            <w:noProof/>
            <w:webHidden/>
          </w:rPr>
          <w:fldChar w:fldCharType="begin"/>
        </w:r>
        <w:r w:rsidR="00020016">
          <w:rPr>
            <w:noProof/>
            <w:webHidden/>
          </w:rPr>
          <w:instrText xml:space="preserve"> PAGEREF _Toc187323507 \h </w:instrText>
        </w:r>
        <w:r w:rsidR="00020016">
          <w:rPr>
            <w:noProof/>
            <w:webHidden/>
          </w:rPr>
        </w:r>
        <w:r w:rsidR="00020016">
          <w:rPr>
            <w:noProof/>
            <w:webHidden/>
          </w:rPr>
          <w:fldChar w:fldCharType="separate"/>
        </w:r>
        <w:r w:rsidR="00465AF4">
          <w:rPr>
            <w:noProof/>
            <w:webHidden/>
          </w:rPr>
          <w:t>4</w:t>
        </w:r>
        <w:r w:rsidR="00020016">
          <w:rPr>
            <w:noProof/>
            <w:webHidden/>
          </w:rPr>
          <w:fldChar w:fldCharType="end"/>
        </w:r>
      </w:hyperlink>
    </w:p>
    <w:p w14:paraId="1792D050" w14:textId="546823B1" w:rsidR="00020016" w:rsidRDefault="00020016">
      <w:pPr>
        <w:pStyle w:val="Tabledesillustrations"/>
        <w:tabs>
          <w:tab w:val="right" w:leader="dot" w:pos="9062"/>
        </w:tabs>
        <w:rPr>
          <w:rFonts w:eastAsiaTheme="minorEastAsia"/>
          <w:noProof/>
          <w:sz w:val="24"/>
          <w:szCs w:val="24"/>
          <w:lang w:eastAsia="fr-FR"/>
        </w:rPr>
      </w:pPr>
      <w:hyperlink w:anchor="_Toc187323508" w:history="1">
        <w:r w:rsidRPr="0092501F">
          <w:rPr>
            <w:rStyle w:val="Lienhypertexte"/>
            <w:noProof/>
          </w:rPr>
          <w:t>Figure 2 : Montage équivalent - Première phase</w:t>
        </w:r>
        <w:r>
          <w:rPr>
            <w:noProof/>
            <w:webHidden/>
          </w:rPr>
          <w:tab/>
        </w:r>
        <w:r>
          <w:rPr>
            <w:noProof/>
            <w:webHidden/>
          </w:rPr>
          <w:fldChar w:fldCharType="begin"/>
        </w:r>
        <w:r>
          <w:rPr>
            <w:noProof/>
            <w:webHidden/>
          </w:rPr>
          <w:instrText xml:space="preserve"> PAGEREF _Toc187323508 \h </w:instrText>
        </w:r>
        <w:r>
          <w:rPr>
            <w:noProof/>
            <w:webHidden/>
          </w:rPr>
        </w:r>
        <w:r>
          <w:rPr>
            <w:noProof/>
            <w:webHidden/>
          </w:rPr>
          <w:fldChar w:fldCharType="separate"/>
        </w:r>
        <w:r w:rsidR="00465AF4">
          <w:rPr>
            <w:noProof/>
            <w:webHidden/>
          </w:rPr>
          <w:t>5</w:t>
        </w:r>
        <w:r>
          <w:rPr>
            <w:noProof/>
            <w:webHidden/>
          </w:rPr>
          <w:fldChar w:fldCharType="end"/>
        </w:r>
      </w:hyperlink>
    </w:p>
    <w:p w14:paraId="764E4F72" w14:textId="1676C387" w:rsidR="00020016" w:rsidRDefault="00020016">
      <w:pPr>
        <w:pStyle w:val="Tabledesillustrations"/>
        <w:tabs>
          <w:tab w:val="right" w:leader="dot" w:pos="9062"/>
        </w:tabs>
        <w:rPr>
          <w:rFonts w:eastAsiaTheme="minorEastAsia"/>
          <w:noProof/>
          <w:sz w:val="24"/>
          <w:szCs w:val="24"/>
          <w:lang w:eastAsia="fr-FR"/>
        </w:rPr>
      </w:pPr>
      <w:hyperlink w:anchor="_Toc187323509" w:history="1">
        <w:r w:rsidRPr="0092501F">
          <w:rPr>
            <w:rStyle w:val="Lienhypertexte"/>
            <w:noProof/>
          </w:rPr>
          <w:t>Figure 3 : Montage équivalent - Seconde phase</w:t>
        </w:r>
        <w:r>
          <w:rPr>
            <w:noProof/>
            <w:webHidden/>
          </w:rPr>
          <w:tab/>
        </w:r>
        <w:r>
          <w:rPr>
            <w:noProof/>
            <w:webHidden/>
          </w:rPr>
          <w:fldChar w:fldCharType="begin"/>
        </w:r>
        <w:r>
          <w:rPr>
            <w:noProof/>
            <w:webHidden/>
          </w:rPr>
          <w:instrText xml:space="preserve"> PAGEREF _Toc187323509 \h </w:instrText>
        </w:r>
        <w:r>
          <w:rPr>
            <w:noProof/>
            <w:webHidden/>
          </w:rPr>
        </w:r>
        <w:r>
          <w:rPr>
            <w:noProof/>
            <w:webHidden/>
          </w:rPr>
          <w:fldChar w:fldCharType="separate"/>
        </w:r>
        <w:r w:rsidR="00465AF4">
          <w:rPr>
            <w:noProof/>
            <w:webHidden/>
          </w:rPr>
          <w:t>6</w:t>
        </w:r>
        <w:r>
          <w:rPr>
            <w:noProof/>
            <w:webHidden/>
          </w:rPr>
          <w:fldChar w:fldCharType="end"/>
        </w:r>
      </w:hyperlink>
    </w:p>
    <w:p w14:paraId="354AC612" w14:textId="289E459C" w:rsidR="00020016" w:rsidRDefault="00020016">
      <w:pPr>
        <w:pStyle w:val="Tabledesillustrations"/>
        <w:tabs>
          <w:tab w:val="right" w:leader="dot" w:pos="9062"/>
        </w:tabs>
        <w:rPr>
          <w:rFonts w:eastAsiaTheme="minorEastAsia"/>
          <w:noProof/>
          <w:sz w:val="24"/>
          <w:szCs w:val="24"/>
          <w:lang w:eastAsia="fr-FR"/>
        </w:rPr>
      </w:pPr>
      <w:hyperlink w:anchor="_Toc187323510" w:history="1">
        <w:r w:rsidRPr="0092501F">
          <w:rPr>
            <w:rStyle w:val="Lienhypertexte"/>
            <w:noProof/>
          </w:rPr>
          <w:t>Figure 4 : Evolution du courant iL dans le temps</w:t>
        </w:r>
        <w:r>
          <w:rPr>
            <w:noProof/>
            <w:webHidden/>
          </w:rPr>
          <w:tab/>
        </w:r>
        <w:r>
          <w:rPr>
            <w:noProof/>
            <w:webHidden/>
          </w:rPr>
          <w:fldChar w:fldCharType="begin"/>
        </w:r>
        <w:r>
          <w:rPr>
            <w:noProof/>
            <w:webHidden/>
          </w:rPr>
          <w:instrText xml:space="preserve"> PAGEREF _Toc187323510 \h </w:instrText>
        </w:r>
        <w:r>
          <w:rPr>
            <w:noProof/>
            <w:webHidden/>
          </w:rPr>
        </w:r>
        <w:r>
          <w:rPr>
            <w:noProof/>
            <w:webHidden/>
          </w:rPr>
          <w:fldChar w:fldCharType="separate"/>
        </w:r>
        <w:r w:rsidR="00465AF4">
          <w:rPr>
            <w:noProof/>
            <w:webHidden/>
          </w:rPr>
          <w:t>8</w:t>
        </w:r>
        <w:r>
          <w:rPr>
            <w:noProof/>
            <w:webHidden/>
          </w:rPr>
          <w:fldChar w:fldCharType="end"/>
        </w:r>
      </w:hyperlink>
    </w:p>
    <w:p w14:paraId="109D6B8C" w14:textId="0D6E910B" w:rsidR="00020016" w:rsidRDefault="00020016">
      <w:pPr>
        <w:pStyle w:val="Tabledesillustrations"/>
        <w:tabs>
          <w:tab w:val="right" w:leader="dot" w:pos="9062"/>
        </w:tabs>
        <w:rPr>
          <w:rFonts w:eastAsiaTheme="minorEastAsia"/>
          <w:noProof/>
          <w:sz w:val="24"/>
          <w:szCs w:val="24"/>
          <w:lang w:eastAsia="fr-FR"/>
        </w:rPr>
      </w:pPr>
      <w:hyperlink w:anchor="_Toc187323511" w:history="1">
        <w:r w:rsidRPr="0092501F">
          <w:rPr>
            <w:rStyle w:val="Lienhypertexte"/>
            <w:noProof/>
          </w:rPr>
          <w:t>Figure 5 : Evolution de la tension uC dans le temps</w:t>
        </w:r>
        <w:r>
          <w:rPr>
            <w:noProof/>
            <w:webHidden/>
          </w:rPr>
          <w:tab/>
        </w:r>
        <w:r>
          <w:rPr>
            <w:noProof/>
            <w:webHidden/>
          </w:rPr>
          <w:fldChar w:fldCharType="begin"/>
        </w:r>
        <w:r>
          <w:rPr>
            <w:noProof/>
            <w:webHidden/>
          </w:rPr>
          <w:instrText xml:space="preserve"> PAGEREF _Toc187323511 \h </w:instrText>
        </w:r>
        <w:r>
          <w:rPr>
            <w:noProof/>
            <w:webHidden/>
          </w:rPr>
        </w:r>
        <w:r>
          <w:rPr>
            <w:noProof/>
            <w:webHidden/>
          </w:rPr>
          <w:fldChar w:fldCharType="separate"/>
        </w:r>
        <w:r w:rsidR="00465AF4">
          <w:rPr>
            <w:noProof/>
            <w:webHidden/>
          </w:rPr>
          <w:t>10</w:t>
        </w:r>
        <w:r>
          <w:rPr>
            <w:noProof/>
            <w:webHidden/>
          </w:rPr>
          <w:fldChar w:fldCharType="end"/>
        </w:r>
      </w:hyperlink>
    </w:p>
    <w:p w14:paraId="7E6E60D8" w14:textId="02338685" w:rsidR="00B84740" w:rsidRDefault="00364664">
      <w:r>
        <w:fldChar w:fldCharType="end"/>
      </w:r>
    </w:p>
    <w:p w14:paraId="016E560E" w14:textId="2778F671" w:rsidR="00BC6954" w:rsidRDefault="00BC6954">
      <w:pPr>
        <w:rPr>
          <w:rFonts w:ascii="Calibri" w:eastAsiaTheme="majorEastAsia" w:hAnsi="Calibri" w:cs="Arial"/>
          <w:kern w:val="0"/>
          <w:szCs w:val="20"/>
          <w:lang w:eastAsia="fr-FR"/>
          <w14:ligatures w14:val="none"/>
        </w:rPr>
      </w:pPr>
      <w:r>
        <w:rPr>
          <w:rFonts w:eastAsiaTheme="majorEastAsia"/>
        </w:rPr>
        <w:br w:type="page"/>
      </w:r>
    </w:p>
    <w:p w14:paraId="66932337" w14:textId="6F8A6B6B" w:rsidR="002174DB" w:rsidRPr="001759E4" w:rsidRDefault="00377F6F" w:rsidP="00102343">
      <w:pPr>
        <w:pStyle w:val="Titre1Potentiostat"/>
        <w:numPr>
          <w:ilvl w:val="0"/>
          <w:numId w:val="4"/>
        </w:numPr>
        <w:rPr>
          <w:rFonts w:eastAsiaTheme="majorEastAsia"/>
        </w:rPr>
      </w:pPr>
      <w:bookmarkStart w:id="1" w:name="_Toc187323491"/>
      <w:r>
        <w:rPr>
          <w:rFonts w:eastAsiaTheme="majorEastAsia"/>
        </w:rPr>
        <w:lastRenderedPageBreak/>
        <w:t>Introduction</w:t>
      </w:r>
      <w:bookmarkEnd w:id="1"/>
    </w:p>
    <w:p w14:paraId="79D68925" w14:textId="100F3EDE" w:rsidR="00ED0F08" w:rsidRDefault="00ED0F08" w:rsidP="00C5599A">
      <w:pPr>
        <w:pStyle w:val="Normalidesun"/>
        <w:rPr>
          <w:rFonts w:eastAsiaTheme="majorEastAsia"/>
        </w:rPr>
      </w:pPr>
    </w:p>
    <w:p w14:paraId="3E01FC96" w14:textId="77777777" w:rsidR="00F5454A" w:rsidRDefault="00F5454A" w:rsidP="00F5454A">
      <w:pPr>
        <w:jc w:val="both"/>
      </w:pPr>
      <w:r>
        <w:t>Compte tenu du contexte climatique actuel, il est important de s’intéresser au domaine de l’énergie. En effet, aujourd’hui, les énergies consommées sont principalement d’origines fossiles ayant un grand impact sur l’environnement. L’un des enjeux actuels est donc de développer des alternatives plus durables et écologiques. Parmi ceux-ci l’hydrogène est une alternative en plein développement.</w:t>
      </w:r>
    </w:p>
    <w:p w14:paraId="1A7154A9" w14:textId="77777777" w:rsidR="00F5454A" w:rsidRDefault="00F5454A" w:rsidP="003E2775">
      <w:pPr>
        <w:jc w:val="both"/>
      </w:pPr>
      <w:r>
        <w:t xml:space="preserve">Le </w:t>
      </w:r>
      <w:r w:rsidR="00020016">
        <w:t xml:space="preserve">groupe </w:t>
      </w:r>
      <w:proofErr w:type="spellStart"/>
      <w:r w:rsidR="00020016">
        <w:t>GePeb</w:t>
      </w:r>
      <w:proofErr w:type="spellEnd"/>
      <w:r w:rsidR="00020016">
        <w:t xml:space="preserve"> de l’institut Pascal à Clermont-Ferrand</w:t>
      </w:r>
      <w:r>
        <w:t>, travail aujourd’hui sur des systèmes de création de carburant écologique</w:t>
      </w:r>
      <w:r w:rsidR="00020016">
        <w:t xml:space="preserve">. </w:t>
      </w:r>
      <w:r>
        <w:t xml:space="preserve">L’une des pistes en développement est la création d’hydrogène </w:t>
      </w:r>
      <w:r>
        <w:t>par photo-électrolyse de l’eau</w:t>
      </w:r>
      <w:r>
        <w:t>.</w:t>
      </w:r>
    </w:p>
    <w:p w14:paraId="10C93FB4" w14:textId="0FFCE4F9" w:rsidR="00F5454A" w:rsidRDefault="00F5454A" w:rsidP="003E2775">
      <w:pPr>
        <w:jc w:val="both"/>
      </w:pPr>
      <w:r>
        <w:t xml:space="preserve">Afin de rendre viable leur système, le groupe a lancé le projet potentiostat solaire. Ce projet à pour objectif d’optimiser la </w:t>
      </w:r>
      <w:r w:rsidR="003E2775">
        <w:t>réaction de photo-électrolyse. Pour cela, la visée de ce projet est de créer un système alimenté par une cellule photovoltaïque permettant de réaliser cette tâche.</w:t>
      </w:r>
      <w:r>
        <w:t xml:space="preserve"> </w:t>
      </w:r>
    </w:p>
    <w:p w14:paraId="207F53FC" w14:textId="3CBFDE30" w:rsidR="00F5454A" w:rsidRDefault="003E2775" w:rsidP="003E2775">
      <w:pPr>
        <w:jc w:val="both"/>
      </w:pPr>
      <w:r>
        <w:t>Ce travail s’inscrit dans le cadre de ce projet. Il offre une présentation détaillée du montage utilisé afin de réaliser un convertisseur de puissance essentiel afin de pouvoir assurer le fonctionnement du système final.</w:t>
      </w:r>
    </w:p>
    <w:p w14:paraId="3BAF984F" w14:textId="11905C54" w:rsidR="00D72678" w:rsidRDefault="003E2775" w:rsidP="00D72678">
      <w:r>
        <w:t>Dans un premier temps, une présentation du montage sera réalisée. Puis, ce document exposera une étude détaillée du fonctionnement du circuit. Enfin, ce travail justifiera les choix réalisés concernant le choix des composants utilisés afin de réaliser ce montage.</w:t>
      </w:r>
      <w:r w:rsidR="00D72678">
        <w:br w:type="page"/>
      </w:r>
    </w:p>
    <w:p w14:paraId="20D2EED6" w14:textId="4636B44C" w:rsidR="00D7481A" w:rsidRDefault="00AE7C89" w:rsidP="00F0088D">
      <w:pPr>
        <w:pStyle w:val="Titre1Potentiostat"/>
        <w:numPr>
          <w:ilvl w:val="0"/>
          <w:numId w:val="4"/>
        </w:numPr>
      </w:pPr>
      <w:bookmarkStart w:id="2" w:name="_Toc187323492"/>
      <w:r>
        <w:lastRenderedPageBreak/>
        <w:t>Presentation du montage</w:t>
      </w:r>
      <w:bookmarkEnd w:id="2"/>
      <w:r>
        <w:t xml:space="preserve"> </w:t>
      </w:r>
    </w:p>
    <w:p w14:paraId="22BB96A2" w14:textId="1F4A7A77" w:rsidR="00F0088D" w:rsidRDefault="00142DEF" w:rsidP="00F0088D">
      <w:pPr>
        <w:pStyle w:val="Normalidesun"/>
      </w:pPr>
      <w:r>
        <w:t xml:space="preserve">L’objectif de ce circuit </w:t>
      </w:r>
      <w:r w:rsidR="00D4592D">
        <w:t>est</w:t>
      </w:r>
      <w:r>
        <w:t xml:space="preserve"> d’amplifier la tension d’entrée issu</w:t>
      </w:r>
      <w:r w:rsidR="00AF503A">
        <w:t>e</w:t>
      </w:r>
      <w:r>
        <w:t xml:space="preserve"> de la cellule photovolta</w:t>
      </w:r>
      <w:r w:rsidR="0003132A">
        <w:t>ï</w:t>
      </w:r>
      <w:r>
        <w:t>que</w:t>
      </w:r>
      <w:r w:rsidR="00D4592D">
        <w:t xml:space="preserve"> afin de s’adapter aux besoins de la cellule photoélectrochimique.</w:t>
      </w:r>
      <w:r w:rsidR="0003132A">
        <w:t xml:space="preserve"> </w:t>
      </w:r>
      <w:r w:rsidR="00D4592D">
        <w:t>L</w:t>
      </w:r>
      <w:r w:rsidR="0003132A">
        <w:t>e montage sélectionné est un hacheur parallèle (montage boost ou survolteur). Le circuit est le suivant :</w:t>
      </w:r>
    </w:p>
    <w:p w14:paraId="25AFBFA9" w14:textId="77777777" w:rsidR="000B5878" w:rsidRDefault="000B5878" w:rsidP="00F0088D">
      <w:pPr>
        <w:pStyle w:val="Normalidesun"/>
      </w:pPr>
    </w:p>
    <w:p w14:paraId="0FA3D9BD" w14:textId="75D8E8AD" w:rsidR="0003132A" w:rsidRDefault="005B3A38" w:rsidP="0003132A">
      <w:pPr>
        <w:pStyle w:val="Normalidesun"/>
        <w:keepNext/>
        <w:jc w:val="center"/>
      </w:pPr>
      <w:r w:rsidRPr="005B3A38">
        <w:drawing>
          <wp:inline distT="0" distB="0" distL="0" distR="0" wp14:anchorId="1D6336EB" wp14:editId="1B1CFB63">
            <wp:extent cx="5760720" cy="2064385"/>
            <wp:effectExtent l="0" t="0" r="0" b="0"/>
            <wp:docPr id="425231789" name="Image 1" descr="Une image contenant diagramme, ligne, Tracé, Pl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231789" name="Image 1" descr="Une image contenant diagramme, ligne, Tracé, Plan&#10;&#10;Description générée automatiquement"/>
                    <pic:cNvPicPr/>
                  </pic:nvPicPr>
                  <pic:blipFill>
                    <a:blip r:embed="rId13"/>
                    <a:stretch>
                      <a:fillRect/>
                    </a:stretch>
                  </pic:blipFill>
                  <pic:spPr>
                    <a:xfrm>
                      <a:off x="0" y="0"/>
                      <a:ext cx="5760720" cy="2064385"/>
                    </a:xfrm>
                    <a:prstGeom prst="rect">
                      <a:avLst/>
                    </a:prstGeom>
                  </pic:spPr>
                </pic:pic>
              </a:graphicData>
            </a:graphic>
          </wp:inline>
        </w:drawing>
      </w:r>
    </w:p>
    <w:p w14:paraId="3124BCC4" w14:textId="3A5ADDA0" w:rsidR="00DF2043" w:rsidRDefault="0003132A" w:rsidP="0003132A">
      <w:pPr>
        <w:pStyle w:val="Lgende"/>
        <w:jc w:val="center"/>
      </w:pPr>
      <w:bookmarkStart w:id="3" w:name="_Toc187323507"/>
      <w:r>
        <w:t xml:space="preserve">Figure </w:t>
      </w:r>
      <w:r>
        <w:fldChar w:fldCharType="begin"/>
      </w:r>
      <w:r>
        <w:instrText xml:space="preserve"> SEQ Figure \* ARABIC </w:instrText>
      </w:r>
      <w:r>
        <w:fldChar w:fldCharType="separate"/>
      </w:r>
      <w:r w:rsidR="00465AF4">
        <w:rPr>
          <w:noProof/>
        </w:rPr>
        <w:t>1</w:t>
      </w:r>
      <w:r>
        <w:fldChar w:fldCharType="end"/>
      </w:r>
      <w:r>
        <w:t xml:space="preserve"> : Montage survolteur</w:t>
      </w:r>
      <w:bookmarkEnd w:id="3"/>
    </w:p>
    <w:p w14:paraId="0CF78399" w14:textId="4B1E4631" w:rsidR="0003132A" w:rsidRDefault="0003132A" w:rsidP="00142DEF">
      <w:pPr>
        <w:pStyle w:val="Normalidesun"/>
        <w:jc w:val="center"/>
      </w:pPr>
    </w:p>
    <w:p w14:paraId="5DD88C40" w14:textId="02181D79" w:rsidR="00935D12" w:rsidRDefault="00CD722B" w:rsidP="00F0088D">
      <w:pPr>
        <w:pStyle w:val="Normalidesun"/>
      </w:pPr>
      <w:r>
        <w:t>Ce montage est composé de quatre composants :</w:t>
      </w:r>
    </w:p>
    <w:p w14:paraId="206301B0" w14:textId="77777777" w:rsidR="00CD722B" w:rsidRDefault="00CD722B" w:rsidP="00F0088D">
      <w:pPr>
        <w:pStyle w:val="Normalidesun"/>
      </w:pPr>
    </w:p>
    <w:p w14:paraId="40E4DAC8" w14:textId="270A2C15" w:rsidR="00D36691" w:rsidRPr="00544FDF" w:rsidRDefault="00D36691" w:rsidP="00D36691">
      <w:pPr>
        <w:pStyle w:val="Normalidesun"/>
        <w:numPr>
          <w:ilvl w:val="0"/>
          <w:numId w:val="29"/>
        </w:numPr>
        <w:rPr>
          <w:b/>
          <w:bCs/>
        </w:rPr>
      </w:pPr>
      <w:r w:rsidRPr="00544FDF">
        <w:rPr>
          <w:b/>
          <w:bCs/>
        </w:rPr>
        <w:t>Une inductance</w:t>
      </w:r>
    </w:p>
    <w:p w14:paraId="4A5E3D81" w14:textId="2CD21692" w:rsidR="00D36691" w:rsidRDefault="00D36691" w:rsidP="00D36691">
      <w:pPr>
        <w:pStyle w:val="Normalidesun"/>
      </w:pPr>
      <w:r>
        <w:t>Ce composant est essentiel pour le fonctionnement de ce circuit. En effet, c’est ce dernier qui va permettre d’amplifier la tension de sortie. Cela est possible par le fait que l’inductance va se magnétiser et donc emmagasiner de l’énergie, puis restituer cette dernière afin d’augmenter la tension de sortie. Par ailleurs, l’inductance va permettre de limiter les variations de courant en entr</w:t>
      </w:r>
      <w:r w:rsidR="00544FDF">
        <w:t>ée</w:t>
      </w:r>
      <w:r>
        <w:t xml:space="preserve"> et donc protéger la source d’alimentation.</w:t>
      </w:r>
    </w:p>
    <w:p w14:paraId="3724CCDB" w14:textId="77777777" w:rsidR="00D36691" w:rsidRDefault="00D36691" w:rsidP="00D36691">
      <w:pPr>
        <w:pStyle w:val="Normalidesun"/>
      </w:pPr>
    </w:p>
    <w:p w14:paraId="0BDE0A0F" w14:textId="272B3D8C" w:rsidR="00CD722B" w:rsidRPr="00544FDF" w:rsidRDefault="00CD722B" w:rsidP="00D36691">
      <w:pPr>
        <w:pStyle w:val="Normalidesun"/>
        <w:numPr>
          <w:ilvl w:val="0"/>
          <w:numId w:val="29"/>
        </w:numPr>
        <w:rPr>
          <w:b/>
          <w:bCs/>
        </w:rPr>
      </w:pPr>
      <w:r w:rsidRPr="00544FDF">
        <w:rPr>
          <w:b/>
          <w:bCs/>
        </w:rPr>
        <w:t>Un transistor</w:t>
      </w:r>
    </w:p>
    <w:p w14:paraId="24F25932" w14:textId="30458CF4" w:rsidR="00CD722B" w:rsidRDefault="00CD722B" w:rsidP="00CD722B">
      <w:pPr>
        <w:pStyle w:val="Normalidesun"/>
      </w:pPr>
      <w:r>
        <w:t xml:space="preserve">Son rôle est de contrôler </w:t>
      </w:r>
      <w:r w:rsidR="00D36691">
        <w:t xml:space="preserve">la commutation entre </w:t>
      </w:r>
      <w:r>
        <w:t xml:space="preserve">les phases de charge et de décharge de l’inductance. </w:t>
      </w:r>
    </w:p>
    <w:p w14:paraId="06F2ACFA" w14:textId="54B97CA1" w:rsidR="00D36691" w:rsidRDefault="00D36691" w:rsidP="00CD722B">
      <w:pPr>
        <w:pStyle w:val="Normalidesun"/>
      </w:pPr>
      <w:r>
        <w:t>Il y a deux états possibles :</w:t>
      </w:r>
    </w:p>
    <w:p w14:paraId="08E9153B" w14:textId="12B8A360" w:rsidR="00D36691" w:rsidRDefault="00D36691" w:rsidP="00D36691">
      <w:pPr>
        <w:pStyle w:val="Normalidesun"/>
        <w:numPr>
          <w:ilvl w:val="0"/>
          <w:numId w:val="28"/>
        </w:numPr>
      </w:pPr>
      <w:r>
        <w:t>Lorsqu’il est passant (ON)</w:t>
      </w:r>
      <w:r w:rsidR="00544FDF">
        <w:t>,</w:t>
      </w:r>
      <w:r>
        <w:t xml:space="preserve"> l’inductance va emmagasiner de l’énergie.</w:t>
      </w:r>
    </w:p>
    <w:p w14:paraId="443D6970" w14:textId="50606687" w:rsidR="00D36691" w:rsidRDefault="00D36691" w:rsidP="00D36691">
      <w:pPr>
        <w:pStyle w:val="Normalidesun"/>
        <w:numPr>
          <w:ilvl w:val="0"/>
          <w:numId w:val="28"/>
        </w:numPr>
      </w:pPr>
      <w:r>
        <w:t>Lorsqu’il est bloqué (OFF)</w:t>
      </w:r>
      <w:r w:rsidR="00544FDF">
        <w:t>,</w:t>
      </w:r>
      <w:r>
        <w:t xml:space="preserve"> l’inductance va se décharger dans la charge de sortie.</w:t>
      </w:r>
    </w:p>
    <w:p w14:paraId="50B045A6" w14:textId="77777777" w:rsidR="00544FDF" w:rsidRDefault="00544FDF" w:rsidP="00544FDF">
      <w:pPr>
        <w:pStyle w:val="Normalidesun"/>
      </w:pPr>
    </w:p>
    <w:p w14:paraId="478408F2" w14:textId="77777777" w:rsidR="00544FDF" w:rsidRPr="00544FDF" w:rsidRDefault="00544FDF" w:rsidP="00544FDF">
      <w:pPr>
        <w:pStyle w:val="Normalidesun"/>
        <w:numPr>
          <w:ilvl w:val="0"/>
          <w:numId w:val="29"/>
        </w:numPr>
        <w:rPr>
          <w:b/>
          <w:bCs/>
        </w:rPr>
      </w:pPr>
      <w:r w:rsidRPr="00544FDF">
        <w:rPr>
          <w:b/>
          <w:bCs/>
        </w:rPr>
        <w:t>Un condensateur</w:t>
      </w:r>
    </w:p>
    <w:p w14:paraId="2F58071A" w14:textId="2AFE6B98" w:rsidR="00544FDF" w:rsidRDefault="00544FDF" w:rsidP="00544FDF">
      <w:pPr>
        <w:pStyle w:val="Normalidesun"/>
      </w:pPr>
      <w:r>
        <w:t>Cet élément a pour rôle de lisser la tension de sortie afin que cette dernière soit stable.</w:t>
      </w:r>
      <w:r>
        <w:t xml:space="preserve"> Pour cela, le condensateur va emmagasiner de l’énergie durant la phase de décharge (OFF) de l’inductance et la restituera à la charge lors de la seconde phase (ON).</w:t>
      </w:r>
    </w:p>
    <w:p w14:paraId="6AA41C19" w14:textId="77777777" w:rsidR="00D36691" w:rsidRDefault="00D36691" w:rsidP="00D36691">
      <w:pPr>
        <w:pStyle w:val="Normalidesun"/>
      </w:pPr>
    </w:p>
    <w:p w14:paraId="31979D84" w14:textId="72DF86B9" w:rsidR="00D36691" w:rsidRPr="00544FDF" w:rsidRDefault="00D36691" w:rsidP="00D36691">
      <w:pPr>
        <w:pStyle w:val="Normalidesun"/>
        <w:numPr>
          <w:ilvl w:val="0"/>
          <w:numId w:val="29"/>
        </w:numPr>
        <w:rPr>
          <w:b/>
          <w:bCs/>
        </w:rPr>
      </w:pPr>
      <w:r w:rsidRPr="00544FDF">
        <w:rPr>
          <w:b/>
          <w:bCs/>
        </w:rPr>
        <w:t>Une diode</w:t>
      </w:r>
    </w:p>
    <w:p w14:paraId="337333FF" w14:textId="1D4A1BEB" w:rsidR="00D36691" w:rsidRDefault="00D36691" w:rsidP="00D36691">
      <w:pPr>
        <w:pStyle w:val="Normalidesun"/>
      </w:pPr>
      <w:r>
        <w:t xml:space="preserve">CE composant permet la bonne circulation du courant dans le circuit. En effet, </w:t>
      </w:r>
      <w:r w:rsidR="00544FDF">
        <w:t>lors de la décharge de l’inductance (OFF), elle va conduire le courant vers la charge et le condensateur. Lors de la phase de charge (ON), la diode va permettre d’éviter que le courant issu de la capacité ne revienne vers l’inductance afin que ce dernier soit entièrement transmis à la charge.</w:t>
      </w:r>
    </w:p>
    <w:p w14:paraId="1BD68C13" w14:textId="77777777" w:rsidR="00D72678" w:rsidRDefault="00D72678" w:rsidP="00D72678">
      <w:bookmarkStart w:id="4" w:name="_Toc136693391"/>
      <w:bookmarkStart w:id="5" w:name="_Toc136704624"/>
      <w:r>
        <w:br w:type="page"/>
      </w:r>
    </w:p>
    <w:p w14:paraId="247A2DA9" w14:textId="416A088B" w:rsidR="00E47F00" w:rsidRPr="00377F6F" w:rsidRDefault="00AE7C89" w:rsidP="00F23537">
      <w:pPr>
        <w:pStyle w:val="Titre1Potentiostat"/>
        <w:numPr>
          <w:ilvl w:val="0"/>
          <w:numId w:val="4"/>
        </w:numPr>
        <w:rPr>
          <w:rFonts w:eastAsiaTheme="majorEastAsia"/>
        </w:rPr>
      </w:pPr>
      <w:bookmarkStart w:id="6" w:name="_Toc187323493"/>
      <w:r>
        <w:rPr>
          <w:rFonts w:eastAsiaTheme="majorEastAsia"/>
        </w:rPr>
        <w:lastRenderedPageBreak/>
        <w:t>Etude du fonctionnement</w:t>
      </w:r>
      <w:bookmarkEnd w:id="6"/>
    </w:p>
    <w:bookmarkEnd w:id="4"/>
    <w:bookmarkEnd w:id="5"/>
    <w:p w14:paraId="57C4577D" w14:textId="034ABAC5" w:rsidR="007B10CA" w:rsidRDefault="00142DEF" w:rsidP="00540AA5">
      <w:r>
        <w:t>Cette section expose la réflexion menée afin de définir les contraintes sur les différents composants constituant ce montage.</w:t>
      </w:r>
    </w:p>
    <w:p w14:paraId="45ADED1A" w14:textId="77777777" w:rsidR="00142DEF" w:rsidRDefault="00142DEF" w:rsidP="00540AA5"/>
    <w:p w14:paraId="2FE5B229" w14:textId="2333E7C2" w:rsidR="00213CEA" w:rsidRDefault="00213CEA" w:rsidP="00213CEA">
      <w:pPr>
        <w:pStyle w:val="Titre2Potentiostat"/>
        <w:numPr>
          <w:ilvl w:val="1"/>
          <w:numId w:val="4"/>
        </w:numPr>
        <w:rPr>
          <w:rFonts w:eastAsiaTheme="majorEastAsia"/>
        </w:rPr>
      </w:pPr>
      <w:bookmarkStart w:id="7" w:name="_Toc187323494"/>
      <w:r>
        <w:rPr>
          <w:rFonts w:eastAsiaTheme="majorEastAsia"/>
        </w:rPr>
        <w:t>Définit</w:t>
      </w:r>
      <w:r w:rsidR="00C103EC">
        <w:rPr>
          <w:rFonts w:eastAsiaTheme="majorEastAsia"/>
        </w:rPr>
        <w:t>I</w:t>
      </w:r>
      <w:r>
        <w:rPr>
          <w:rFonts w:eastAsiaTheme="majorEastAsia"/>
        </w:rPr>
        <w:t xml:space="preserve">on des </w:t>
      </w:r>
      <w:r w:rsidR="00020016">
        <w:rPr>
          <w:rFonts w:eastAsiaTheme="majorEastAsia"/>
        </w:rPr>
        <w:t>é</w:t>
      </w:r>
      <w:r>
        <w:rPr>
          <w:rFonts w:eastAsiaTheme="majorEastAsia"/>
        </w:rPr>
        <w:t>quations</w:t>
      </w:r>
      <w:bookmarkEnd w:id="7"/>
    </w:p>
    <w:p w14:paraId="21C28249" w14:textId="368F37C2" w:rsidR="00B937EF" w:rsidRDefault="00B937EF" w:rsidP="00B937EF">
      <w:pPr>
        <w:pStyle w:val="Normalidesun"/>
      </w:pPr>
      <w:r>
        <w:t>Dans un premier temps</w:t>
      </w:r>
      <w:r w:rsidR="00813225">
        <w:t>,</w:t>
      </w:r>
      <w:r>
        <w:t xml:space="preserve"> une analyse du circuit doit être menée afin de définir les équations temporelles régissant le circuit.</w:t>
      </w:r>
    </w:p>
    <w:p w14:paraId="2FE61444" w14:textId="77777777" w:rsidR="00B937EF" w:rsidRDefault="00B937EF" w:rsidP="00B937EF">
      <w:pPr>
        <w:pStyle w:val="Normalidesun"/>
      </w:pPr>
    </w:p>
    <w:p w14:paraId="46A648E5" w14:textId="77777777" w:rsidR="000B5878" w:rsidRDefault="000B5878" w:rsidP="00B937EF">
      <w:pPr>
        <w:pStyle w:val="Normalidesun"/>
      </w:pPr>
    </w:p>
    <w:p w14:paraId="417D26A5" w14:textId="077ECB6F" w:rsidR="00B937EF" w:rsidRPr="00B937EF" w:rsidRDefault="00B937EF" w:rsidP="00B937EF">
      <w:pPr>
        <w:pStyle w:val="Normalidesun"/>
        <w:numPr>
          <w:ilvl w:val="0"/>
          <w:numId w:val="29"/>
        </w:numPr>
        <w:rPr>
          <w:b/>
          <w:bCs/>
        </w:rPr>
      </w:pPr>
      <w:r w:rsidRPr="00B937EF">
        <w:rPr>
          <w:b/>
          <w:bCs/>
        </w:rPr>
        <w:t>Phases de fonctionnement</w:t>
      </w:r>
    </w:p>
    <w:p w14:paraId="6101B132" w14:textId="4372AF79" w:rsidR="00B937EF" w:rsidRDefault="00B937EF" w:rsidP="00B937EF">
      <w:pPr>
        <w:pStyle w:val="Normalidesun"/>
      </w:pPr>
      <w:r>
        <w:t xml:space="preserve">Le signal de commande du transistor sera une PWM de période T et de rapport cyclique </w:t>
      </w:r>
      <m:oMath>
        <m:r>
          <w:rPr>
            <w:rFonts w:ascii="Cambria Math" w:hAnsi="Cambria Math"/>
          </w:rPr>
          <m:t>α</m:t>
        </m:r>
      </m:oMath>
      <w:r>
        <w:t xml:space="preserve">. </w:t>
      </w:r>
    </w:p>
    <w:p w14:paraId="271A1D60" w14:textId="77777777" w:rsidR="00213CEA" w:rsidRDefault="00213CEA" w:rsidP="00540AA5"/>
    <w:p w14:paraId="467FC72D" w14:textId="77777777" w:rsidR="00B937EF" w:rsidRPr="009B5294" w:rsidRDefault="00B937EF" w:rsidP="00B937EF">
      <w:pPr>
        <w:pStyle w:val="Normalidesun"/>
        <w:rPr>
          <w:iCs/>
          <w:u w:val="single"/>
        </w:rPr>
      </w:pPr>
      <w:r w:rsidRPr="009B5294">
        <w:rPr>
          <w:iCs/>
          <w:u w:val="single"/>
        </w:rPr>
        <w:t xml:space="preserve">Pour 0 &lt; t &lt; </w:t>
      </w:r>
      <m:oMath>
        <m:r>
          <m:rPr>
            <m:sty m:val="p"/>
          </m:rPr>
          <w:rPr>
            <w:rFonts w:ascii="Cambria Math" w:hAnsi="Cambria Math"/>
            <w:u w:val="single"/>
          </w:rPr>
          <m:t>αT</m:t>
        </m:r>
      </m:oMath>
      <w:r w:rsidRPr="009B5294">
        <w:rPr>
          <w:iCs/>
          <w:u w:val="single"/>
        </w:rPr>
        <w:t xml:space="preserve"> : </w:t>
      </w:r>
    </w:p>
    <w:p w14:paraId="2F08F10D" w14:textId="6292A4D3" w:rsidR="00B937EF" w:rsidRDefault="00B937EF" w:rsidP="00B937EF">
      <w:pPr>
        <w:pStyle w:val="Normalidesun"/>
        <w:rPr>
          <w:iCs/>
        </w:rPr>
      </w:pPr>
      <w:r>
        <w:rPr>
          <w:iCs/>
        </w:rPr>
        <w:t xml:space="preserve">Q passant -&gt; </w:t>
      </w:r>
      <w:proofErr w:type="spellStart"/>
      <w:r>
        <w:rPr>
          <w:iCs/>
        </w:rPr>
        <w:t>v</w:t>
      </w:r>
      <w:r>
        <w:rPr>
          <w:iCs/>
          <w:vertAlign w:val="subscript"/>
        </w:rPr>
        <w:t>Q</w:t>
      </w:r>
      <w:proofErr w:type="spellEnd"/>
      <w:r>
        <w:rPr>
          <w:iCs/>
        </w:rPr>
        <w:t xml:space="preserve"> =  0   ;   </w:t>
      </w:r>
      <w:r>
        <w:rPr>
          <w:iCs/>
        </w:rPr>
        <w:t>V</w:t>
      </w:r>
      <w:r>
        <w:rPr>
          <w:iCs/>
          <w:vertAlign w:val="subscript"/>
        </w:rPr>
        <w:t>D</w:t>
      </w:r>
      <w:r>
        <w:rPr>
          <w:iCs/>
        </w:rPr>
        <w:t>(t) = -u’(t) </w:t>
      </w:r>
      <w:r>
        <w:rPr>
          <w:iCs/>
        </w:rPr>
        <w:t xml:space="preserve"> </w:t>
      </w:r>
      <w:r>
        <w:rPr>
          <w:iCs/>
        </w:rPr>
        <w:t xml:space="preserve">  </w:t>
      </w:r>
    </w:p>
    <w:p w14:paraId="05144230" w14:textId="77777777" w:rsidR="00B937EF" w:rsidRDefault="00B937EF" w:rsidP="00B937EF">
      <w:pPr>
        <w:pStyle w:val="Normalidesun"/>
        <w:rPr>
          <w:iCs/>
        </w:rPr>
      </w:pPr>
    </w:p>
    <w:p w14:paraId="753BE355" w14:textId="77777777" w:rsidR="00B937EF" w:rsidRPr="009B5294" w:rsidRDefault="00B937EF" w:rsidP="00B937EF">
      <w:pPr>
        <w:pStyle w:val="Normalidesun"/>
        <w:rPr>
          <w:iCs/>
          <w:u w:val="single"/>
        </w:rPr>
      </w:pPr>
      <w:r w:rsidRPr="009B5294">
        <w:rPr>
          <w:iCs/>
          <w:u w:val="single"/>
        </w:rPr>
        <w:t xml:space="preserve">Pour </w:t>
      </w:r>
      <m:oMath>
        <m:r>
          <m:rPr>
            <m:sty m:val="p"/>
          </m:rPr>
          <w:rPr>
            <w:rFonts w:ascii="Cambria Math" w:hAnsi="Cambria Math"/>
            <w:u w:val="single"/>
          </w:rPr>
          <m:t>αT</m:t>
        </m:r>
      </m:oMath>
      <w:r w:rsidRPr="009B5294">
        <w:rPr>
          <w:iCs/>
          <w:u w:val="single"/>
        </w:rPr>
        <w:t xml:space="preserve"> &lt; t &lt; </w:t>
      </w:r>
      <m:oMath>
        <m:r>
          <m:rPr>
            <m:sty m:val="p"/>
          </m:rPr>
          <w:rPr>
            <w:rFonts w:ascii="Cambria Math" w:hAnsi="Cambria Math"/>
            <w:u w:val="single"/>
          </w:rPr>
          <m:t>T</m:t>
        </m:r>
      </m:oMath>
      <w:r w:rsidRPr="009B5294">
        <w:rPr>
          <w:iCs/>
          <w:u w:val="single"/>
        </w:rPr>
        <w:t xml:space="preserve"> : </w:t>
      </w:r>
    </w:p>
    <w:p w14:paraId="158D210D" w14:textId="294FA6D3" w:rsidR="00B937EF" w:rsidRPr="009B5294" w:rsidRDefault="00B937EF" w:rsidP="00B937EF">
      <w:pPr>
        <w:pStyle w:val="Normalidesun"/>
        <w:rPr>
          <w:iCs/>
        </w:rPr>
      </w:pPr>
      <w:r>
        <w:rPr>
          <w:iCs/>
        </w:rPr>
        <w:t xml:space="preserve">Q bloqué -&gt;   </w:t>
      </w:r>
      <w:proofErr w:type="spellStart"/>
      <w:r>
        <w:rPr>
          <w:iCs/>
        </w:rPr>
        <w:t>v</w:t>
      </w:r>
      <w:r>
        <w:rPr>
          <w:iCs/>
          <w:vertAlign w:val="subscript"/>
        </w:rPr>
        <w:t>Q</w:t>
      </w:r>
      <w:proofErr w:type="spellEnd"/>
      <w:r>
        <w:rPr>
          <w:iCs/>
        </w:rPr>
        <w:t xml:space="preserve"> =  </w:t>
      </w:r>
      <w:r>
        <w:rPr>
          <w:iCs/>
        </w:rPr>
        <w:t>-u’(t)</w:t>
      </w:r>
      <w:r>
        <w:rPr>
          <w:iCs/>
        </w:rPr>
        <w:t>   ;   V</w:t>
      </w:r>
      <w:r>
        <w:rPr>
          <w:iCs/>
          <w:vertAlign w:val="subscript"/>
        </w:rPr>
        <w:t>D</w:t>
      </w:r>
      <w:r>
        <w:rPr>
          <w:iCs/>
        </w:rPr>
        <w:t xml:space="preserve">(t) = </w:t>
      </w:r>
      <w:r>
        <w:rPr>
          <w:iCs/>
        </w:rPr>
        <w:t>0</w:t>
      </w:r>
      <w:r>
        <w:rPr>
          <w:iCs/>
        </w:rPr>
        <w:t xml:space="preserve">    </w:t>
      </w:r>
    </w:p>
    <w:p w14:paraId="28A113C2" w14:textId="77777777" w:rsidR="00B937EF" w:rsidRDefault="00B937EF" w:rsidP="00540AA5"/>
    <w:p w14:paraId="56956843" w14:textId="77777777" w:rsidR="000B5878" w:rsidRDefault="000B5878" w:rsidP="00540AA5"/>
    <w:p w14:paraId="61152D11" w14:textId="1FC6A7FB" w:rsidR="00B937EF" w:rsidRDefault="00B937EF" w:rsidP="00B937EF">
      <w:pPr>
        <w:pStyle w:val="Normalidesun"/>
        <w:numPr>
          <w:ilvl w:val="0"/>
          <w:numId w:val="29"/>
        </w:numPr>
        <w:rPr>
          <w:b/>
          <w:bCs/>
        </w:rPr>
      </w:pPr>
      <w:r>
        <w:rPr>
          <w:b/>
          <w:bCs/>
        </w:rPr>
        <w:t>Etude en régime établi</w:t>
      </w:r>
    </w:p>
    <w:p w14:paraId="476E94C5" w14:textId="77777777" w:rsidR="00B937EF" w:rsidRDefault="00B937EF" w:rsidP="00B937EF">
      <w:pPr>
        <w:pStyle w:val="Normalidesun"/>
        <w:rPr>
          <w:iCs/>
          <w:u w:val="single"/>
        </w:rPr>
      </w:pPr>
    </w:p>
    <w:p w14:paraId="3CD633A2" w14:textId="1A764CD7" w:rsidR="00B937EF" w:rsidRPr="009B5294" w:rsidRDefault="00B937EF" w:rsidP="00B937EF">
      <w:pPr>
        <w:pStyle w:val="Normalidesun"/>
        <w:rPr>
          <w:iCs/>
          <w:u w:val="single"/>
        </w:rPr>
      </w:pPr>
      <w:r w:rsidRPr="009B5294">
        <w:rPr>
          <w:iCs/>
          <w:u w:val="single"/>
        </w:rPr>
        <w:t xml:space="preserve">Pour 0 &lt; t &lt; </w:t>
      </w:r>
      <m:oMath>
        <m:r>
          <m:rPr>
            <m:sty m:val="p"/>
          </m:rPr>
          <w:rPr>
            <w:rFonts w:ascii="Cambria Math" w:hAnsi="Cambria Math"/>
            <w:u w:val="single"/>
          </w:rPr>
          <m:t>αT</m:t>
        </m:r>
      </m:oMath>
      <w:r w:rsidRPr="009B5294">
        <w:rPr>
          <w:iCs/>
          <w:u w:val="single"/>
        </w:rPr>
        <w:t xml:space="preserve"> : </w:t>
      </w:r>
    </w:p>
    <w:p w14:paraId="2C8B11CC" w14:textId="0A49FD76" w:rsidR="00B937EF" w:rsidRDefault="00B937EF" w:rsidP="00B937EF">
      <w:pPr>
        <w:pStyle w:val="Normalidesun"/>
      </w:pPr>
      <w:r>
        <w:t xml:space="preserve">Le montage équivalent est le suivant : </w:t>
      </w:r>
    </w:p>
    <w:p w14:paraId="7DDFFEAA" w14:textId="77777777" w:rsidR="005B3A38" w:rsidRDefault="005B3A38" w:rsidP="00B937EF">
      <w:pPr>
        <w:pStyle w:val="Normalidesun"/>
      </w:pPr>
    </w:p>
    <w:p w14:paraId="668A06A0" w14:textId="77777777" w:rsidR="005B3A38" w:rsidRDefault="005B3A38" w:rsidP="005B3A38">
      <w:pPr>
        <w:pStyle w:val="Normalidesun"/>
        <w:keepNext/>
        <w:jc w:val="center"/>
      </w:pPr>
      <w:r w:rsidRPr="005B3A38">
        <w:drawing>
          <wp:inline distT="0" distB="0" distL="0" distR="0" wp14:anchorId="10D0B3E0" wp14:editId="64B173F7">
            <wp:extent cx="6248400" cy="2232260"/>
            <wp:effectExtent l="0" t="0" r="0" b="0"/>
            <wp:docPr id="760480192" name="Image 1" descr="Une image contenant diagramme, ligne, Tracé, Parallè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480192" name="Image 1" descr="Une image contenant diagramme, ligne, Tracé, Parallèle&#10;&#10;Description générée automatiquement"/>
                    <pic:cNvPicPr/>
                  </pic:nvPicPr>
                  <pic:blipFill>
                    <a:blip r:embed="rId14"/>
                    <a:stretch>
                      <a:fillRect/>
                    </a:stretch>
                  </pic:blipFill>
                  <pic:spPr>
                    <a:xfrm>
                      <a:off x="0" y="0"/>
                      <a:ext cx="6253671" cy="2234143"/>
                    </a:xfrm>
                    <a:prstGeom prst="rect">
                      <a:avLst/>
                    </a:prstGeom>
                  </pic:spPr>
                </pic:pic>
              </a:graphicData>
            </a:graphic>
          </wp:inline>
        </w:drawing>
      </w:r>
    </w:p>
    <w:p w14:paraId="711FA327" w14:textId="65F7CC3F" w:rsidR="00B937EF" w:rsidRDefault="005B3A38" w:rsidP="005B3A38">
      <w:pPr>
        <w:pStyle w:val="Lgende"/>
        <w:jc w:val="center"/>
      </w:pPr>
      <w:bookmarkStart w:id="8" w:name="_Toc187323508"/>
      <w:r>
        <w:t xml:space="preserve">Figure </w:t>
      </w:r>
      <w:r>
        <w:fldChar w:fldCharType="begin"/>
      </w:r>
      <w:r>
        <w:instrText xml:space="preserve"> SEQ Figure \* ARABIC </w:instrText>
      </w:r>
      <w:r>
        <w:fldChar w:fldCharType="separate"/>
      </w:r>
      <w:r w:rsidR="00465AF4">
        <w:rPr>
          <w:noProof/>
        </w:rPr>
        <w:t>2</w:t>
      </w:r>
      <w:r>
        <w:fldChar w:fldCharType="end"/>
      </w:r>
      <w:r>
        <w:t xml:space="preserve"> : Montage équivalent - Première phase</w:t>
      </w:r>
      <w:bookmarkEnd w:id="8"/>
    </w:p>
    <w:p w14:paraId="044BE2A1" w14:textId="77777777" w:rsidR="00B937EF" w:rsidRDefault="00B937EF" w:rsidP="00B937EF">
      <w:pPr>
        <w:pStyle w:val="Normalidesun"/>
      </w:pPr>
    </w:p>
    <w:p w14:paraId="71A95608" w14:textId="77777777" w:rsidR="00B937EF" w:rsidRDefault="00B937EF" w:rsidP="00B937EF">
      <w:pPr>
        <w:pStyle w:val="Normalidesun"/>
      </w:pPr>
    </w:p>
    <w:p w14:paraId="472CA6EC" w14:textId="77777777" w:rsidR="000B5878" w:rsidRDefault="000B5878" w:rsidP="00B937EF">
      <w:pPr>
        <w:pStyle w:val="Normalidesun"/>
      </w:pPr>
    </w:p>
    <w:p w14:paraId="73613D67" w14:textId="665D3EAE" w:rsidR="00B937EF" w:rsidRDefault="00B937EF" w:rsidP="00B937EF">
      <w:pPr>
        <w:pStyle w:val="Normalidesun"/>
      </w:pPr>
      <w:r>
        <w:lastRenderedPageBreak/>
        <w:t>Les équations du circuit sont :</w:t>
      </w:r>
    </w:p>
    <w:p w14:paraId="1111AABF" w14:textId="77777777" w:rsidR="00B937EF" w:rsidRDefault="00B937EF" w:rsidP="00B937EF">
      <w:pPr>
        <w:pStyle w:val="Normalidesun"/>
      </w:pPr>
    </w:p>
    <w:p w14:paraId="3B86FB6A" w14:textId="2200DF38" w:rsidR="00B937EF" w:rsidRPr="00B937EF" w:rsidRDefault="00B937EF" w:rsidP="00B937EF">
      <w:pPr>
        <w:pStyle w:val="Normalidesun"/>
        <w:pBdr>
          <w:top w:val="single" w:sz="4" w:space="1" w:color="auto"/>
          <w:left w:val="single" w:sz="4" w:space="4" w:color="auto"/>
          <w:bottom w:val="single" w:sz="4" w:space="1" w:color="auto"/>
          <w:right w:val="single" w:sz="4" w:space="4" w:color="auto"/>
        </w:pBdr>
      </w:pPr>
      <m:oMathPara>
        <m:oMath>
          <m:sSup>
            <m:sSupPr>
              <m:ctrlPr>
                <w:rPr>
                  <w:rFonts w:ascii="Cambria Math" w:hAnsi="Cambria Math"/>
                  <w:i/>
                </w:rPr>
              </m:ctrlPr>
            </m:sSupPr>
            <m:e>
              <m:r>
                <w:rPr>
                  <w:rFonts w:ascii="Cambria Math" w:hAnsi="Cambria Math"/>
                </w:rPr>
                <m:t>u</m:t>
              </m:r>
            </m:e>
            <m:sup>
              <m:r>
                <w:rPr>
                  <w:rFonts w:ascii="Cambria Math" w:hAnsi="Cambria Math"/>
                </w:rPr>
                <m:t>'</m:t>
              </m:r>
            </m:sup>
          </m:sSup>
          <m:d>
            <m:dPr>
              <m:ctrlPr>
                <w:rPr>
                  <w:rFonts w:ascii="Cambria Math" w:hAnsi="Cambria Math"/>
                  <w:i/>
                </w:rPr>
              </m:ctrlPr>
            </m:dPr>
            <m:e>
              <m:r>
                <w:rPr>
                  <w:rFonts w:ascii="Cambria Math" w:hAnsi="Cambria Math"/>
                </w:rPr>
                <m:t>t</m:t>
              </m:r>
            </m:e>
          </m:d>
          <m:r>
            <w:rPr>
              <w:rFonts w:ascii="Cambria Math" w:hAnsi="Cambria Math"/>
            </w:rPr>
            <m:t>= -R.</m:t>
          </m:r>
          <m:sSub>
            <m:sSubPr>
              <m:ctrlPr>
                <w:rPr>
                  <w:rFonts w:ascii="Cambria Math" w:hAnsi="Cambria Math"/>
                  <w:i/>
                </w:rPr>
              </m:ctrlPr>
            </m:sSubPr>
            <m:e>
              <m:r>
                <w:rPr>
                  <w:rFonts w:ascii="Cambria Math" w:hAnsi="Cambria Math"/>
                </w:rPr>
                <m:t>i</m:t>
              </m:r>
            </m:e>
            <m:sub>
              <m:r>
                <w:rPr>
                  <w:rFonts w:ascii="Cambria Math" w:hAnsi="Cambria Math"/>
                </w:rPr>
                <m:t>c</m:t>
              </m:r>
            </m:sub>
          </m:sSub>
          <m:r>
            <w:rPr>
              <w:rFonts w:ascii="Cambria Math" w:hAnsi="Cambria Math"/>
            </w:rPr>
            <m:t>= -RC</m:t>
          </m:r>
          <m:f>
            <m:fPr>
              <m:ctrlPr>
                <w:rPr>
                  <w:rFonts w:ascii="Cambria Math" w:hAnsi="Cambria Math"/>
                  <w:i/>
                </w:rPr>
              </m:ctrlPr>
            </m:fPr>
            <m:num>
              <m:r>
                <w:rPr>
                  <w:rFonts w:ascii="Cambria Math" w:hAnsi="Cambria Math"/>
                </w:rPr>
                <m:t>d</m:t>
              </m:r>
              <m:sSup>
                <m:sSupPr>
                  <m:ctrlPr>
                    <w:rPr>
                      <w:rFonts w:ascii="Cambria Math" w:hAnsi="Cambria Math"/>
                      <w:i/>
                    </w:rPr>
                  </m:ctrlPr>
                </m:sSupPr>
                <m:e>
                  <m:r>
                    <w:rPr>
                      <w:rFonts w:ascii="Cambria Math" w:hAnsi="Cambria Math"/>
                    </w:rPr>
                    <m:t>u</m:t>
                  </m:r>
                </m:e>
                <m:sup>
                  <m:r>
                    <w:rPr>
                      <w:rFonts w:ascii="Cambria Math" w:hAnsi="Cambria Math"/>
                    </w:rPr>
                    <m:t>'</m:t>
                  </m:r>
                </m:sup>
              </m:sSup>
              <m:d>
                <m:dPr>
                  <m:ctrlPr>
                    <w:rPr>
                      <w:rFonts w:ascii="Cambria Math" w:hAnsi="Cambria Math"/>
                      <w:i/>
                    </w:rPr>
                  </m:ctrlPr>
                </m:dPr>
                <m:e>
                  <m:r>
                    <w:rPr>
                      <w:rFonts w:ascii="Cambria Math" w:hAnsi="Cambria Math"/>
                    </w:rPr>
                    <m:t>t</m:t>
                  </m:r>
                </m:e>
              </m:d>
            </m:num>
            <m:den>
              <m:r>
                <w:rPr>
                  <w:rFonts w:ascii="Cambria Math" w:hAnsi="Cambria Math"/>
                </w:rPr>
                <m:t>dt</m:t>
              </m:r>
            </m:den>
          </m:f>
          <m:r>
            <w:rPr>
              <w:rFonts w:ascii="Cambria Math" w:hAnsi="Cambria Math"/>
            </w:rPr>
            <m:t xml:space="preserve">        (1)</m:t>
          </m:r>
        </m:oMath>
      </m:oMathPara>
    </w:p>
    <w:p w14:paraId="4A3C3780" w14:textId="77777777" w:rsidR="00B937EF" w:rsidRPr="00B937EF" w:rsidRDefault="00B937EF" w:rsidP="00B937EF">
      <w:pPr>
        <w:pStyle w:val="Normalidesun"/>
        <w:pBdr>
          <w:top w:val="single" w:sz="4" w:space="1" w:color="auto"/>
          <w:left w:val="single" w:sz="4" w:space="4" w:color="auto"/>
          <w:bottom w:val="single" w:sz="4" w:space="1" w:color="auto"/>
          <w:right w:val="single" w:sz="4" w:space="4" w:color="auto"/>
        </w:pBdr>
      </w:pPr>
    </w:p>
    <w:p w14:paraId="3BFCA6AD" w14:textId="2789D749" w:rsidR="00B937EF" w:rsidRPr="00B937EF" w:rsidRDefault="00B937EF" w:rsidP="00B937EF">
      <w:pPr>
        <w:pStyle w:val="Normalidesun"/>
        <w:pBdr>
          <w:top w:val="single" w:sz="4" w:space="1" w:color="auto"/>
          <w:left w:val="single" w:sz="4" w:space="4" w:color="auto"/>
          <w:bottom w:val="single" w:sz="4" w:space="1" w:color="auto"/>
          <w:right w:val="single" w:sz="4" w:space="4" w:color="auto"/>
        </w:pBdr>
      </w:pPr>
      <m:oMathPara>
        <m:oMath>
          <m:r>
            <w:rPr>
              <w:rFonts w:ascii="Cambria Math" w:hAnsi="Cambria Math"/>
            </w:rPr>
            <m:t>u</m:t>
          </m:r>
          <m:d>
            <m:dPr>
              <m:ctrlPr>
                <w:rPr>
                  <w:rFonts w:ascii="Cambria Math" w:hAnsi="Cambria Math"/>
                  <w:i/>
                </w:rPr>
              </m:ctrlPr>
            </m:dPr>
            <m:e>
              <m:r>
                <w:rPr>
                  <w:rFonts w:ascii="Cambria Math" w:hAnsi="Cambria Math"/>
                </w:rPr>
                <m:t>t</m:t>
              </m:r>
            </m:e>
          </m:d>
          <m:r>
            <w:rPr>
              <w:rFonts w:ascii="Cambria Math" w:hAnsi="Cambria Math"/>
            </w:rPr>
            <m:t xml:space="preserve">= </m:t>
          </m:r>
          <m:r>
            <w:rPr>
              <w:rFonts w:ascii="Cambria Math" w:hAnsi="Cambria Math"/>
            </w:rPr>
            <m:t>L</m:t>
          </m:r>
          <m:f>
            <m:fPr>
              <m:ctrlPr>
                <w:rPr>
                  <w:rFonts w:ascii="Cambria Math" w:hAnsi="Cambria Math"/>
                  <w:i/>
                </w:rPr>
              </m:ctrlPr>
            </m:fPr>
            <m:num>
              <m:r>
                <w:rPr>
                  <w:rFonts w:ascii="Cambria Math" w:hAnsi="Cambria Math"/>
                </w:rPr>
                <m:t>di</m:t>
              </m:r>
              <m:d>
                <m:dPr>
                  <m:ctrlPr>
                    <w:rPr>
                      <w:rFonts w:ascii="Cambria Math" w:hAnsi="Cambria Math"/>
                      <w:i/>
                    </w:rPr>
                  </m:ctrlPr>
                </m:dPr>
                <m:e>
                  <m:r>
                    <w:rPr>
                      <w:rFonts w:ascii="Cambria Math" w:hAnsi="Cambria Math"/>
                    </w:rPr>
                    <m:t>t</m:t>
                  </m:r>
                </m:e>
              </m:d>
            </m:num>
            <m:den>
              <m:r>
                <w:rPr>
                  <w:rFonts w:ascii="Cambria Math" w:hAnsi="Cambria Math"/>
                </w:rPr>
                <m:t>dt</m:t>
              </m:r>
            </m:den>
          </m:f>
          <m:r>
            <w:rPr>
              <w:rFonts w:ascii="Cambria Math" w:hAnsi="Cambria Math"/>
            </w:rPr>
            <m:t>+r.</m:t>
          </m:r>
          <m:sSub>
            <m:sSubPr>
              <m:ctrlPr>
                <w:rPr>
                  <w:rFonts w:ascii="Cambria Math" w:hAnsi="Cambria Math"/>
                  <w:i/>
                </w:rPr>
              </m:ctrlPr>
            </m:sSubPr>
            <m:e>
              <m:r>
                <w:rPr>
                  <w:rFonts w:ascii="Cambria Math" w:hAnsi="Cambria Math"/>
                </w:rPr>
                <m:t>i</m:t>
              </m:r>
            </m:e>
            <m:sub>
              <m:r>
                <w:rPr>
                  <w:rFonts w:ascii="Cambria Math" w:hAnsi="Cambria Math"/>
                </w:rPr>
                <m:t>L</m:t>
              </m:r>
            </m:sub>
          </m:sSub>
          <m:r>
            <w:rPr>
              <w:rFonts w:ascii="Cambria Math" w:hAnsi="Cambria Math"/>
            </w:rPr>
            <m:t>(t)</m:t>
          </m:r>
          <m:r>
            <w:rPr>
              <w:rFonts w:ascii="Cambria Math" w:hAnsi="Cambria Math"/>
            </w:rPr>
            <m:t xml:space="preserve">     (</m:t>
          </m:r>
          <m:r>
            <w:rPr>
              <w:rFonts w:ascii="Cambria Math" w:hAnsi="Cambria Math"/>
            </w:rPr>
            <m:t>2</m:t>
          </m:r>
          <m:r>
            <w:rPr>
              <w:rFonts w:ascii="Cambria Math" w:hAnsi="Cambria Math"/>
            </w:rPr>
            <m:t>)</m:t>
          </m:r>
        </m:oMath>
      </m:oMathPara>
    </w:p>
    <w:p w14:paraId="006F9405" w14:textId="77777777" w:rsidR="00B937EF" w:rsidRPr="00B937EF" w:rsidRDefault="00B937EF" w:rsidP="00B937EF">
      <w:pPr>
        <w:pStyle w:val="Normalidesun"/>
        <w:pBdr>
          <w:top w:val="single" w:sz="4" w:space="1" w:color="auto"/>
          <w:left w:val="single" w:sz="4" w:space="4" w:color="auto"/>
          <w:bottom w:val="single" w:sz="4" w:space="1" w:color="auto"/>
          <w:right w:val="single" w:sz="4" w:space="4" w:color="auto"/>
        </w:pBdr>
      </w:pPr>
    </w:p>
    <w:p w14:paraId="30E0A703" w14:textId="59D11A49" w:rsidR="00B937EF" w:rsidRPr="00B937EF" w:rsidRDefault="00B937EF" w:rsidP="00B937EF">
      <w:pPr>
        <w:pStyle w:val="Normalidesun"/>
        <w:pBdr>
          <w:top w:val="single" w:sz="4" w:space="1" w:color="auto"/>
          <w:left w:val="single" w:sz="4" w:space="4" w:color="auto"/>
          <w:bottom w:val="single" w:sz="4" w:space="1" w:color="auto"/>
          <w:right w:val="single" w:sz="4" w:space="4" w:color="auto"/>
        </w:pBdr>
      </w:pPr>
      <m:oMathPara>
        <m:oMath>
          <m:sSub>
            <m:sSubPr>
              <m:ctrlPr>
                <w:rPr>
                  <w:rFonts w:ascii="Cambria Math" w:hAnsi="Cambria Math"/>
                  <w:i/>
                </w:rPr>
              </m:ctrlPr>
            </m:sSubPr>
            <m:e>
              <m:r>
                <w:rPr>
                  <w:rFonts w:ascii="Cambria Math" w:hAnsi="Cambria Math"/>
                </w:rPr>
                <m:t>i</m:t>
              </m:r>
            </m:e>
            <m:sub>
              <m:r>
                <w:rPr>
                  <w:rFonts w:ascii="Cambria Math" w:hAnsi="Cambria Math"/>
                </w:rPr>
                <m:t>C</m:t>
              </m:r>
            </m:sub>
          </m:sSub>
          <m:d>
            <m:dPr>
              <m:ctrlPr>
                <w:rPr>
                  <w:rFonts w:ascii="Cambria Math" w:hAnsi="Cambria Math"/>
                  <w:i/>
                </w:rPr>
              </m:ctrlPr>
            </m:dPr>
            <m:e>
              <m:r>
                <w:rPr>
                  <w:rFonts w:ascii="Cambria Math" w:hAnsi="Cambria Math"/>
                </w:rPr>
                <m:t>t</m:t>
              </m:r>
            </m:e>
          </m:d>
          <m:r>
            <w:rPr>
              <w:rFonts w:ascii="Cambria Math" w:hAnsi="Cambria Math"/>
            </w:rPr>
            <m:t>+</m:t>
          </m:r>
          <m:sSup>
            <m:sSupPr>
              <m:ctrlPr>
                <w:rPr>
                  <w:rFonts w:ascii="Cambria Math" w:hAnsi="Cambria Math"/>
                  <w:i/>
                </w:rPr>
              </m:ctrlPr>
            </m:sSupPr>
            <m:e>
              <m:r>
                <w:rPr>
                  <w:rFonts w:ascii="Cambria Math" w:hAnsi="Cambria Math"/>
                </w:rPr>
                <m:t>i</m:t>
              </m:r>
            </m:e>
            <m:sup>
              <m:r>
                <w:rPr>
                  <w:rFonts w:ascii="Cambria Math" w:hAnsi="Cambria Math"/>
                </w:rPr>
                <m:t>'</m:t>
              </m:r>
            </m:sup>
          </m:sSup>
          <m:d>
            <m:dPr>
              <m:ctrlPr>
                <w:rPr>
                  <w:rFonts w:ascii="Cambria Math" w:hAnsi="Cambria Math"/>
                  <w:i/>
                </w:rPr>
              </m:ctrlPr>
            </m:dPr>
            <m:e>
              <m:r>
                <w:rPr>
                  <w:rFonts w:ascii="Cambria Math" w:hAnsi="Cambria Math"/>
                </w:rPr>
                <m:t>t</m:t>
              </m:r>
            </m:e>
          </m:d>
          <m:r>
            <w:rPr>
              <w:rFonts w:ascii="Cambria Math" w:hAnsi="Cambria Math"/>
            </w:rPr>
            <m:t>=0  →  C</m:t>
          </m:r>
          <m:r>
            <w:rPr>
              <w:rFonts w:ascii="Cambria Math" w:hAnsi="Cambria Math"/>
            </w:rPr>
            <m:t xml:space="preserve"> </m:t>
          </m:r>
          <m:f>
            <m:fPr>
              <m:ctrlPr>
                <w:rPr>
                  <w:rFonts w:ascii="Cambria Math" w:hAnsi="Cambria Math"/>
                  <w:i/>
                </w:rPr>
              </m:ctrlPr>
            </m:fPr>
            <m:num>
              <m:r>
                <w:rPr>
                  <w:rFonts w:ascii="Cambria Math" w:hAnsi="Cambria Math"/>
                </w:rPr>
                <m:t>d</m:t>
              </m:r>
              <m:sSup>
                <m:sSupPr>
                  <m:ctrlPr>
                    <w:rPr>
                      <w:rFonts w:ascii="Cambria Math" w:hAnsi="Cambria Math"/>
                      <w:i/>
                    </w:rPr>
                  </m:ctrlPr>
                </m:sSupPr>
                <m:e>
                  <m:r>
                    <w:rPr>
                      <w:rFonts w:ascii="Cambria Math" w:hAnsi="Cambria Math"/>
                    </w:rPr>
                    <m:t>u</m:t>
                  </m:r>
                </m:e>
                <m:sup>
                  <m:r>
                    <w:rPr>
                      <w:rFonts w:ascii="Cambria Math" w:hAnsi="Cambria Math"/>
                    </w:rPr>
                    <m:t>'</m:t>
                  </m:r>
                </m:sup>
              </m:sSup>
              <m:d>
                <m:dPr>
                  <m:ctrlPr>
                    <w:rPr>
                      <w:rFonts w:ascii="Cambria Math" w:hAnsi="Cambria Math"/>
                      <w:i/>
                    </w:rPr>
                  </m:ctrlPr>
                </m:dPr>
                <m:e>
                  <m:r>
                    <w:rPr>
                      <w:rFonts w:ascii="Cambria Math" w:hAnsi="Cambria Math"/>
                    </w:rPr>
                    <m:t>t</m:t>
                  </m:r>
                </m:e>
              </m:d>
            </m:num>
            <m:den>
              <m:r>
                <w:rPr>
                  <w:rFonts w:ascii="Cambria Math" w:hAnsi="Cambria Math"/>
                </w:rPr>
                <m:t>dt</m:t>
              </m:r>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u</m:t>
                  </m:r>
                </m:e>
                <m:sup>
                  <m:r>
                    <w:rPr>
                      <w:rFonts w:ascii="Cambria Math" w:hAnsi="Cambria Math"/>
                    </w:rPr>
                    <m:t>'</m:t>
                  </m:r>
                </m:sup>
              </m:sSup>
              <m:d>
                <m:dPr>
                  <m:ctrlPr>
                    <w:rPr>
                      <w:rFonts w:ascii="Cambria Math" w:hAnsi="Cambria Math"/>
                      <w:i/>
                    </w:rPr>
                  </m:ctrlPr>
                </m:dPr>
                <m:e>
                  <m:r>
                    <w:rPr>
                      <w:rFonts w:ascii="Cambria Math" w:hAnsi="Cambria Math"/>
                    </w:rPr>
                    <m:t>t</m:t>
                  </m:r>
                </m:e>
              </m:d>
            </m:num>
            <m:den>
              <m:r>
                <w:rPr>
                  <w:rFonts w:ascii="Cambria Math" w:hAnsi="Cambria Math"/>
                </w:rPr>
                <m:t>R</m:t>
              </m:r>
            </m:den>
          </m:f>
          <m:r>
            <w:rPr>
              <w:rFonts w:ascii="Cambria Math" w:hAnsi="Cambria Math"/>
            </w:rPr>
            <m:t>=0</m:t>
          </m:r>
          <m:r>
            <w:rPr>
              <w:rFonts w:ascii="Cambria Math" w:hAnsi="Cambria Math"/>
            </w:rPr>
            <m:t xml:space="preserve">      (</m:t>
          </m:r>
          <m:r>
            <w:rPr>
              <w:rFonts w:ascii="Cambria Math" w:hAnsi="Cambria Math"/>
            </w:rPr>
            <m:t>3</m:t>
          </m:r>
          <m:r>
            <w:rPr>
              <w:rFonts w:ascii="Cambria Math" w:hAnsi="Cambria Math"/>
            </w:rPr>
            <m:t>)</m:t>
          </m:r>
        </m:oMath>
      </m:oMathPara>
    </w:p>
    <w:p w14:paraId="0EB42AF5" w14:textId="77777777" w:rsidR="00B937EF" w:rsidRDefault="00B937EF" w:rsidP="00B937EF">
      <w:pPr>
        <w:pStyle w:val="Normalidesun"/>
      </w:pPr>
    </w:p>
    <w:p w14:paraId="4FB09626" w14:textId="77777777" w:rsidR="00B937EF" w:rsidRDefault="00B937EF" w:rsidP="00B937EF">
      <w:pPr>
        <w:pStyle w:val="Normalidesun"/>
      </w:pPr>
    </w:p>
    <w:p w14:paraId="313E0584" w14:textId="77777777" w:rsidR="00B937EF" w:rsidRPr="009B5294" w:rsidRDefault="00B937EF" w:rsidP="00B937EF">
      <w:pPr>
        <w:pStyle w:val="Normalidesun"/>
        <w:rPr>
          <w:iCs/>
          <w:u w:val="single"/>
        </w:rPr>
      </w:pPr>
      <w:r w:rsidRPr="009B5294">
        <w:rPr>
          <w:iCs/>
          <w:u w:val="single"/>
        </w:rPr>
        <w:t xml:space="preserve">Pour </w:t>
      </w:r>
      <m:oMath>
        <m:r>
          <m:rPr>
            <m:sty m:val="p"/>
          </m:rPr>
          <w:rPr>
            <w:rFonts w:ascii="Cambria Math" w:hAnsi="Cambria Math"/>
            <w:u w:val="single"/>
          </w:rPr>
          <m:t>αT</m:t>
        </m:r>
      </m:oMath>
      <w:r w:rsidRPr="009B5294">
        <w:rPr>
          <w:iCs/>
          <w:u w:val="single"/>
        </w:rPr>
        <w:t xml:space="preserve"> &lt; t &lt; </w:t>
      </w:r>
      <m:oMath>
        <m:r>
          <m:rPr>
            <m:sty m:val="p"/>
          </m:rPr>
          <w:rPr>
            <w:rFonts w:ascii="Cambria Math" w:hAnsi="Cambria Math"/>
            <w:u w:val="single"/>
          </w:rPr>
          <m:t>T</m:t>
        </m:r>
      </m:oMath>
      <w:r w:rsidRPr="009B5294">
        <w:rPr>
          <w:iCs/>
          <w:u w:val="single"/>
        </w:rPr>
        <w:t xml:space="preserve"> : </w:t>
      </w:r>
    </w:p>
    <w:p w14:paraId="0E476B5E" w14:textId="77777777" w:rsidR="00B937EF" w:rsidRDefault="00B937EF" w:rsidP="00B937EF">
      <w:pPr>
        <w:pStyle w:val="Normalidesun"/>
      </w:pPr>
      <w:r>
        <w:t xml:space="preserve">Le montage équivalent est le suivant : </w:t>
      </w:r>
    </w:p>
    <w:p w14:paraId="0E185766" w14:textId="77777777" w:rsidR="00B937EF" w:rsidRDefault="00B937EF" w:rsidP="00B937EF">
      <w:pPr>
        <w:pStyle w:val="Normalidesun"/>
      </w:pPr>
    </w:p>
    <w:p w14:paraId="197B1F76" w14:textId="77777777" w:rsidR="005B3A38" w:rsidRDefault="005B3A38" w:rsidP="005B3A38">
      <w:pPr>
        <w:pStyle w:val="Normalidesun"/>
        <w:keepNext/>
      </w:pPr>
      <w:r w:rsidRPr="005B3A38">
        <w:drawing>
          <wp:inline distT="0" distB="0" distL="0" distR="0" wp14:anchorId="23E3CF6B" wp14:editId="70004F3D">
            <wp:extent cx="5829300" cy="2092816"/>
            <wp:effectExtent l="0" t="0" r="0" b="3175"/>
            <wp:docPr id="1745473082" name="Image 1" descr="Une image contenant diagramme, ligne, Tracé, Parallè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473082" name="Image 1" descr="Une image contenant diagramme, ligne, Tracé, Parallèle&#10;&#10;Description générée automatiquement"/>
                    <pic:cNvPicPr/>
                  </pic:nvPicPr>
                  <pic:blipFill>
                    <a:blip r:embed="rId15"/>
                    <a:stretch>
                      <a:fillRect/>
                    </a:stretch>
                  </pic:blipFill>
                  <pic:spPr>
                    <a:xfrm>
                      <a:off x="0" y="0"/>
                      <a:ext cx="5838644" cy="2096171"/>
                    </a:xfrm>
                    <a:prstGeom prst="rect">
                      <a:avLst/>
                    </a:prstGeom>
                  </pic:spPr>
                </pic:pic>
              </a:graphicData>
            </a:graphic>
          </wp:inline>
        </w:drawing>
      </w:r>
    </w:p>
    <w:p w14:paraId="603EB7E0" w14:textId="0A07E91E" w:rsidR="005B3A38" w:rsidRPr="00B937EF" w:rsidRDefault="005B3A38" w:rsidP="005B3A38">
      <w:pPr>
        <w:pStyle w:val="Lgende"/>
        <w:jc w:val="center"/>
      </w:pPr>
      <w:bookmarkStart w:id="9" w:name="_Toc187323509"/>
      <w:r>
        <w:t xml:space="preserve">Figure </w:t>
      </w:r>
      <w:r>
        <w:fldChar w:fldCharType="begin"/>
      </w:r>
      <w:r>
        <w:instrText xml:space="preserve"> SEQ Figure \* ARABIC </w:instrText>
      </w:r>
      <w:r>
        <w:fldChar w:fldCharType="separate"/>
      </w:r>
      <w:r w:rsidR="00465AF4">
        <w:rPr>
          <w:noProof/>
        </w:rPr>
        <w:t>3</w:t>
      </w:r>
      <w:r>
        <w:fldChar w:fldCharType="end"/>
      </w:r>
      <w:r>
        <w:t xml:space="preserve"> : Montage équivalent - Seconde phase</w:t>
      </w:r>
      <w:bookmarkEnd w:id="9"/>
    </w:p>
    <w:p w14:paraId="63AE97A6" w14:textId="77777777" w:rsidR="00B937EF" w:rsidRDefault="00B937EF" w:rsidP="00B937EF">
      <w:pPr>
        <w:pStyle w:val="Normalidesun"/>
      </w:pPr>
    </w:p>
    <w:p w14:paraId="7A9C9AF1" w14:textId="77777777" w:rsidR="00B937EF" w:rsidRDefault="00B937EF" w:rsidP="00B937EF">
      <w:pPr>
        <w:pStyle w:val="Normalidesun"/>
      </w:pPr>
    </w:p>
    <w:p w14:paraId="68B6ABD8" w14:textId="77777777" w:rsidR="00B937EF" w:rsidRDefault="00B937EF" w:rsidP="00B937EF">
      <w:pPr>
        <w:pStyle w:val="Normalidesun"/>
      </w:pPr>
      <w:r>
        <w:t>Les équations du circuit sont :</w:t>
      </w:r>
    </w:p>
    <w:p w14:paraId="1029C31A" w14:textId="77777777" w:rsidR="00B937EF" w:rsidRPr="00B937EF" w:rsidRDefault="00B937EF" w:rsidP="00B937EF">
      <w:pPr>
        <w:pStyle w:val="Normalidesun"/>
      </w:pPr>
    </w:p>
    <w:p w14:paraId="3F7DEAAD" w14:textId="3FCF4643" w:rsidR="00AE2010" w:rsidRPr="00AE2010" w:rsidRDefault="00AE2010" w:rsidP="00AE2010">
      <w:pPr>
        <w:pStyle w:val="Normalidesun"/>
        <w:pBdr>
          <w:top w:val="single" w:sz="4" w:space="1" w:color="auto"/>
          <w:left w:val="single" w:sz="4" w:space="4" w:color="auto"/>
          <w:bottom w:val="single" w:sz="4" w:space="1" w:color="auto"/>
          <w:right w:val="single" w:sz="4" w:space="4" w:color="auto"/>
        </w:pBdr>
      </w:pPr>
      <m:oMathPara>
        <m:oMath>
          <m:r>
            <w:rPr>
              <w:rFonts w:ascii="Cambria Math" w:hAnsi="Cambria Math"/>
            </w:rPr>
            <m:t>u</m:t>
          </m:r>
          <m:d>
            <m:dPr>
              <m:ctrlPr>
                <w:rPr>
                  <w:rFonts w:ascii="Cambria Math" w:hAnsi="Cambria Math"/>
                  <w:i/>
                </w:rPr>
              </m:ctrlPr>
            </m:dPr>
            <m:e>
              <m:r>
                <w:rPr>
                  <w:rFonts w:ascii="Cambria Math" w:hAnsi="Cambria Math"/>
                </w:rPr>
                <m:t>t</m:t>
              </m:r>
            </m:e>
          </m:d>
          <m:r>
            <w:rPr>
              <w:rFonts w:ascii="Cambria Math" w:hAnsi="Cambria Math"/>
            </w:rPr>
            <m:t>= L</m:t>
          </m:r>
          <m:f>
            <m:fPr>
              <m:ctrlPr>
                <w:rPr>
                  <w:rFonts w:ascii="Cambria Math" w:hAnsi="Cambria Math"/>
                  <w:i/>
                </w:rPr>
              </m:ctrlPr>
            </m:fPr>
            <m:num>
              <m:r>
                <w:rPr>
                  <w:rFonts w:ascii="Cambria Math" w:hAnsi="Cambria Math"/>
                </w:rPr>
                <m:t>di</m:t>
              </m:r>
              <m:d>
                <m:dPr>
                  <m:ctrlPr>
                    <w:rPr>
                      <w:rFonts w:ascii="Cambria Math" w:hAnsi="Cambria Math"/>
                      <w:i/>
                    </w:rPr>
                  </m:ctrlPr>
                </m:dPr>
                <m:e>
                  <m:r>
                    <w:rPr>
                      <w:rFonts w:ascii="Cambria Math" w:hAnsi="Cambria Math"/>
                    </w:rPr>
                    <m:t>t</m:t>
                  </m:r>
                </m:e>
              </m:d>
            </m:num>
            <m:den>
              <m:r>
                <w:rPr>
                  <w:rFonts w:ascii="Cambria Math" w:hAnsi="Cambria Math"/>
                </w:rPr>
                <m:t>dt</m:t>
              </m:r>
            </m:den>
          </m:f>
          <m:r>
            <w:rPr>
              <w:rFonts w:ascii="Cambria Math" w:hAnsi="Cambria Math"/>
            </w:rPr>
            <m:t>+r.</m:t>
          </m:r>
          <m:sSub>
            <m:sSubPr>
              <m:ctrlPr>
                <w:rPr>
                  <w:rFonts w:ascii="Cambria Math" w:hAnsi="Cambria Math"/>
                  <w:i/>
                </w:rPr>
              </m:ctrlPr>
            </m:sSubPr>
            <m:e>
              <m:r>
                <w:rPr>
                  <w:rFonts w:ascii="Cambria Math" w:hAnsi="Cambria Math"/>
                </w:rPr>
                <m:t>i</m:t>
              </m:r>
            </m:e>
            <m:sub>
              <m:r>
                <w:rPr>
                  <w:rFonts w:ascii="Cambria Math" w:hAnsi="Cambria Math"/>
                </w:rPr>
                <m:t>L</m:t>
              </m:r>
            </m:sub>
          </m:sSub>
          <m:r>
            <w:rPr>
              <w:rFonts w:ascii="Cambria Math" w:hAnsi="Cambria Math"/>
            </w:rPr>
            <m:t>(t)+Vd+</m:t>
          </m:r>
          <m:r>
            <w:rPr>
              <w:rFonts w:ascii="Cambria Math" w:hAnsi="Cambria Math"/>
            </w:rPr>
            <m:t>u</m:t>
          </m:r>
          <m:r>
            <w:rPr>
              <w:rFonts w:ascii="Cambria Math" w:hAnsi="Cambria Math"/>
            </w:rPr>
            <m:t>'(t)</m:t>
          </m:r>
          <m:r>
            <w:rPr>
              <w:rFonts w:ascii="Cambria Math" w:hAnsi="Cambria Math"/>
            </w:rPr>
            <m:t xml:space="preserve">     (</m:t>
          </m:r>
          <m:r>
            <w:rPr>
              <w:rFonts w:ascii="Cambria Math" w:hAnsi="Cambria Math"/>
            </w:rPr>
            <m:t>4</m:t>
          </m:r>
          <m:r>
            <w:rPr>
              <w:rFonts w:ascii="Cambria Math" w:hAnsi="Cambria Math"/>
            </w:rPr>
            <m:t>)</m:t>
          </m:r>
        </m:oMath>
      </m:oMathPara>
    </w:p>
    <w:p w14:paraId="0E021AFF" w14:textId="77777777" w:rsidR="00AE2010" w:rsidRPr="00AE2010" w:rsidRDefault="00AE2010" w:rsidP="00AE2010">
      <w:pPr>
        <w:pStyle w:val="Normalidesun"/>
        <w:pBdr>
          <w:top w:val="single" w:sz="4" w:space="1" w:color="auto"/>
          <w:left w:val="single" w:sz="4" w:space="4" w:color="auto"/>
          <w:bottom w:val="single" w:sz="4" w:space="1" w:color="auto"/>
          <w:right w:val="single" w:sz="4" w:space="4" w:color="auto"/>
        </w:pBdr>
      </w:pPr>
    </w:p>
    <w:p w14:paraId="2C39986D" w14:textId="42128556" w:rsidR="00AE2010" w:rsidRPr="00B937EF" w:rsidRDefault="00AE2010" w:rsidP="00AE2010">
      <w:pPr>
        <w:pStyle w:val="Normalidesun"/>
        <w:pBdr>
          <w:top w:val="single" w:sz="4" w:space="1" w:color="auto"/>
          <w:left w:val="single" w:sz="4" w:space="4" w:color="auto"/>
          <w:bottom w:val="single" w:sz="4" w:space="1" w:color="auto"/>
          <w:right w:val="single" w:sz="4" w:space="4" w:color="auto"/>
        </w:pBdr>
      </w:pPr>
      <m:oMathPara>
        <m:oMath>
          <m:sSub>
            <m:sSubPr>
              <m:ctrlPr>
                <w:rPr>
                  <w:rFonts w:ascii="Cambria Math" w:hAnsi="Cambria Math"/>
                  <w:i/>
                </w:rPr>
              </m:ctrlPr>
            </m:sSubPr>
            <m:e>
              <m:r>
                <w:rPr>
                  <w:rFonts w:ascii="Cambria Math" w:hAnsi="Cambria Math"/>
                </w:rPr>
                <m:t>i</m:t>
              </m:r>
            </m:e>
            <m:sub>
              <m:r>
                <w:rPr>
                  <w:rFonts w:ascii="Cambria Math" w:hAnsi="Cambria Math"/>
                </w:rPr>
                <m:t>L</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C</m:t>
              </m:r>
            </m:sub>
          </m:sSub>
          <m:d>
            <m:dPr>
              <m:ctrlPr>
                <w:rPr>
                  <w:rFonts w:ascii="Cambria Math" w:hAnsi="Cambria Math"/>
                  <w:i/>
                </w:rPr>
              </m:ctrlPr>
            </m:dPr>
            <m:e>
              <m:r>
                <w:rPr>
                  <w:rFonts w:ascii="Cambria Math" w:hAnsi="Cambria Math"/>
                </w:rPr>
                <m:t>t</m:t>
              </m:r>
            </m:e>
          </m:d>
          <m:r>
            <w:rPr>
              <w:rFonts w:ascii="Cambria Math" w:hAnsi="Cambria Math"/>
            </w:rPr>
            <m:t>+</m:t>
          </m:r>
          <m:sSup>
            <m:sSupPr>
              <m:ctrlPr>
                <w:rPr>
                  <w:rFonts w:ascii="Cambria Math" w:hAnsi="Cambria Math"/>
                  <w:i/>
                </w:rPr>
              </m:ctrlPr>
            </m:sSupPr>
            <m:e>
              <m:r>
                <w:rPr>
                  <w:rFonts w:ascii="Cambria Math" w:hAnsi="Cambria Math"/>
                </w:rPr>
                <m:t>i</m:t>
              </m:r>
            </m:e>
            <m:sup>
              <m:r>
                <w:rPr>
                  <w:rFonts w:ascii="Cambria Math" w:hAnsi="Cambria Math"/>
                </w:rPr>
                <m:t>'</m:t>
              </m:r>
            </m:sup>
          </m:sSup>
          <m:d>
            <m:dPr>
              <m:ctrlPr>
                <w:rPr>
                  <w:rFonts w:ascii="Cambria Math" w:hAnsi="Cambria Math"/>
                  <w:i/>
                </w:rPr>
              </m:ctrlPr>
            </m:dPr>
            <m:e>
              <m:r>
                <w:rPr>
                  <w:rFonts w:ascii="Cambria Math" w:hAnsi="Cambria Math"/>
                </w:rPr>
                <m:t>t</m:t>
              </m:r>
            </m:e>
          </m:d>
          <m:r>
            <w:rPr>
              <w:rFonts w:ascii="Cambria Math" w:hAnsi="Cambria Math"/>
            </w:rPr>
            <m:t xml:space="preserve">= </m:t>
          </m:r>
          <m:r>
            <w:rPr>
              <w:rFonts w:ascii="Cambria Math" w:hAnsi="Cambria Math"/>
            </w:rPr>
            <m:t xml:space="preserve">C </m:t>
          </m:r>
          <m:f>
            <m:fPr>
              <m:ctrlPr>
                <w:rPr>
                  <w:rFonts w:ascii="Cambria Math" w:hAnsi="Cambria Math"/>
                  <w:i/>
                </w:rPr>
              </m:ctrlPr>
            </m:fPr>
            <m:num>
              <m:r>
                <w:rPr>
                  <w:rFonts w:ascii="Cambria Math" w:hAnsi="Cambria Math"/>
                </w:rPr>
                <m:t>d</m:t>
              </m:r>
              <m:sSup>
                <m:sSupPr>
                  <m:ctrlPr>
                    <w:rPr>
                      <w:rFonts w:ascii="Cambria Math" w:hAnsi="Cambria Math"/>
                      <w:i/>
                    </w:rPr>
                  </m:ctrlPr>
                </m:sSupPr>
                <m:e>
                  <m:r>
                    <w:rPr>
                      <w:rFonts w:ascii="Cambria Math" w:hAnsi="Cambria Math"/>
                    </w:rPr>
                    <m:t>u</m:t>
                  </m:r>
                </m:e>
                <m:sup>
                  <m:r>
                    <w:rPr>
                      <w:rFonts w:ascii="Cambria Math" w:hAnsi="Cambria Math"/>
                    </w:rPr>
                    <m:t>'</m:t>
                  </m:r>
                </m:sup>
              </m:sSup>
              <m:d>
                <m:dPr>
                  <m:ctrlPr>
                    <w:rPr>
                      <w:rFonts w:ascii="Cambria Math" w:hAnsi="Cambria Math"/>
                      <w:i/>
                    </w:rPr>
                  </m:ctrlPr>
                </m:dPr>
                <m:e>
                  <m:r>
                    <w:rPr>
                      <w:rFonts w:ascii="Cambria Math" w:hAnsi="Cambria Math"/>
                    </w:rPr>
                    <m:t>t</m:t>
                  </m:r>
                </m:e>
              </m:d>
            </m:num>
            <m:den>
              <m:r>
                <w:rPr>
                  <w:rFonts w:ascii="Cambria Math" w:hAnsi="Cambria Math"/>
                </w:rPr>
                <m:t>dt</m:t>
              </m:r>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u</m:t>
                  </m:r>
                </m:e>
                <m:sup>
                  <m:r>
                    <w:rPr>
                      <w:rFonts w:ascii="Cambria Math" w:hAnsi="Cambria Math"/>
                    </w:rPr>
                    <m:t>'</m:t>
                  </m:r>
                </m:sup>
              </m:sSup>
              <m:d>
                <m:dPr>
                  <m:ctrlPr>
                    <w:rPr>
                      <w:rFonts w:ascii="Cambria Math" w:hAnsi="Cambria Math"/>
                      <w:i/>
                    </w:rPr>
                  </m:ctrlPr>
                </m:dPr>
                <m:e>
                  <m:r>
                    <w:rPr>
                      <w:rFonts w:ascii="Cambria Math" w:hAnsi="Cambria Math"/>
                    </w:rPr>
                    <m:t>t</m:t>
                  </m:r>
                </m:e>
              </m:d>
            </m:num>
            <m:den>
              <m:r>
                <w:rPr>
                  <w:rFonts w:ascii="Cambria Math" w:hAnsi="Cambria Math"/>
                </w:rPr>
                <m:t>R</m:t>
              </m:r>
            </m:den>
          </m:f>
          <m:r>
            <w:rPr>
              <w:rFonts w:ascii="Cambria Math" w:hAnsi="Cambria Math"/>
            </w:rPr>
            <m:t xml:space="preserve">     (</m:t>
          </m:r>
          <m:r>
            <w:rPr>
              <w:rFonts w:ascii="Cambria Math" w:hAnsi="Cambria Math"/>
            </w:rPr>
            <m:t>5</m:t>
          </m:r>
          <m:r>
            <w:rPr>
              <w:rFonts w:ascii="Cambria Math" w:hAnsi="Cambria Math"/>
            </w:rPr>
            <m:t>)</m:t>
          </m:r>
        </m:oMath>
      </m:oMathPara>
    </w:p>
    <w:p w14:paraId="46B86CFA" w14:textId="77777777" w:rsidR="00AE2010" w:rsidRPr="00B937EF" w:rsidRDefault="00AE2010" w:rsidP="00AE2010">
      <w:pPr>
        <w:pStyle w:val="Normalidesun"/>
      </w:pPr>
    </w:p>
    <w:p w14:paraId="57F55853" w14:textId="77777777" w:rsidR="000B5878" w:rsidRDefault="000B5878" w:rsidP="00540AA5"/>
    <w:p w14:paraId="024C1ED6" w14:textId="66DF98D7" w:rsidR="00BC6954" w:rsidRDefault="00AE2010" w:rsidP="00E47F00">
      <w:pPr>
        <w:pStyle w:val="Titre2Potentiostat"/>
        <w:numPr>
          <w:ilvl w:val="1"/>
          <w:numId w:val="4"/>
        </w:numPr>
        <w:rPr>
          <w:rFonts w:eastAsiaTheme="majorEastAsia"/>
        </w:rPr>
      </w:pPr>
      <w:bookmarkStart w:id="10" w:name="_Toc187323495"/>
      <w:r>
        <w:rPr>
          <w:rFonts w:eastAsiaTheme="majorEastAsia"/>
        </w:rPr>
        <w:t>Recherche des valeurs moyennes</w:t>
      </w:r>
      <w:bookmarkEnd w:id="10"/>
    </w:p>
    <w:p w14:paraId="74044E30" w14:textId="19F93D59" w:rsidR="00AF503A" w:rsidRDefault="00AE2010" w:rsidP="00142DEF">
      <w:pPr>
        <w:pStyle w:val="Normalidesun"/>
      </w:pPr>
      <w:r>
        <w:t xml:space="preserve">A présent, l’objectif est de définir les valeurs moyennes du courant traversant l’inductance </w:t>
      </w:r>
      <w:proofErr w:type="spellStart"/>
      <w:r>
        <w:t>i</w:t>
      </w:r>
      <w:r>
        <w:rPr>
          <w:vertAlign w:val="subscript"/>
        </w:rPr>
        <w:t>L</w:t>
      </w:r>
      <w:proofErr w:type="spellEnd"/>
      <w:r>
        <w:t xml:space="preserve"> et de la tension de sortie u’ appliquée à la charge et au condensateur.</w:t>
      </w:r>
    </w:p>
    <w:p w14:paraId="286D6173" w14:textId="77777777" w:rsidR="00AE2010" w:rsidRDefault="00AE2010" w:rsidP="00142DEF">
      <w:pPr>
        <w:pStyle w:val="Normalidesun"/>
      </w:pPr>
    </w:p>
    <w:p w14:paraId="0D346610" w14:textId="77777777" w:rsidR="000B5878" w:rsidRDefault="000B5878" w:rsidP="00142DEF">
      <w:pPr>
        <w:pStyle w:val="Normalidesun"/>
      </w:pPr>
    </w:p>
    <w:p w14:paraId="54269A47" w14:textId="77777777" w:rsidR="000B5878" w:rsidRDefault="000B5878" w:rsidP="00142DEF">
      <w:pPr>
        <w:pStyle w:val="Normalidesun"/>
      </w:pPr>
    </w:p>
    <w:p w14:paraId="6A898580" w14:textId="77777777" w:rsidR="000B5878" w:rsidRDefault="000B5878" w:rsidP="00142DEF">
      <w:pPr>
        <w:pStyle w:val="Normalidesun"/>
      </w:pPr>
    </w:p>
    <w:p w14:paraId="4475A535" w14:textId="54385EC0" w:rsidR="00AE2010" w:rsidRDefault="00C103EC" w:rsidP="00335D72">
      <w:pPr>
        <w:pStyle w:val="Normalidesun"/>
      </w:pPr>
      <w:r>
        <w:lastRenderedPageBreak/>
        <w:t>L’expression</w:t>
      </w:r>
      <w:r w:rsidR="00302AFF">
        <w:t xml:space="preserve"> générale</w:t>
      </w:r>
      <w:r>
        <w:t xml:space="preserve"> de la valeur moyenne de u(t) est la </w:t>
      </w:r>
      <w:r w:rsidR="00302AFF">
        <w:t xml:space="preserve">suivante : </w:t>
      </w:r>
    </w:p>
    <w:p w14:paraId="3D969A66" w14:textId="77777777" w:rsidR="00AE2010" w:rsidRDefault="00AE2010" w:rsidP="00335D72">
      <w:pPr>
        <w:pStyle w:val="Normalidesun"/>
      </w:pPr>
    </w:p>
    <w:p w14:paraId="143BD1A8" w14:textId="06BD80F2" w:rsidR="00AE2010" w:rsidRDefault="00302AFF" w:rsidP="00335D72">
      <w:pPr>
        <w:pStyle w:val="Normalidesun"/>
      </w:pPr>
      <m:oMathPara>
        <m:oMath>
          <m:r>
            <w:rPr>
              <w:rFonts w:ascii="Cambria Math" w:hAnsi="Cambria Math"/>
            </w:rPr>
            <m:t>&lt;u&gt; = U=</m:t>
          </m:r>
          <m:f>
            <m:fPr>
              <m:ctrlPr>
                <w:rPr>
                  <w:rFonts w:ascii="Cambria Math" w:hAnsi="Cambria Math"/>
                  <w:i/>
                </w:rPr>
              </m:ctrlPr>
            </m:fPr>
            <m:num>
              <m:r>
                <w:rPr>
                  <w:rFonts w:ascii="Cambria Math" w:hAnsi="Cambria Math"/>
                </w:rPr>
                <m:t>1</m:t>
              </m:r>
            </m:num>
            <m:den>
              <m:r>
                <w:rPr>
                  <w:rFonts w:ascii="Cambria Math" w:hAnsi="Cambria Math"/>
                </w:rPr>
                <m:t>T</m:t>
              </m:r>
            </m:den>
          </m:f>
          <m:nary>
            <m:naryPr>
              <m:limLoc m:val="subSup"/>
              <m:ctrlPr>
                <w:rPr>
                  <w:rFonts w:ascii="Cambria Math" w:hAnsi="Cambria Math"/>
                  <w:i/>
                </w:rPr>
              </m:ctrlPr>
            </m:naryPr>
            <m:sub>
              <m:r>
                <w:rPr>
                  <w:rFonts w:ascii="Cambria Math" w:hAnsi="Cambria Math"/>
                </w:rPr>
                <m:t>0</m:t>
              </m:r>
            </m:sub>
            <m:sup>
              <m:r>
                <w:rPr>
                  <w:rFonts w:ascii="Cambria Math" w:hAnsi="Cambria Math"/>
                </w:rPr>
                <m:t>T</m:t>
              </m:r>
            </m:sup>
            <m:e>
              <m:r>
                <w:rPr>
                  <w:rFonts w:ascii="Cambria Math" w:hAnsi="Cambria Math"/>
                </w:rPr>
                <m:t>u</m:t>
              </m:r>
              <m:r>
                <w:rPr>
                  <w:rFonts w:ascii="Cambria Math" w:hAnsi="Cambria Math"/>
                </w:rPr>
                <m:t>'</m:t>
              </m:r>
              <m:r>
                <w:rPr>
                  <w:rFonts w:ascii="Cambria Math" w:hAnsi="Cambria Math"/>
                </w:rPr>
                <m:t>(t)</m:t>
              </m:r>
            </m:e>
          </m:nary>
        </m:oMath>
      </m:oMathPara>
    </w:p>
    <w:p w14:paraId="1488ED54" w14:textId="77777777" w:rsidR="00AE2010" w:rsidRDefault="00AE2010" w:rsidP="00335D72">
      <w:pPr>
        <w:pStyle w:val="Normalidesun"/>
      </w:pPr>
    </w:p>
    <w:p w14:paraId="410655AA" w14:textId="1A4C72B1" w:rsidR="00AE2010" w:rsidRDefault="00302AFF" w:rsidP="00335D72">
      <w:pPr>
        <w:pStyle w:val="Normalidesun"/>
      </w:pPr>
      <w:r>
        <w:t>En utilisant les relations (2) et (4), cette expression donne :</w:t>
      </w:r>
    </w:p>
    <w:p w14:paraId="701B2EEF" w14:textId="77777777" w:rsidR="00302AFF" w:rsidRDefault="00302AFF" w:rsidP="00335D72">
      <w:pPr>
        <w:pStyle w:val="Normalidesun"/>
      </w:pPr>
    </w:p>
    <w:p w14:paraId="3C5AAAA6" w14:textId="622AC2C5" w:rsidR="00302AFF" w:rsidRPr="00302AFF" w:rsidRDefault="00302AFF" w:rsidP="00335D72">
      <w:pPr>
        <w:pStyle w:val="Normalidesun"/>
        <w:jc w:val="center"/>
        <w:rPr>
          <w:sz w:val="20"/>
          <w:szCs w:val="18"/>
        </w:rPr>
      </w:pPr>
      <m:oMathPara>
        <m:oMath>
          <m:r>
            <w:rPr>
              <w:rFonts w:ascii="Cambria Math" w:hAnsi="Cambria Math"/>
              <w:sz w:val="20"/>
              <w:szCs w:val="18"/>
            </w:rPr>
            <m:t xml:space="preserve">U= </m:t>
          </m:r>
          <m:f>
            <m:fPr>
              <m:ctrlPr>
                <w:rPr>
                  <w:rFonts w:ascii="Cambria Math" w:hAnsi="Cambria Math"/>
                  <w:i/>
                  <w:sz w:val="20"/>
                  <w:szCs w:val="18"/>
                </w:rPr>
              </m:ctrlPr>
            </m:fPr>
            <m:num>
              <m:r>
                <w:rPr>
                  <w:rFonts w:ascii="Cambria Math" w:hAnsi="Cambria Math"/>
                  <w:sz w:val="20"/>
                  <w:szCs w:val="18"/>
                </w:rPr>
                <m:t>1</m:t>
              </m:r>
            </m:num>
            <m:den>
              <m:r>
                <w:rPr>
                  <w:rFonts w:ascii="Cambria Math" w:hAnsi="Cambria Math"/>
                  <w:sz w:val="20"/>
                  <w:szCs w:val="18"/>
                </w:rPr>
                <m:t>T</m:t>
              </m:r>
            </m:den>
          </m:f>
          <m:r>
            <w:rPr>
              <w:rFonts w:ascii="Cambria Math" w:hAnsi="Cambria Math"/>
              <w:sz w:val="20"/>
              <w:szCs w:val="18"/>
            </w:rPr>
            <m:t xml:space="preserve"> </m:t>
          </m:r>
          <m:r>
            <w:rPr>
              <w:rFonts w:ascii="Cambria Math" w:hAnsi="Cambria Math"/>
              <w:sz w:val="20"/>
              <w:szCs w:val="18"/>
            </w:rPr>
            <m:t>[</m:t>
          </m:r>
          <m:r>
            <w:rPr>
              <w:rFonts w:ascii="Cambria Math" w:hAnsi="Cambria Math"/>
              <w:sz w:val="20"/>
              <w:szCs w:val="18"/>
            </w:rPr>
            <m:t xml:space="preserve"> </m:t>
          </m:r>
          <m:nary>
            <m:naryPr>
              <m:limLoc m:val="subSup"/>
              <m:ctrlPr>
                <w:rPr>
                  <w:rFonts w:ascii="Cambria Math" w:hAnsi="Cambria Math"/>
                  <w:i/>
                  <w:sz w:val="20"/>
                  <w:szCs w:val="18"/>
                </w:rPr>
              </m:ctrlPr>
            </m:naryPr>
            <m:sub>
              <m:r>
                <w:rPr>
                  <w:rFonts w:ascii="Cambria Math" w:hAnsi="Cambria Math"/>
                  <w:sz w:val="20"/>
                  <w:szCs w:val="18"/>
                </w:rPr>
                <m:t>0</m:t>
              </m:r>
            </m:sub>
            <m:sup>
              <m:r>
                <w:rPr>
                  <w:rFonts w:ascii="Cambria Math" w:hAnsi="Cambria Math"/>
                  <w:sz w:val="20"/>
                  <w:szCs w:val="18"/>
                </w:rPr>
                <m:t>αT</m:t>
              </m:r>
            </m:sup>
            <m:e>
              <m:r>
                <w:rPr>
                  <w:rFonts w:ascii="Cambria Math" w:hAnsi="Cambria Math"/>
                  <w:sz w:val="20"/>
                  <w:szCs w:val="18"/>
                </w:rPr>
                <m:t>L</m:t>
              </m:r>
              <m:r>
                <w:rPr>
                  <w:rFonts w:ascii="Cambria Math" w:hAnsi="Cambria Math"/>
                  <w:sz w:val="20"/>
                  <w:szCs w:val="18"/>
                </w:rPr>
                <m:t>&lt;</m:t>
              </m:r>
              <m:f>
                <m:fPr>
                  <m:ctrlPr>
                    <w:rPr>
                      <w:rFonts w:ascii="Cambria Math" w:hAnsi="Cambria Math"/>
                      <w:i/>
                      <w:sz w:val="20"/>
                      <w:szCs w:val="18"/>
                    </w:rPr>
                  </m:ctrlPr>
                </m:fPr>
                <m:num>
                  <m:r>
                    <w:rPr>
                      <w:rFonts w:ascii="Cambria Math" w:hAnsi="Cambria Math"/>
                      <w:sz w:val="20"/>
                      <w:szCs w:val="18"/>
                    </w:rPr>
                    <m:t>di</m:t>
                  </m:r>
                  <m:d>
                    <m:dPr>
                      <m:ctrlPr>
                        <w:rPr>
                          <w:rFonts w:ascii="Cambria Math" w:hAnsi="Cambria Math"/>
                          <w:i/>
                          <w:sz w:val="20"/>
                          <w:szCs w:val="18"/>
                        </w:rPr>
                      </m:ctrlPr>
                    </m:dPr>
                    <m:e>
                      <m:r>
                        <w:rPr>
                          <w:rFonts w:ascii="Cambria Math" w:hAnsi="Cambria Math"/>
                          <w:sz w:val="20"/>
                          <w:szCs w:val="18"/>
                        </w:rPr>
                        <m:t>t</m:t>
                      </m:r>
                    </m:e>
                  </m:d>
                </m:num>
                <m:den>
                  <m:r>
                    <w:rPr>
                      <w:rFonts w:ascii="Cambria Math" w:hAnsi="Cambria Math"/>
                      <w:sz w:val="20"/>
                      <w:szCs w:val="18"/>
                    </w:rPr>
                    <m:t>dt</m:t>
                  </m:r>
                </m:den>
              </m:f>
              <m:r>
                <w:rPr>
                  <w:rFonts w:ascii="Cambria Math" w:hAnsi="Cambria Math"/>
                  <w:sz w:val="20"/>
                  <w:szCs w:val="18"/>
                </w:rPr>
                <m:t>&gt;</m:t>
              </m:r>
              <m:r>
                <w:rPr>
                  <w:rFonts w:ascii="Cambria Math" w:hAnsi="Cambria Math"/>
                  <w:sz w:val="20"/>
                  <w:szCs w:val="18"/>
                </w:rPr>
                <m:t>+r.</m:t>
              </m:r>
              <m:r>
                <w:rPr>
                  <w:rFonts w:ascii="Cambria Math" w:hAnsi="Cambria Math"/>
                  <w:sz w:val="20"/>
                  <w:szCs w:val="18"/>
                </w:rPr>
                <m:t>&lt;</m:t>
              </m:r>
              <m:sSub>
                <m:sSubPr>
                  <m:ctrlPr>
                    <w:rPr>
                      <w:rFonts w:ascii="Cambria Math" w:hAnsi="Cambria Math"/>
                      <w:i/>
                      <w:sz w:val="20"/>
                      <w:szCs w:val="18"/>
                    </w:rPr>
                  </m:ctrlPr>
                </m:sSubPr>
                <m:e>
                  <m:r>
                    <w:rPr>
                      <w:rFonts w:ascii="Cambria Math" w:hAnsi="Cambria Math"/>
                      <w:sz w:val="20"/>
                      <w:szCs w:val="18"/>
                    </w:rPr>
                    <m:t>i</m:t>
                  </m:r>
                </m:e>
                <m:sub>
                  <m:r>
                    <w:rPr>
                      <w:rFonts w:ascii="Cambria Math" w:hAnsi="Cambria Math"/>
                      <w:sz w:val="20"/>
                      <w:szCs w:val="18"/>
                    </w:rPr>
                    <m:t>L</m:t>
                  </m:r>
                </m:sub>
              </m:sSub>
              <m:d>
                <m:dPr>
                  <m:ctrlPr>
                    <w:rPr>
                      <w:rFonts w:ascii="Cambria Math" w:hAnsi="Cambria Math"/>
                      <w:i/>
                      <w:sz w:val="20"/>
                      <w:szCs w:val="18"/>
                    </w:rPr>
                  </m:ctrlPr>
                </m:dPr>
                <m:e>
                  <m:r>
                    <w:rPr>
                      <w:rFonts w:ascii="Cambria Math" w:hAnsi="Cambria Math"/>
                      <w:sz w:val="20"/>
                      <w:szCs w:val="18"/>
                    </w:rPr>
                    <m:t>t</m:t>
                  </m:r>
                </m:e>
              </m:d>
              <m:r>
                <w:rPr>
                  <w:rFonts w:ascii="Cambria Math" w:hAnsi="Cambria Math"/>
                  <w:sz w:val="20"/>
                  <w:szCs w:val="18"/>
                </w:rPr>
                <m:t>&gt;</m:t>
              </m:r>
              <m:r>
                <w:rPr>
                  <w:rFonts w:ascii="Cambria Math" w:hAnsi="Cambria Math"/>
                  <w:sz w:val="20"/>
                  <w:szCs w:val="18"/>
                </w:rPr>
                <m:t xml:space="preserve"> dt +  </m:t>
              </m:r>
              <m:nary>
                <m:naryPr>
                  <m:limLoc m:val="subSup"/>
                  <m:ctrlPr>
                    <w:rPr>
                      <w:rFonts w:ascii="Cambria Math" w:hAnsi="Cambria Math"/>
                      <w:i/>
                      <w:sz w:val="20"/>
                      <w:szCs w:val="18"/>
                    </w:rPr>
                  </m:ctrlPr>
                </m:naryPr>
                <m:sub>
                  <m:r>
                    <w:rPr>
                      <w:rFonts w:ascii="Cambria Math" w:hAnsi="Cambria Math"/>
                      <w:sz w:val="20"/>
                      <w:szCs w:val="18"/>
                    </w:rPr>
                    <m:t>αT</m:t>
                  </m:r>
                </m:sub>
                <m:sup>
                  <m:r>
                    <w:rPr>
                      <w:rFonts w:ascii="Cambria Math" w:hAnsi="Cambria Math"/>
                      <w:sz w:val="20"/>
                      <w:szCs w:val="18"/>
                    </w:rPr>
                    <m:t>T</m:t>
                  </m:r>
                </m:sup>
                <m:e>
                  <m:r>
                    <w:rPr>
                      <w:rFonts w:ascii="Cambria Math" w:hAnsi="Cambria Math"/>
                      <w:sz w:val="20"/>
                      <w:szCs w:val="18"/>
                    </w:rPr>
                    <m:t>L</m:t>
                  </m:r>
                  <m:r>
                    <w:rPr>
                      <w:rFonts w:ascii="Cambria Math" w:hAnsi="Cambria Math"/>
                      <w:sz w:val="20"/>
                      <w:szCs w:val="18"/>
                    </w:rPr>
                    <m:t>&lt;</m:t>
                  </m:r>
                  <m:f>
                    <m:fPr>
                      <m:ctrlPr>
                        <w:rPr>
                          <w:rFonts w:ascii="Cambria Math" w:hAnsi="Cambria Math"/>
                          <w:i/>
                          <w:sz w:val="20"/>
                          <w:szCs w:val="18"/>
                        </w:rPr>
                      </m:ctrlPr>
                    </m:fPr>
                    <m:num>
                      <m:r>
                        <w:rPr>
                          <w:rFonts w:ascii="Cambria Math" w:hAnsi="Cambria Math"/>
                          <w:sz w:val="20"/>
                          <w:szCs w:val="18"/>
                        </w:rPr>
                        <m:t>di</m:t>
                      </m:r>
                      <m:d>
                        <m:dPr>
                          <m:ctrlPr>
                            <w:rPr>
                              <w:rFonts w:ascii="Cambria Math" w:hAnsi="Cambria Math"/>
                              <w:i/>
                              <w:sz w:val="20"/>
                              <w:szCs w:val="18"/>
                            </w:rPr>
                          </m:ctrlPr>
                        </m:dPr>
                        <m:e>
                          <m:r>
                            <w:rPr>
                              <w:rFonts w:ascii="Cambria Math" w:hAnsi="Cambria Math"/>
                              <w:sz w:val="20"/>
                              <w:szCs w:val="18"/>
                            </w:rPr>
                            <m:t>t</m:t>
                          </m:r>
                        </m:e>
                      </m:d>
                    </m:num>
                    <m:den>
                      <m:r>
                        <w:rPr>
                          <w:rFonts w:ascii="Cambria Math" w:hAnsi="Cambria Math"/>
                          <w:sz w:val="20"/>
                          <w:szCs w:val="18"/>
                        </w:rPr>
                        <m:t>dt</m:t>
                      </m:r>
                    </m:den>
                  </m:f>
                  <m:r>
                    <w:rPr>
                      <w:rFonts w:ascii="Cambria Math" w:hAnsi="Cambria Math"/>
                      <w:sz w:val="20"/>
                      <w:szCs w:val="18"/>
                    </w:rPr>
                    <m:t>&gt;</m:t>
                  </m:r>
                  <m:r>
                    <w:rPr>
                      <w:rFonts w:ascii="Cambria Math" w:hAnsi="Cambria Math"/>
                      <w:sz w:val="20"/>
                      <w:szCs w:val="18"/>
                    </w:rPr>
                    <m:t>+r.</m:t>
                  </m:r>
                  <m:r>
                    <w:rPr>
                      <w:rFonts w:ascii="Cambria Math" w:hAnsi="Cambria Math"/>
                      <w:sz w:val="20"/>
                      <w:szCs w:val="18"/>
                    </w:rPr>
                    <m:t>&lt;</m:t>
                  </m:r>
                  <m:sSub>
                    <m:sSubPr>
                      <m:ctrlPr>
                        <w:rPr>
                          <w:rFonts w:ascii="Cambria Math" w:hAnsi="Cambria Math"/>
                          <w:i/>
                          <w:sz w:val="20"/>
                          <w:szCs w:val="18"/>
                        </w:rPr>
                      </m:ctrlPr>
                    </m:sSubPr>
                    <m:e>
                      <m:r>
                        <w:rPr>
                          <w:rFonts w:ascii="Cambria Math" w:hAnsi="Cambria Math"/>
                          <w:sz w:val="20"/>
                          <w:szCs w:val="18"/>
                        </w:rPr>
                        <m:t>i</m:t>
                      </m:r>
                    </m:e>
                    <m:sub>
                      <m:r>
                        <w:rPr>
                          <w:rFonts w:ascii="Cambria Math" w:hAnsi="Cambria Math"/>
                          <w:sz w:val="20"/>
                          <w:szCs w:val="18"/>
                        </w:rPr>
                        <m:t>L</m:t>
                      </m:r>
                    </m:sub>
                  </m:sSub>
                  <m:d>
                    <m:dPr>
                      <m:ctrlPr>
                        <w:rPr>
                          <w:rFonts w:ascii="Cambria Math" w:hAnsi="Cambria Math"/>
                          <w:i/>
                          <w:sz w:val="20"/>
                          <w:szCs w:val="18"/>
                        </w:rPr>
                      </m:ctrlPr>
                    </m:dPr>
                    <m:e>
                      <m:r>
                        <w:rPr>
                          <w:rFonts w:ascii="Cambria Math" w:hAnsi="Cambria Math"/>
                          <w:sz w:val="20"/>
                          <w:szCs w:val="18"/>
                        </w:rPr>
                        <m:t>t</m:t>
                      </m:r>
                    </m:e>
                  </m:d>
                  <m:r>
                    <w:rPr>
                      <w:rFonts w:ascii="Cambria Math" w:hAnsi="Cambria Math"/>
                      <w:sz w:val="20"/>
                      <w:szCs w:val="18"/>
                    </w:rPr>
                    <m:t>&gt;</m:t>
                  </m:r>
                  <m:r>
                    <w:rPr>
                      <w:rFonts w:ascii="Cambria Math" w:hAnsi="Cambria Math"/>
                      <w:sz w:val="20"/>
                      <w:szCs w:val="18"/>
                    </w:rPr>
                    <m:t>+</m:t>
                  </m:r>
                  <m:r>
                    <w:rPr>
                      <w:rFonts w:ascii="Cambria Math" w:hAnsi="Cambria Math"/>
                      <w:sz w:val="20"/>
                      <w:szCs w:val="18"/>
                    </w:rPr>
                    <m:t>&lt;</m:t>
                  </m:r>
                  <m:r>
                    <w:rPr>
                      <w:rFonts w:ascii="Cambria Math" w:hAnsi="Cambria Math"/>
                      <w:sz w:val="20"/>
                      <w:szCs w:val="18"/>
                    </w:rPr>
                    <m:t>Vd</m:t>
                  </m:r>
                  <m:r>
                    <w:rPr>
                      <w:rFonts w:ascii="Cambria Math" w:hAnsi="Cambria Math"/>
                      <w:sz w:val="20"/>
                      <w:szCs w:val="18"/>
                    </w:rPr>
                    <m:t>&gt;</m:t>
                  </m:r>
                  <m:r>
                    <w:rPr>
                      <w:rFonts w:ascii="Cambria Math" w:hAnsi="Cambria Math"/>
                      <w:sz w:val="20"/>
                      <w:szCs w:val="18"/>
                    </w:rPr>
                    <m:t>+</m:t>
                  </m:r>
                  <m:r>
                    <w:rPr>
                      <w:rFonts w:ascii="Cambria Math" w:hAnsi="Cambria Math"/>
                      <w:sz w:val="20"/>
                      <w:szCs w:val="18"/>
                    </w:rPr>
                    <m:t>&lt;</m:t>
                  </m:r>
                  <m:sSup>
                    <m:sSupPr>
                      <m:ctrlPr>
                        <w:rPr>
                          <w:rFonts w:ascii="Cambria Math" w:hAnsi="Cambria Math"/>
                          <w:i/>
                          <w:sz w:val="20"/>
                          <w:szCs w:val="18"/>
                        </w:rPr>
                      </m:ctrlPr>
                    </m:sSupPr>
                    <m:e>
                      <m:r>
                        <w:rPr>
                          <w:rFonts w:ascii="Cambria Math" w:hAnsi="Cambria Math"/>
                          <w:sz w:val="20"/>
                          <w:szCs w:val="18"/>
                        </w:rPr>
                        <m:t>u</m:t>
                      </m:r>
                    </m:e>
                    <m:sup>
                      <m:r>
                        <w:rPr>
                          <w:rFonts w:ascii="Cambria Math" w:hAnsi="Cambria Math"/>
                          <w:sz w:val="20"/>
                          <w:szCs w:val="18"/>
                        </w:rPr>
                        <m:t>'</m:t>
                      </m:r>
                    </m:sup>
                  </m:sSup>
                  <m:d>
                    <m:dPr>
                      <m:ctrlPr>
                        <w:rPr>
                          <w:rFonts w:ascii="Cambria Math" w:hAnsi="Cambria Math"/>
                          <w:i/>
                          <w:sz w:val="20"/>
                          <w:szCs w:val="18"/>
                        </w:rPr>
                      </m:ctrlPr>
                    </m:dPr>
                    <m:e>
                      <m:r>
                        <w:rPr>
                          <w:rFonts w:ascii="Cambria Math" w:hAnsi="Cambria Math"/>
                          <w:sz w:val="20"/>
                          <w:szCs w:val="18"/>
                        </w:rPr>
                        <m:t>t</m:t>
                      </m:r>
                    </m:e>
                  </m:d>
                  <m:r>
                    <w:rPr>
                      <w:rFonts w:ascii="Cambria Math" w:hAnsi="Cambria Math"/>
                      <w:sz w:val="20"/>
                      <w:szCs w:val="18"/>
                    </w:rPr>
                    <m:t>&gt;</m:t>
                  </m:r>
                  <m:r>
                    <w:rPr>
                      <w:rFonts w:ascii="Cambria Math" w:hAnsi="Cambria Math"/>
                      <w:sz w:val="20"/>
                      <w:szCs w:val="18"/>
                    </w:rPr>
                    <m:t xml:space="preserve">dt </m:t>
                  </m:r>
                  <m:r>
                    <w:rPr>
                      <w:rFonts w:ascii="Cambria Math" w:hAnsi="Cambria Math"/>
                      <w:sz w:val="20"/>
                      <w:szCs w:val="18"/>
                    </w:rPr>
                    <m:t>]</m:t>
                  </m:r>
                  <m:r>
                    <w:rPr>
                      <w:rFonts w:ascii="Cambria Math" w:hAnsi="Cambria Math"/>
                      <w:sz w:val="20"/>
                      <w:szCs w:val="18"/>
                    </w:rPr>
                    <m:t xml:space="preserve">  </m:t>
                  </m:r>
                </m:e>
              </m:nary>
            </m:e>
          </m:nary>
        </m:oMath>
      </m:oMathPara>
    </w:p>
    <w:p w14:paraId="4F355694" w14:textId="5B6E7DFC" w:rsidR="00AE2010" w:rsidRDefault="00AE2010" w:rsidP="00335D72">
      <w:pPr>
        <w:pStyle w:val="Normalidesun"/>
      </w:pPr>
    </w:p>
    <w:p w14:paraId="2C411C94" w14:textId="77777777" w:rsidR="00302AFF" w:rsidRDefault="00302AFF" w:rsidP="00C908AC">
      <w:pPr>
        <w:pStyle w:val="Normalidesun"/>
        <w:pBdr>
          <w:left w:val="single" w:sz="4" w:space="4" w:color="auto"/>
        </w:pBdr>
      </w:pPr>
      <w:r>
        <w:t xml:space="preserve">Or, </w:t>
      </w:r>
      <m:oMath>
        <m:r>
          <w:rPr>
            <w:rFonts w:ascii="Cambria Math" w:hAnsi="Cambria Math"/>
          </w:rPr>
          <m:t xml:space="preserve">  </m:t>
        </m:r>
      </m:oMath>
    </w:p>
    <w:p w14:paraId="71D23BAC" w14:textId="77777777" w:rsidR="00302AFF" w:rsidRPr="00302AFF" w:rsidRDefault="00302AFF" w:rsidP="00C908AC">
      <w:pPr>
        <w:pStyle w:val="Normalidesun"/>
        <w:pBdr>
          <w:left w:val="single" w:sz="4" w:space="4" w:color="auto"/>
        </w:pBdr>
      </w:pPr>
    </w:p>
    <w:p w14:paraId="42950C02" w14:textId="67A12624" w:rsidR="00302AFF" w:rsidRPr="00302AFF" w:rsidRDefault="00302AFF" w:rsidP="00C908AC">
      <w:pPr>
        <w:pStyle w:val="Normalidesun"/>
        <w:pBdr>
          <w:left w:val="single" w:sz="4" w:space="4" w:color="auto"/>
        </w:pBdr>
      </w:pPr>
      <m:oMathPara>
        <m:oMathParaPr>
          <m:jc m:val="left"/>
        </m:oMathParaPr>
        <m:oMath>
          <m:r>
            <w:rPr>
              <w:rFonts w:ascii="Cambria Math" w:hAnsi="Cambria Math"/>
            </w:rPr>
            <m:t xml:space="preserve"> </m:t>
          </m:r>
          <m:r>
            <w:rPr>
              <w:rFonts w:ascii="Cambria Math" w:hAnsi="Cambria Math"/>
            </w:rPr>
            <m:t>&lt;</m:t>
          </m:r>
          <m:f>
            <m:fPr>
              <m:ctrlPr>
                <w:rPr>
                  <w:rFonts w:ascii="Cambria Math" w:hAnsi="Cambria Math"/>
                  <w:i/>
                </w:rPr>
              </m:ctrlPr>
            </m:fPr>
            <m:num>
              <m:r>
                <w:rPr>
                  <w:rFonts w:ascii="Cambria Math" w:hAnsi="Cambria Math"/>
                </w:rPr>
                <m:t>di</m:t>
              </m:r>
              <m:d>
                <m:dPr>
                  <m:ctrlPr>
                    <w:rPr>
                      <w:rFonts w:ascii="Cambria Math" w:hAnsi="Cambria Math"/>
                      <w:i/>
                    </w:rPr>
                  </m:ctrlPr>
                </m:dPr>
                <m:e>
                  <m:r>
                    <w:rPr>
                      <w:rFonts w:ascii="Cambria Math" w:hAnsi="Cambria Math"/>
                    </w:rPr>
                    <m:t>t</m:t>
                  </m:r>
                </m:e>
              </m:d>
            </m:num>
            <m:den>
              <m:r>
                <w:rPr>
                  <w:rFonts w:ascii="Cambria Math" w:hAnsi="Cambria Math"/>
                </w:rPr>
                <m:t>dt</m:t>
              </m:r>
            </m:den>
          </m:f>
          <m:r>
            <w:rPr>
              <w:rFonts w:ascii="Cambria Math" w:hAnsi="Cambria Math"/>
            </w:rPr>
            <m:t>&gt;</m:t>
          </m:r>
          <m:r>
            <w:rPr>
              <w:rFonts w:ascii="Cambria Math" w:hAnsi="Cambria Math"/>
            </w:rPr>
            <m:t xml:space="preserve"> =0   car les oscillations sont centrées  </m:t>
          </m:r>
          <m:r>
            <w:rPr>
              <w:rFonts w:ascii="Cambria Math" w:hAnsi="Cambria Math"/>
            </w:rPr>
            <m:t xml:space="preserve"> </m:t>
          </m:r>
        </m:oMath>
      </m:oMathPara>
    </w:p>
    <w:p w14:paraId="5D42A388" w14:textId="77777777" w:rsidR="00302AFF" w:rsidRPr="00302AFF" w:rsidRDefault="00302AFF" w:rsidP="00C908AC">
      <w:pPr>
        <w:pStyle w:val="Normalidesun"/>
        <w:pBdr>
          <w:left w:val="single" w:sz="4" w:space="4" w:color="auto"/>
        </w:pBdr>
      </w:pPr>
    </w:p>
    <w:p w14:paraId="1F5CEF90" w14:textId="12FB0254" w:rsidR="00302AFF" w:rsidRPr="00302AFF" w:rsidRDefault="00302AFF" w:rsidP="00C908AC">
      <w:pPr>
        <w:pStyle w:val="Normalidesun"/>
        <w:pBdr>
          <w:left w:val="single" w:sz="4" w:space="4" w:color="auto"/>
        </w:pBdr>
      </w:pPr>
      <m:oMathPara>
        <m:oMathParaPr>
          <m:jc m:val="left"/>
        </m:oMathParaPr>
        <m:oMath>
          <m:r>
            <w:rPr>
              <w:rFonts w:ascii="Cambria Math" w:hAnsi="Cambria Math"/>
            </w:rPr>
            <m:t xml:space="preserve"> &lt;Vd&gt; =0  car </m:t>
          </m:r>
          <m:sSup>
            <m:sSupPr>
              <m:ctrlPr>
                <w:rPr>
                  <w:rFonts w:ascii="Cambria Math" w:hAnsi="Cambria Math"/>
                  <w:i/>
                </w:rPr>
              </m:ctrlPr>
            </m:sSupPr>
            <m:e>
              <m:r>
                <w:rPr>
                  <w:rFonts w:ascii="Cambria Math" w:hAnsi="Cambria Math"/>
                </w:rPr>
                <m:t>c</m:t>
              </m:r>
            </m:e>
            <m:sup>
              <m:r>
                <w:rPr>
                  <w:rFonts w:ascii="Cambria Math" w:hAnsi="Cambria Math"/>
                </w:rPr>
                <m:t>'</m:t>
              </m:r>
            </m:sup>
          </m:sSup>
          <m:r>
            <w:rPr>
              <w:rFonts w:ascii="Cambria Math" w:hAnsi="Cambria Math"/>
            </w:rPr>
            <m:t>est une constante</m:t>
          </m:r>
        </m:oMath>
      </m:oMathPara>
    </w:p>
    <w:p w14:paraId="4E7243B6" w14:textId="77777777" w:rsidR="00302AFF" w:rsidRDefault="00302AFF" w:rsidP="00C908AC">
      <w:pPr>
        <w:pStyle w:val="Normalidesun"/>
        <w:pBdr>
          <w:left w:val="single" w:sz="4" w:space="4" w:color="auto"/>
        </w:pBdr>
      </w:pPr>
    </w:p>
    <w:p w14:paraId="0BA057C2" w14:textId="399CC65A" w:rsidR="00302AFF" w:rsidRPr="00C908AC" w:rsidRDefault="00302AFF" w:rsidP="00C908AC">
      <w:pPr>
        <w:pStyle w:val="Normalidesun"/>
        <w:pBdr>
          <w:left w:val="single" w:sz="4" w:space="4" w:color="auto"/>
        </w:pBdr>
      </w:pPr>
      <m:oMathPara>
        <m:oMathParaPr>
          <m:jc m:val="left"/>
        </m:oMathParaPr>
        <m:oMath>
          <m:r>
            <w:rPr>
              <w:rFonts w:ascii="Cambria Math" w:hAnsi="Cambria Math"/>
            </w:rPr>
            <m:t>&lt;</m:t>
          </m:r>
          <m:sSup>
            <m:sSupPr>
              <m:ctrlPr>
                <w:rPr>
                  <w:rFonts w:ascii="Cambria Math" w:hAnsi="Cambria Math"/>
                  <w:i/>
                </w:rPr>
              </m:ctrlPr>
            </m:sSupPr>
            <m:e>
              <m:r>
                <w:rPr>
                  <w:rFonts w:ascii="Cambria Math" w:hAnsi="Cambria Math"/>
                </w:rPr>
                <m:t>u</m:t>
              </m:r>
            </m:e>
            <m:sup>
              <m:r>
                <w:rPr>
                  <w:rFonts w:ascii="Cambria Math" w:hAnsi="Cambria Math"/>
                </w:rPr>
                <m:t>'</m:t>
              </m:r>
            </m:sup>
          </m:sSup>
          <m:d>
            <m:dPr>
              <m:ctrlPr>
                <w:rPr>
                  <w:rFonts w:ascii="Cambria Math" w:hAnsi="Cambria Math"/>
                  <w:i/>
                </w:rPr>
              </m:ctrlPr>
            </m:dPr>
            <m:e>
              <m:r>
                <w:rPr>
                  <w:rFonts w:ascii="Cambria Math" w:hAnsi="Cambria Math"/>
                </w:rPr>
                <m:t>t</m:t>
              </m:r>
            </m:e>
          </m:d>
          <m:r>
            <w:rPr>
              <w:rFonts w:ascii="Cambria Math" w:hAnsi="Cambria Math"/>
            </w:rPr>
            <m:t>&gt;</m:t>
          </m:r>
          <m:r>
            <w:rPr>
              <w:rFonts w:ascii="Cambria Math" w:hAnsi="Cambria Math"/>
            </w:rPr>
            <m:t xml:space="preserve"> =U'</m:t>
          </m:r>
        </m:oMath>
      </m:oMathPara>
    </w:p>
    <w:p w14:paraId="7CE885A8" w14:textId="77777777" w:rsidR="00C908AC" w:rsidRPr="00302AFF" w:rsidRDefault="00C908AC" w:rsidP="00C908AC">
      <w:pPr>
        <w:pStyle w:val="Normalidesun"/>
        <w:pBdr>
          <w:left w:val="single" w:sz="4" w:space="4" w:color="auto"/>
        </w:pBdr>
        <w:rPr>
          <w:sz w:val="24"/>
          <w:szCs w:val="22"/>
        </w:rPr>
      </w:pPr>
    </w:p>
    <w:p w14:paraId="4EB41B8D" w14:textId="77777777" w:rsidR="00302AFF" w:rsidRDefault="00302AFF" w:rsidP="00335D72">
      <w:pPr>
        <w:pStyle w:val="Normalidesun"/>
      </w:pPr>
    </w:p>
    <w:p w14:paraId="6AAB31DA" w14:textId="30887DBE" w:rsidR="00302AFF" w:rsidRDefault="00302AFF" w:rsidP="00335D72">
      <w:pPr>
        <w:pStyle w:val="Normalidesun"/>
      </w:pPr>
      <w:r>
        <w:t xml:space="preserve">Ainsi, l’expression de la valeur moyenne de la tension est : </w:t>
      </w:r>
    </w:p>
    <w:p w14:paraId="3E039CA1" w14:textId="77777777" w:rsidR="00302AFF" w:rsidRPr="00302AFF" w:rsidRDefault="00302AFF" w:rsidP="00C908AC">
      <w:pPr>
        <w:pStyle w:val="Normalidesun"/>
      </w:pPr>
    </w:p>
    <w:p w14:paraId="67EC7E75" w14:textId="5126FEBF" w:rsidR="00AE2010" w:rsidRPr="00C908AC" w:rsidRDefault="00302AFF" w:rsidP="00302AFF">
      <w:pPr>
        <w:pStyle w:val="Normalidesun"/>
        <w:pBdr>
          <w:top w:val="single" w:sz="4" w:space="1" w:color="auto"/>
          <w:left w:val="single" w:sz="4" w:space="4" w:color="auto"/>
          <w:bottom w:val="single" w:sz="4" w:space="1" w:color="auto"/>
          <w:right w:val="single" w:sz="4" w:space="4" w:color="auto"/>
        </w:pBdr>
        <w:rPr>
          <w:sz w:val="24"/>
          <w:szCs w:val="22"/>
        </w:rPr>
      </w:pPr>
      <m:oMathPara>
        <m:oMath>
          <m:r>
            <w:rPr>
              <w:rFonts w:ascii="Cambria Math" w:hAnsi="Cambria Math"/>
            </w:rPr>
            <m:t xml:space="preserve">U= </m:t>
          </m:r>
          <m:r>
            <w:rPr>
              <w:rFonts w:ascii="Cambria Math" w:hAnsi="Cambria Math"/>
            </w:rPr>
            <m:t>r</m:t>
          </m:r>
          <m:r>
            <w:rPr>
              <w:rFonts w:ascii="Cambria Math" w:hAnsi="Cambria Math"/>
            </w:rPr>
            <m:t>&lt;</m:t>
          </m:r>
          <m:sSub>
            <m:sSubPr>
              <m:ctrlPr>
                <w:rPr>
                  <w:rFonts w:ascii="Cambria Math" w:hAnsi="Cambria Math"/>
                  <w:i/>
                </w:rPr>
              </m:ctrlPr>
            </m:sSubPr>
            <m:e>
              <m:r>
                <w:rPr>
                  <w:rFonts w:ascii="Cambria Math" w:hAnsi="Cambria Math"/>
                </w:rPr>
                <m:t>i</m:t>
              </m:r>
            </m:e>
            <m:sub>
              <m:r>
                <w:rPr>
                  <w:rFonts w:ascii="Cambria Math" w:hAnsi="Cambria Math"/>
                </w:rPr>
                <m:t>L</m:t>
              </m:r>
            </m:sub>
          </m:sSub>
          <m:r>
            <w:rPr>
              <w:rFonts w:ascii="Cambria Math" w:hAnsi="Cambria Math"/>
            </w:rPr>
            <m:t>&gt; +</m:t>
          </m:r>
          <m:d>
            <m:dPr>
              <m:ctrlPr>
                <w:rPr>
                  <w:rFonts w:ascii="Cambria Math" w:hAnsi="Cambria Math"/>
                  <w:i/>
                </w:rPr>
              </m:ctrlPr>
            </m:dPr>
            <m:e>
              <m:r>
                <w:rPr>
                  <w:rFonts w:ascii="Cambria Math" w:hAnsi="Cambria Math"/>
                </w:rPr>
                <m:t>1-α</m:t>
              </m:r>
            </m:e>
          </m:d>
          <m:r>
            <w:rPr>
              <w:rFonts w:ascii="Cambria Math" w:hAnsi="Cambria Math"/>
            </w:rPr>
            <m:t xml:space="preserve"> </m:t>
          </m:r>
          <m:r>
            <w:rPr>
              <w:rFonts w:ascii="Cambria Math" w:hAnsi="Cambria Math"/>
            </w:rPr>
            <m:t xml:space="preserve">Vd+ </m:t>
          </m:r>
          <m:d>
            <m:dPr>
              <m:ctrlPr>
                <w:rPr>
                  <w:rFonts w:ascii="Cambria Math" w:hAnsi="Cambria Math"/>
                  <w:i/>
                </w:rPr>
              </m:ctrlPr>
            </m:dPr>
            <m:e>
              <m:r>
                <w:rPr>
                  <w:rFonts w:ascii="Cambria Math" w:hAnsi="Cambria Math"/>
                </w:rPr>
                <m:t>1-α</m:t>
              </m:r>
            </m:e>
          </m:d>
          <m:r>
            <w:rPr>
              <w:rFonts w:ascii="Cambria Math" w:hAnsi="Cambria Math"/>
            </w:rPr>
            <m:t xml:space="preserve"> </m:t>
          </m:r>
          <m:sSup>
            <m:sSupPr>
              <m:ctrlPr>
                <w:rPr>
                  <w:rFonts w:ascii="Cambria Math" w:hAnsi="Cambria Math"/>
                  <w:i/>
                </w:rPr>
              </m:ctrlPr>
            </m:sSupPr>
            <m:e>
              <m:r>
                <w:rPr>
                  <w:rFonts w:ascii="Cambria Math" w:hAnsi="Cambria Math"/>
                </w:rPr>
                <m:t>U</m:t>
              </m:r>
            </m:e>
            <m:sup>
              <m:r>
                <w:rPr>
                  <w:rFonts w:ascii="Cambria Math" w:hAnsi="Cambria Math"/>
                </w:rPr>
                <m:t>'</m:t>
              </m:r>
            </m:sup>
          </m:sSup>
          <m:r>
            <w:rPr>
              <w:rFonts w:ascii="Cambria Math" w:hAnsi="Cambria Math"/>
            </w:rPr>
            <m:t xml:space="preserve">        (6) </m:t>
          </m:r>
        </m:oMath>
      </m:oMathPara>
    </w:p>
    <w:p w14:paraId="7F258763" w14:textId="2EC4B3D3" w:rsidR="003F0761" w:rsidRDefault="003F0761" w:rsidP="003F0761">
      <w:pPr>
        <w:pStyle w:val="Normalidesun"/>
        <w:keepNext/>
        <w:jc w:val="center"/>
      </w:pPr>
    </w:p>
    <w:p w14:paraId="6AD34DDE" w14:textId="77777777" w:rsidR="009B5294" w:rsidRDefault="009B5294" w:rsidP="00A32B7E">
      <w:pPr>
        <w:pStyle w:val="Normalidesun"/>
        <w:rPr>
          <w:iCs/>
        </w:rPr>
      </w:pPr>
    </w:p>
    <w:p w14:paraId="25D8E312" w14:textId="337D45CC" w:rsidR="00335D72" w:rsidRDefault="00335D72" w:rsidP="00A32B7E">
      <w:pPr>
        <w:pStyle w:val="Normalidesun"/>
        <w:rPr>
          <w:iCs/>
        </w:rPr>
      </w:pPr>
      <w:r>
        <w:rPr>
          <w:iCs/>
        </w:rPr>
        <w:t xml:space="preserve">Par ailleurs, les équations (3) et (5) donnent : </w:t>
      </w:r>
    </w:p>
    <w:p w14:paraId="7634E087" w14:textId="34E08EF3" w:rsidR="00335D72" w:rsidRDefault="00335D72" w:rsidP="00A32B7E">
      <w:pPr>
        <w:pStyle w:val="Normalidesun"/>
        <w:rPr>
          <w:iCs/>
        </w:rPr>
      </w:pPr>
      <w:r>
        <w:rPr>
          <w:iCs/>
        </w:rPr>
        <w:t xml:space="preserve"> </w:t>
      </w:r>
    </w:p>
    <w:p w14:paraId="1E5599F9" w14:textId="28F0DF3A" w:rsidR="00335D72" w:rsidRPr="00335D72" w:rsidRDefault="00335D72" w:rsidP="00A32B7E">
      <w:pPr>
        <w:pStyle w:val="Normalidesun"/>
      </w:pPr>
      <m:oMathPara>
        <m:oMath>
          <m:r>
            <w:rPr>
              <w:rFonts w:ascii="Cambria Math" w:hAnsi="Cambria Math"/>
            </w:rPr>
            <m:t>C</m:t>
          </m:r>
          <m:r>
            <w:rPr>
              <w:rFonts w:ascii="Cambria Math" w:hAnsi="Cambria Math"/>
            </w:rPr>
            <m:t>&lt;</m:t>
          </m:r>
          <m:f>
            <m:fPr>
              <m:ctrlPr>
                <w:rPr>
                  <w:rFonts w:ascii="Cambria Math" w:hAnsi="Cambria Math"/>
                  <w:i/>
                </w:rPr>
              </m:ctrlPr>
            </m:fPr>
            <m:num>
              <m:r>
                <w:rPr>
                  <w:rFonts w:ascii="Cambria Math" w:hAnsi="Cambria Math"/>
                </w:rPr>
                <m:t>d</m:t>
              </m:r>
              <m:sSup>
                <m:sSupPr>
                  <m:ctrlPr>
                    <w:rPr>
                      <w:rFonts w:ascii="Cambria Math" w:hAnsi="Cambria Math"/>
                      <w:i/>
                    </w:rPr>
                  </m:ctrlPr>
                </m:sSupPr>
                <m:e>
                  <m:r>
                    <w:rPr>
                      <w:rFonts w:ascii="Cambria Math" w:hAnsi="Cambria Math"/>
                    </w:rPr>
                    <m:t>u</m:t>
                  </m:r>
                </m:e>
                <m:sup>
                  <m:r>
                    <w:rPr>
                      <w:rFonts w:ascii="Cambria Math" w:hAnsi="Cambria Math"/>
                    </w:rPr>
                    <m:t>'</m:t>
                  </m:r>
                </m:sup>
              </m:sSup>
              <m:d>
                <m:dPr>
                  <m:ctrlPr>
                    <w:rPr>
                      <w:rFonts w:ascii="Cambria Math" w:hAnsi="Cambria Math"/>
                      <w:i/>
                    </w:rPr>
                  </m:ctrlPr>
                </m:dPr>
                <m:e>
                  <m:r>
                    <w:rPr>
                      <w:rFonts w:ascii="Cambria Math" w:hAnsi="Cambria Math"/>
                    </w:rPr>
                    <m:t>t</m:t>
                  </m:r>
                </m:e>
              </m:d>
            </m:num>
            <m:den>
              <m:r>
                <w:rPr>
                  <w:rFonts w:ascii="Cambria Math" w:hAnsi="Cambria Math"/>
                </w:rPr>
                <m:t>dt</m:t>
              </m:r>
            </m:den>
          </m:f>
          <m:r>
            <w:rPr>
              <w:rFonts w:ascii="Cambria Math" w:hAnsi="Cambria Math"/>
            </w:rPr>
            <m:t>&gt;</m:t>
          </m:r>
          <m:r>
            <w:rPr>
              <w:rFonts w:ascii="Cambria Math" w:hAnsi="Cambria Math"/>
            </w:rPr>
            <m:t>+</m:t>
          </m:r>
          <m:f>
            <m:fPr>
              <m:ctrlPr>
                <w:rPr>
                  <w:rFonts w:ascii="Cambria Math" w:hAnsi="Cambria Math"/>
                  <w:i/>
                </w:rPr>
              </m:ctrlPr>
            </m:fPr>
            <m:num>
              <m:r>
                <w:rPr>
                  <w:rFonts w:ascii="Cambria Math" w:hAnsi="Cambria Math"/>
                </w:rPr>
                <m:t>&lt;</m:t>
              </m:r>
              <m:sSup>
                <m:sSupPr>
                  <m:ctrlPr>
                    <w:rPr>
                      <w:rFonts w:ascii="Cambria Math" w:hAnsi="Cambria Math"/>
                      <w:i/>
                    </w:rPr>
                  </m:ctrlPr>
                </m:sSupPr>
                <m:e>
                  <m:r>
                    <w:rPr>
                      <w:rFonts w:ascii="Cambria Math" w:hAnsi="Cambria Math"/>
                    </w:rPr>
                    <m:t>u</m:t>
                  </m:r>
                </m:e>
                <m:sup>
                  <m:r>
                    <w:rPr>
                      <w:rFonts w:ascii="Cambria Math" w:hAnsi="Cambria Math"/>
                    </w:rPr>
                    <m:t>'</m:t>
                  </m:r>
                </m:sup>
              </m:sSup>
              <m:d>
                <m:dPr>
                  <m:ctrlPr>
                    <w:rPr>
                      <w:rFonts w:ascii="Cambria Math" w:hAnsi="Cambria Math"/>
                      <w:i/>
                    </w:rPr>
                  </m:ctrlPr>
                </m:dPr>
                <m:e>
                  <m:r>
                    <w:rPr>
                      <w:rFonts w:ascii="Cambria Math" w:hAnsi="Cambria Math"/>
                    </w:rPr>
                    <m:t>t</m:t>
                  </m:r>
                </m:e>
              </m:d>
              <m:r>
                <w:rPr>
                  <w:rFonts w:ascii="Cambria Math" w:hAnsi="Cambria Math"/>
                </w:rPr>
                <m:t>&gt;</m:t>
              </m:r>
            </m:num>
            <m:den>
              <m:r>
                <w:rPr>
                  <w:rFonts w:ascii="Cambria Math" w:hAnsi="Cambria Math"/>
                </w:rPr>
                <m:t>R</m:t>
              </m:r>
            </m:den>
          </m:f>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T</m:t>
              </m:r>
            </m:den>
          </m:f>
          <m:r>
            <w:rPr>
              <w:rFonts w:ascii="Cambria Math" w:hAnsi="Cambria Math"/>
            </w:rPr>
            <m:t xml:space="preserve">  </m:t>
          </m:r>
          <m:r>
            <w:rPr>
              <w:rFonts w:ascii="Cambria Math" w:hAnsi="Cambria Math"/>
            </w:rPr>
            <m:t xml:space="preserve">[  </m:t>
          </m:r>
          <m:nary>
            <m:naryPr>
              <m:limLoc m:val="subSup"/>
              <m:ctrlPr>
                <w:rPr>
                  <w:rFonts w:ascii="Cambria Math" w:hAnsi="Cambria Math"/>
                  <w:i/>
                </w:rPr>
              </m:ctrlPr>
            </m:naryPr>
            <m:sub>
              <m:r>
                <w:rPr>
                  <w:rFonts w:ascii="Cambria Math" w:hAnsi="Cambria Math"/>
                </w:rPr>
                <m:t>0</m:t>
              </m:r>
            </m:sub>
            <m:sup>
              <m:r>
                <w:rPr>
                  <w:rFonts w:ascii="Cambria Math" w:hAnsi="Cambria Math"/>
                </w:rPr>
                <m:t>αT</m:t>
              </m:r>
            </m:sup>
            <m:e>
              <m:r>
                <w:rPr>
                  <w:rFonts w:ascii="Cambria Math" w:hAnsi="Cambria Math"/>
                </w:rPr>
                <m:t xml:space="preserve">0 dt +  </m:t>
              </m:r>
              <m:nary>
                <m:naryPr>
                  <m:limLoc m:val="subSup"/>
                  <m:ctrlPr>
                    <w:rPr>
                      <w:rFonts w:ascii="Cambria Math" w:hAnsi="Cambria Math"/>
                      <w:i/>
                    </w:rPr>
                  </m:ctrlPr>
                </m:naryPr>
                <m:sub>
                  <m:r>
                    <w:rPr>
                      <w:rFonts w:ascii="Cambria Math" w:hAnsi="Cambria Math"/>
                    </w:rPr>
                    <m:t>αT</m:t>
                  </m:r>
                </m:sub>
                <m:sup>
                  <m:r>
                    <w:rPr>
                      <w:rFonts w:ascii="Cambria Math" w:hAnsi="Cambria Math"/>
                    </w:rPr>
                    <m:t>T</m:t>
                  </m:r>
                </m:sup>
                <m:e>
                  <m:r>
                    <w:rPr>
                      <w:rFonts w:ascii="Cambria Math" w:hAnsi="Cambria Math"/>
                    </w:rPr>
                    <m:t>&lt;</m:t>
                  </m:r>
                  <m:sSub>
                    <m:sSubPr>
                      <m:ctrlPr>
                        <w:rPr>
                          <w:rFonts w:ascii="Cambria Math" w:hAnsi="Cambria Math"/>
                          <w:i/>
                        </w:rPr>
                      </m:ctrlPr>
                    </m:sSubPr>
                    <m:e>
                      <m:r>
                        <w:rPr>
                          <w:rFonts w:ascii="Cambria Math" w:hAnsi="Cambria Math"/>
                        </w:rPr>
                        <m:t>i</m:t>
                      </m:r>
                    </m:e>
                    <m:sub>
                      <m:r>
                        <w:rPr>
                          <w:rFonts w:ascii="Cambria Math" w:hAnsi="Cambria Math"/>
                        </w:rPr>
                        <m:t>L</m:t>
                      </m:r>
                    </m:sub>
                  </m:sSub>
                  <m:d>
                    <m:dPr>
                      <m:ctrlPr>
                        <w:rPr>
                          <w:rFonts w:ascii="Cambria Math" w:hAnsi="Cambria Math"/>
                          <w:i/>
                        </w:rPr>
                      </m:ctrlPr>
                    </m:dPr>
                    <m:e>
                      <m:r>
                        <w:rPr>
                          <w:rFonts w:ascii="Cambria Math" w:hAnsi="Cambria Math"/>
                        </w:rPr>
                        <m:t>t</m:t>
                      </m:r>
                    </m:e>
                  </m:d>
                  <m:r>
                    <w:rPr>
                      <w:rFonts w:ascii="Cambria Math" w:hAnsi="Cambria Math"/>
                    </w:rPr>
                    <m:t>&gt;</m:t>
                  </m:r>
                  <m:r>
                    <w:rPr>
                      <w:rFonts w:ascii="Cambria Math" w:hAnsi="Cambria Math"/>
                    </w:rPr>
                    <m:t xml:space="preserve">dt   </m:t>
                  </m:r>
                  <m:r>
                    <w:rPr>
                      <w:rFonts w:ascii="Cambria Math" w:hAnsi="Cambria Math"/>
                    </w:rPr>
                    <m:t xml:space="preserve">] </m:t>
                  </m:r>
                </m:e>
              </m:nary>
            </m:e>
          </m:nary>
        </m:oMath>
      </m:oMathPara>
    </w:p>
    <w:p w14:paraId="074633EB" w14:textId="77777777" w:rsidR="00335D72" w:rsidRDefault="00335D72" w:rsidP="00A32B7E">
      <w:pPr>
        <w:pStyle w:val="Normalidesun"/>
      </w:pPr>
    </w:p>
    <w:p w14:paraId="0A1EE159" w14:textId="77777777" w:rsidR="00813225" w:rsidRDefault="00813225" w:rsidP="00A32B7E">
      <w:pPr>
        <w:pStyle w:val="Normalidesun"/>
      </w:pPr>
    </w:p>
    <w:p w14:paraId="315B0962" w14:textId="076976D5" w:rsidR="00335D72" w:rsidRDefault="00813225" w:rsidP="00A32B7E">
      <w:pPr>
        <w:pStyle w:val="Normalidesun"/>
        <w:rPr>
          <w:iCs/>
        </w:rPr>
      </w:pPr>
      <w:r>
        <w:rPr>
          <w:iCs/>
        </w:rPr>
        <w:t xml:space="preserve">Ainsi </w:t>
      </w:r>
      <w:r w:rsidR="00335D72">
        <w:rPr>
          <w:iCs/>
        </w:rPr>
        <w:t xml:space="preserve">: </w:t>
      </w:r>
    </w:p>
    <w:p w14:paraId="373E2046" w14:textId="77777777" w:rsidR="00335D72" w:rsidRDefault="00335D72" w:rsidP="00A32B7E">
      <w:pPr>
        <w:pStyle w:val="Normalidesun"/>
        <w:rPr>
          <w:iCs/>
        </w:rPr>
      </w:pPr>
    </w:p>
    <w:p w14:paraId="786AB83B" w14:textId="0A231644" w:rsidR="00335D72" w:rsidRPr="00335D72" w:rsidRDefault="00335D72" w:rsidP="00335D72">
      <w:pPr>
        <w:pStyle w:val="Normalidesun"/>
        <w:pBdr>
          <w:top w:val="single" w:sz="4" w:space="1" w:color="auto"/>
          <w:left w:val="single" w:sz="4" w:space="4" w:color="auto"/>
          <w:bottom w:val="single" w:sz="4" w:space="1" w:color="auto"/>
          <w:right w:val="single" w:sz="4" w:space="4" w:color="auto"/>
        </w:pBdr>
      </w:pPr>
      <m:oMathPara>
        <m:oMath>
          <m:d>
            <m:dPr>
              <m:ctrlPr>
                <w:rPr>
                  <w:rFonts w:ascii="Cambria Math" w:hAnsi="Cambria Math"/>
                  <w:i/>
                </w:rPr>
              </m:ctrlPr>
            </m:dPr>
            <m:e>
              <m:r>
                <w:rPr>
                  <w:rFonts w:ascii="Cambria Math" w:hAnsi="Cambria Math"/>
                </w:rPr>
                <m:t>1-α</m:t>
              </m:r>
            </m:e>
          </m:d>
          <m:r>
            <w:rPr>
              <w:rFonts w:ascii="Cambria Math" w:hAnsi="Cambria Math"/>
            </w:rPr>
            <m:t>&lt;</m:t>
          </m:r>
          <m:sSub>
            <m:sSubPr>
              <m:ctrlPr>
                <w:rPr>
                  <w:rFonts w:ascii="Cambria Math" w:hAnsi="Cambria Math"/>
                  <w:i/>
                </w:rPr>
              </m:ctrlPr>
            </m:sSubPr>
            <m:e>
              <m:r>
                <w:rPr>
                  <w:rFonts w:ascii="Cambria Math" w:hAnsi="Cambria Math"/>
                </w:rPr>
                <m:t>i</m:t>
              </m:r>
            </m:e>
            <m:sub>
              <m:r>
                <w:rPr>
                  <w:rFonts w:ascii="Cambria Math" w:hAnsi="Cambria Math"/>
                </w:rPr>
                <m:t>L</m:t>
              </m:r>
            </m:sub>
          </m:sSub>
          <m:r>
            <w:rPr>
              <w:rFonts w:ascii="Cambria Math" w:hAnsi="Cambria Math"/>
            </w:rPr>
            <m:t>&gt; =</m:t>
          </m:r>
          <m:f>
            <m:fPr>
              <m:ctrlPr>
                <w:rPr>
                  <w:rFonts w:ascii="Cambria Math" w:hAnsi="Cambria Math"/>
                  <w:i/>
                </w:rPr>
              </m:ctrlPr>
            </m:fPr>
            <m:num>
              <m:sSup>
                <m:sSupPr>
                  <m:ctrlPr>
                    <w:rPr>
                      <w:rFonts w:ascii="Cambria Math" w:hAnsi="Cambria Math"/>
                      <w:i/>
                    </w:rPr>
                  </m:ctrlPr>
                </m:sSupPr>
                <m:e>
                  <m:r>
                    <w:rPr>
                      <w:rFonts w:ascii="Cambria Math" w:hAnsi="Cambria Math"/>
                    </w:rPr>
                    <m:t>U</m:t>
                  </m:r>
                </m:e>
                <m:sup>
                  <m:r>
                    <w:rPr>
                      <w:rFonts w:ascii="Cambria Math" w:hAnsi="Cambria Math"/>
                    </w:rPr>
                    <m:t>'</m:t>
                  </m:r>
                </m:sup>
              </m:sSup>
            </m:num>
            <m:den>
              <m:r>
                <w:rPr>
                  <w:rFonts w:ascii="Cambria Math" w:hAnsi="Cambria Math"/>
                </w:rPr>
                <m:t>R</m:t>
              </m:r>
            </m:den>
          </m:f>
          <m:r>
            <w:rPr>
              <w:rFonts w:ascii="Cambria Math" w:hAnsi="Cambria Math"/>
            </w:rPr>
            <m:t xml:space="preserve">     </m:t>
          </m:r>
          <m:d>
            <m:dPr>
              <m:ctrlPr>
                <w:rPr>
                  <w:rFonts w:ascii="Cambria Math" w:hAnsi="Cambria Math"/>
                  <w:i/>
                </w:rPr>
              </m:ctrlPr>
            </m:dPr>
            <m:e>
              <m:r>
                <w:rPr>
                  <w:rFonts w:ascii="Cambria Math" w:hAnsi="Cambria Math"/>
                </w:rPr>
                <m:t>7</m:t>
              </m:r>
            </m:e>
          </m:d>
        </m:oMath>
      </m:oMathPara>
    </w:p>
    <w:p w14:paraId="03E08667" w14:textId="77777777" w:rsidR="00335D72" w:rsidRPr="00335D72" w:rsidRDefault="00335D72" w:rsidP="00335D72">
      <w:pPr>
        <w:pStyle w:val="Normalidesun"/>
        <w:pBdr>
          <w:top w:val="single" w:sz="4" w:space="1" w:color="auto"/>
          <w:left w:val="single" w:sz="4" w:space="4" w:color="auto"/>
          <w:bottom w:val="single" w:sz="4" w:space="1" w:color="auto"/>
          <w:right w:val="single" w:sz="4" w:space="4" w:color="auto"/>
        </w:pBdr>
      </w:pPr>
    </w:p>
    <w:p w14:paraId="30101DC5" w14:textId="13D11120" w:rsidR="00335D72" w:rsidRPr="00335D72" w:rsidRDefault="00335D72" w:rsidP="00335D72">
      <w:pPr>
        <w:pStyle w:val="Normalidesun"/>
        <w:pBdr>
          <w:top w:val="single" w:sz="4" w:space="1" w:color="auto"/>
          <w:left w:val="single" w:sz="4" w:space="4" w:color="auto"/>
          <w:bottom w:val="single" w:sz="4" w:space="1" w:color="auto"/>
          <w:right w:val="single" w:sz="4" w:space="4" w:color="auto"/>
        </w:pBdr>
        <w:rPr>
          <w:iCs/>
        </w:rPr>
      </w:pPr>
      <m:oMathPara>
        <m:oMath>
          <m:sSup>
            <m:sSupPr>
              <m:ctrlPr>
                <w:rPr>
                  <w:rFonts w:ascii="Cambria Math" w:hAnsi="Cambria Math"/>
                  <w:i/>
                </w:rPr>
              </m:ctrlPr>
            </m:sSupPr>
            <m:e>
              <m:r>
                <w:rPr>
                  <w:rFonts w:ascii="Cambria Math" w:hAnsi="Cambria Math"/>
                </w:rPr>
                <m:t>→    U</m:t>
              </m:r>
            </m:e>
            <m:sup>
              <m:r>
                <w:rPr>
                  <w:rFonts w:ascii="Cambria Math" w:hAnsi="Cambria Math"/>
                </w:rPr>
                <m:t>'</m:t>
              </m:r>
            </m:sup>
          </m:sSup>
          <m:r>
            <w:rPr>
              <w:rFonts w:ascii="Cambria Math" w:hAnsi="Cambria Math"/>
            </w:rPr>
            <m:t xml:space="preserve">= </m:t>
          </m:r>
          <m:d>
            <m:dPr>
              <m:ctrlPr>
                <w:rPr>
                  <w:rFonts w:ascii="Cambria Math" w:hAnsi="Cambria Math"/>
                  <w:i/>
                </w:rPr>
              </m:ctrlPr>
            </m:dPr>
            <m:e>
              <m:r>
                <w:rPr>
                  <w:rFonts w:ascii="Cambria Math" w:hAnsi="Cambria Math"/>
                </w:rPr>
                <m:t>1-α</m:t>
              </m:r>
            </m:e>
          </m:d>
          <m:r>
            <w:rPr>
              <w:rFonts w:ascii="Cambria Math" w:hAnsi="Cambria Math"/>
            </w:rPr>
            <m:t>R</m:t>
          </m:r>
          <m:r>
            <w:rPr>
              <w:rFonts w:ascii="Cambria Math" w:hAnsi="Cambria Math"/>
            </w:rPr>
            <m:t>&lt;</m:t>
          </m:r>
          <m:sSub>
            <m:sSubPr>
              <m:ctrlPr>
                <w:rPr>
                  <w:rFonts w:ascii="Cambria Math" w:hAnsi="Cambria Math"/>
                  <w:i/>
                </w:rPr>
              </m:ctrlPr>
            </m:sSubPr>
            <m:e>
              <m:r>
                <w:rPr>
                  <w:rFonts w:ascii="Cambria Math" w:hAnsi="Cambria Math"/>
                </w:rPr>
                <m:t>i</m:t>
              </m:r>
            </m:e>
            <m:sub>
              <m:r>
                <w:rPr>
                  <w:rFonts w:ascii="Cambria Math" w:hAnsi="Cambria Math"/>
                </w:rPr>
                <m:t>L</m:t>
              </m:r>
            </m:sub>
          </m:sSub>
          <m:r>
            <w:rPr>
              <w:rFonts w:ascii="Cambria Math" w:hAnsi="Cambria Math"/>
            </w:rPr>
            <m:t>&gt;</m:t>
          </m:r>
          <m:r>
            <w:rPr>
              <w:rFonts w:ascii="Cambria Math" w:hAnsi="Cambria Math"/>
            </w:rPr>
            <m:t xml:space="preserve">    (8)</m:t>
          </m:r>
          <m:r>
            <w:rPr>
              <w:rFonts w:ascii="Cambria Math" w:hAnsi="Cambria Math"/>
            </w:rPr>
            <m:t xml:space="preserve"> </m:t>
          </m:r>
          <m:r>
            <w:rPr>
              <w:rFonts w:ascii="Cambria Math" w:hAnsi="Cambria Math"/>
            </w:rPr>
            <m:t xml:space="preserve"> </m:t>
          </m:r>
        </m:oMath>
      </m:oMathPara>
    </w:p>
    <w:p w14:paraId="5A115CC6" w14:textId="77777777" w:rsidR="00335D72" w:rsidRDefault="00335D72" w:rsidP="00A32B7E">
      <w:pPr>
        <w:pStyle w:val="Normalidesun"/>
        <w:rPr>
          <w:iCs/>
        </w:rPr>
      </w:pPr>
    </w:p>
    <w:p w14:paraId="6863019B" w14:textId="59E28F74" w:rsidR="00335D72" w:rsidRDefault="00335D72" w:rsidP="00A32B7E">
      <w:pPr>
        <w:pStyle w:val="Normalidesun"/>
        <w:rPr>
          <w:iCs/>
        </w:rPr>
      </w:pPr>
      <w:r>
        <w:rPr>
          <w:iCs/>
        </w:rPr>
        <w:t>Afin d’obtenir la relation entre les valeurs moyennes des tensions d’entrée et de sortie</w:t>
      </w:r>
      <w:r w:rsidR="00813225">
        <w:rPr>
          <w:iCs/>
        </w:rPr>
        <w:t>,</w:t>
      </w:r>
      <w:r>
        <w:rPr>
          <w:iCs/>
        </w:rPr>
        <w:t xml:space="preserve"> il suffit d’insérer l’équation (7) dans la (6) :</w:t>
      </w:r>
    </w:p>
    <w:p w14:paraId="734A108D" w14:textId="77777777" w:rsidR="00335D72" w:rsidRDefault="00335D72" w:rsidP="00A32B7E">
      <w:pPr>
        <w:pStyle w:val="Normalidesun"/>
        <w:rPr>
          <w:iCs/>
        </w:rPr>
      </w:pPr>
    </w:p>
    <w:p w14:paraId="06E10C6F" w14:textId="3BB082D2" w:rsidR="00335D72" w:rsidRPr="00C908AC" w:rsidRDefault="00C908AC" w:rsidP="00335D72">
      <w:pPr>
        <w:pStyle w:val="Normalidesun"/>
        <w:rPr>
          <w:szCs w:val="22"/>
        </w:rPr>
      </w:pPr>
      <m:oMathPara>
        <m:oMath>
          <m:r>
            <w:rPr>
              <w:rFonts w:ascii="Cambria Math" w:hAnsi="Cambria Math"/>
              <w:szCs w:val="22"/>
            </w:rPr>
            <m:t>U=</m:t>
          </m:r>
          <m:f>
            <m:fPr>
              <m:ctrlPr>
                <w:rPr>
                  <w:rFonts w:ascii="Cambria Math" w:hAnsi="Cambria Math"/>
                  <w:i/>
                  <w:szCs w:val="22"/>
                </w:rPr>
              </m:ctrlPr>
            </m:fPr>
            <m:num>
              <m:r>
                <w:rPr>
                  <w:rFonts w:ascii="Cambria Math" w:hAnsi="Cambria Math"/>
                  <w:szCs w:val="22"/>
                </w:rPr>
                <m:t>r</m:t>
              </m:r>
            </m:num>
            <m:den>
              <m:r>
                <w:rPr>
                  <w:rFonts w:ascii="Cambria Math" w:hAnsi="Cambria Math"/>
                  <w:szCs w:val="22"/>
                </w:rPr>
                <m:t>R</m:t>
              </m:r>
            </m:den>
          </m:f>
          <m:f>
            <m:fPr>
              <m:ctrlPr>
                <w:rPr>
                  <w:rFonts w:ascii="Cambria Math" w:hAnsi="Cambria Math"/>
                  <w:i/>
                  <w:szCs w:val="22"/>
                </w:rPr>
              </m:ctrlPr>
            </m:fPr>
            <m:num>
              <m:sSup>
                <m:sSupPr>
                  <m:ctrlPr>
                    <w:rPr>
                      <w:rFonts w:ascii="Cambria Math" w:hAnsi="Cambria Math"/>
                      <w:i/>
                      <w:szCs w:val="22"/>
                    </w:rPr>
                  </m:ctrlPr>
                </m:sSupPr>
                <m:e>
                  <m:r>
                    <w:rPr>
                      <w:rFonts w:ascii="Cambria Math" w:hAnsi="Cambria Math"/>
                      <w:szCs w:val="22"/>
                    </w:rPr>
                    <m:t xml:space="preserve">  U</m:t>
                  </m:r>
                </m:e>
                <m:sup>
                  <m:r>
                    <w:rPr>
                      <w:rFonts w:ascii="Cambria Math" w:hAnsi="Cambria Math"/>
                      <w:szCs w:val="22"/>
                    </w:rPr>
                    <m:t>'</m:t>
                  </m:r>
                </m:sup>
              </m:sSup>
            </m:num>
            <m:den>
              <m:r>
                <w:rPr>
                  <w:rFonts w:ascii="Cambria Math" w:hAnsi="Cambria Math"/>
                  <w:szCs w:val="22"/>
                </w:rPr>
                <m:t>1-α</m:t>
              </m:r>
            </m:den>
          </m:f>
          <m:r>
            <w:rPr>
              <w:rFonts w:ascii="Cambria Math" w:hAnsi="Cambria Math"/>
              <w:szCs w:val="22"/>
            </w:rPr>
            <m:t>+</m:t>
          </m:r>
          <m:d>
            <m:dPr>
              <m:ctrlPr>
                <w:rPr>
                  <w:rFonts w:ascii="Cambria Math" w:hAnsi="Cambria Math"/>
                  <w:i/>
                  <w:szCs w:val="22"/>
                </w:rPr>
              </m:ctrlPr>
            </m:dPr>
            <m:e>
              <m:r>
                <w:rPr>
                  <w:rFonts w:ascii="Cambria Math" w:hAnsi="Cambria Math"/>
                  <w:szCs w:val="22"/>
                </w:rPr>
                <m:t>1-α</m:t>
              </m:r>
            </m:e>
          </m:d>
          <m:r>
            <w:rPr>
              <w:rFonts w:ascii="Cambria Math" w:hAnsi="Cambria Math"/>
              <w:szCs w:val="22"/>
            </w:rPr>
            <m:t xml:space="preserve"> Vd+</m:t>
          </m:r>
          <m:d>
            <m:dPr>
              <m:ctrlPr>
                <w:rPr>
                  <w:rFonts w:ascii="Cambria Math" w:hAnsi="Cambria Math"/>
                  <w:i/>
                  <w:szCs w:val="22"/>
                </w:rPr>
              </m:ctrlPr>
            </m:dPr>
            <m:e>
              <m:r>
                <w:rPr>
                  <w:rFonts w:ascii="Cambria Math" w:hAnsi="Cambria Math"/>
                  <w:szCs w:val="22"/>
                </w:rPr>
                <m:t>1-α</m:t>
              </m:r>
            </m:e>
          </m:d>
          <m:sSup>
            <m:sSupPr>
              <m:ctrlPr>
                <w:rPr>
                  <w:rFonts w:ascii="Cambria Math" w:hAnsi="Cambria Math"/>
                  <w:i/>
                  <w:szCs w:val="22"/>
                </w:rPr>
              </m:ctrlPr>
            </m:sSupPr>
            <m:e>
              <m:r>
                <w:rPr>
                  <w:rFonts w:ascii="Cambria Math" w:hAnsi="Cambria Math"/>
                  <w:szCs w:val="22"/>
                </w:rPr>
                <m:t xml:space="preserve"> U</m:t>
              </m:r>
            </m:e>
            <m:sup>
              <m:r>
                <w:rPr>
                  <w:rFonts w:ascii="Cambria Math" w:hAnsi="Cambria Math"/>
                  <w:szCs w:val="22"/>
                </w:rPr>
                <m:t>'</m:t>
              </m:r>
            </m:sup>
          </m:sSup>
        </m:oMath>
      </m:oMathPara>
    </w:p>
    <w:p w14:paraId="68A4BDA6" w14:textId="77777777" w:rsidR="00C908AC" w:rsidRPr="00C908AC" w:rsidRDefault="00C908AC" w:rsidP="00335D72">
      <w:pPr>
        <w:pStyle w:val="Normalidesun"/>
        <w:rPr>
          <w:szCs w:val="22"/>
        </w:rPr>
      </w:pPr>
    </w:p>
    <w:p w14:paraId="57D6572F" w14:textId="5C010A7E" w:rsidR="00C908AC" w:rsidRPr="00C908AC" w:rsidRDefault="00C908AC" w:rsidP="00C908AC">
      <w:pPr>
        <w:pStyle w:val="Normalidesun"/>
        <w:pBdr>
          <w:top w:val="single" w:sz="4" w:space="1" w:color="auto"/>
          <w:left w:val="single" w:sz="4" w:space="4" w:color="auto"/>
          <w:bottom w:val="single" w:sz="4" w:space="1" w:color="auto"/>
          <w:right w:val="single" w:sz="4" w:space="4" w:color="auto"/>
        </w:pBdr>
      </w:pPr>
      <m:oMathPara>
        <m:oMath>
          <m:r>
            <w:rPr>
              <w:rFonts w:ascii="Cambria Math" w:hAnsi="Cambria Math"/>
            </w:rPr>
            <m:t xml:space="preserve">→    </m:t>
          </m:r>
          <m:sSup>
            <m:sSupPr>
              <m:ctrlPr>
                <w:rPr>
                  <w:rFonts w:ascii="Cambria Math" w:hAnsi="Cambria Math"/>
                  <w:i/>
                </w:rPr>
              </m:ctrlPr>
            </m:sSupPr>
            <m:e>
              <m:r>
                <w:rPr>
                  <w:rFonts w:ascii="Cambria Math" w:hAnsi="Cambria Math"/>
                </w:rPr>
                <m:t>U</m:t>
              </m:r>
            </m:e>
            <m:sup>
              <m:r>
                <w:rPr>
                  <w:rFonts w:ascii="Cambria Math" w:hAnsi="Cambria Math"/>
                </w:rPr>
                <m:t>'</m:t>
              </m:r>
            </m:sup>
          </m:sSup>
          <m:r>
            <w:rPr>
              <w:rFonts w:ascii="Cambria Math" w:hAnsi="Cambria Math"/>
            </w:rPr>
            <m:t>=</m:t>
          </m:r>
          <m:f>
            <m:fPr>
              <m:ctrlPr>
                <w:rPr>
                  <w:rFonts w:ascii="Cambria Math" w:hAnsi="Cambria Math"/>
                  <w:i/>
                </w:rPr>
              </m:ctrlPr>
            </m:fPr>
            <m:num>
              <m:r>
                <w:rPr>
                  <w:rFonts w:ascii="Cambria Math" w:hAnsi="Cambria Math"/>
                </w:rPr>
                <m:t>U</m:t>
              </m:r>
            </m:num>
            <m:den>
              <m:r>
                <w:rPr>
                  <w:rFonts w:ascii="Cambria Math" w:hAnsi="Cambria Math"/>
                </w:rPr>
                <m:t>1-α</m:t>
              </m:r>
            </m:den>
          </m:f>
          <m:r>
            <w:rPr>
              <w:rFonts w:ascii="Cambria Math" w:hAnsi="Cambria Math"/>
            </w:rPr>
            <m:t xml:space="preserve"> -  Vd     (1*)</m:t>
          </m:r>
        </m:oMath>
      </m:oMathPara>
    </w:p>
    <w:p w14:paraId="28D5E624" w14:textId="77777777" w:rsidR="00335D72" w:rsidRDefault="00335D72" w:rsidP="00A32B7E">
      <w:pPr>
        <w:pStyle w:val="Normalidesun"/>
        <w:rPr>
          <w:iCs/>
        </w:rPr>
      </w:pPr>
    </w:p>
    <w:p w14:paraId="216D1561" w14:textId="77777777" w:rsidR="000B5878" w:rsidRDefault="000B5878" w:rsidP="00A32B7E">
      <w:pPr>
        <w:pStyle w:val="Normalidesun"/>
        <w:rPr>
          <w:b/>
          <w:bCs/>
          <w:iCs/>
        </w:rPr>
      </w:pPr>
    </w:p>
    <w:p w14:paraId="74D01C79" w14:textId="77777777" w:rsidR="000B5878" w:rsidRDefault="000B5878" w:rsidP="00A32B7E">
      <w:pPr>
        <w:pStyle w:val="Normalidesun"/>
        <w:rPr>
          <w:b/>
          <w:bCs/>
          <w:iCs/>
        </w:rPr>
      </w:pPr>
    </w:p>
    <w:p w14:paraId="65BC8BD5" w14:textId="70D9F670" w:rsidR="00813225" w:rsidRDefault="00813225" w:rsidP="00A32B7E">
      <w:pPr>
        <w:pStyle w:val="Normalidesun"/>
        <w:rPr>
          <w:b/>
          <w:bCs/>
          <w:iCs/>
        </w:rPr>
      </w:pPr>
      <w:r w:rsidRPr="00813225">
        <w:rPr>
          <w:b/>
          <w:bCs/>
          <w:iCs/>
        </w:rPr>
        <w:lastRenderedPageBreak/>
        <w:t xml:space="preserve">Remarque : </w:t>
      </w:r>
    </w:p>
    <w:p w14:paraId="61621E72" w14:textId="0D4D57B4" w:rsidR="00813225" w:rsidRPr="00813225" w:rsidRDefault="00813225" w:rsidP="00A32B7E">
      <w:pPr>
        <w:pStyle w:val="Normalidesun"/>
        <w:rPr>
          <w:b/>
          <w:bCs/>
          <w:iCs/>
        </w:rPr>
      </w:pPr>
      <w:r w:rsidRPr="00813225">
        <w:rPr>
          <w:b/>
          <w:bCs/>
        </w:rPr>
        <w:t xml:space="preserve">En considérant cette expression et le fait que </w:t>
      </w:r>
      <m:oMath>
        <m:r>
          <m:rPr>
            <m:sty m:val="bi"/>
          </m:rPr>
          <w:rPr>
            <w:rFonts w:ascii="Cambria Math" w:hAnsi="Cambria Math"/>
          </w:rPr>
          <m:t xml:space="preserve">α </m:t>
        </m:r>
      </m:oMath>
      <w:r w:rsidRPr="00813225">
        <w:rPr>
          <w:b/>
          <w:bCs/>
        </w:rPr>
        <w:t xml:space="preserve">sera compris entre 0 et 1, </w:t>
      </w:r>
      <w:r w:rsidRPr="00813225">
        <w:rPr>
          <w:b/>
          <w:bCs/>
          <w:iCs/>
        </w:rPr>
        <w:t>l’expression (1*) permet de justifier le choix du montage</w:t>
      </w:r>
      <w:r>
        <w:rPr>
          <w:b/>
          <w:bCs/>
          <w:iCs/>
        </w:rPr>
        <w:t>,</w:t>
      </w:r>
      <w:r w:rsidRPr="00813225">
        <w:rPr>
          <w:b/>
          <w:bCs/>
          <w:iCs/>
        </w:rPr>
        <w:t xml:space="preserve"> car la valeur moyenne de sortie est plus grande que la valeur moyenne d’entrée.</w:t>
      </w:r>
    </w:p>
    <w:p w14:paraId="01F2AD0E" w14:textId="77777777" w:rsidR="00813225" w:rsidRDefault="00813225" w:rsidP="00A32B7E">
      <w:pPr>
        <w:pStyle w:val="Normalidesun"/>
        <w:rPr>
          <w:iCs/>
        </w:rPr>
      </w:pPr>
    </w:p>
    <w:p w14:paraId="1FF780F6" w14:textId="09088279" w:rsidR="00335D72" w:rsidRDefault="00C908AC" w:rsidP="00A32B7E">
      <w:pPr>
        <w:pStyle w:val="Normalidesun"/>
        <w:rPr>
          <w:iCs/>
        </w:rPr>
      </w:pPr>
      <w:r>
        <w:rPr>
          <w:iCs/>
        </w:rPr>
        <w:t>Enfin</w:t>
      </w:r>
      <w:r w:rsidR="00813225">
        <w:rPr>
          <w:iCs/>
        </w:rPr>
        <w:t>,</w:t>
      </w:r>
      <w:r>
        <w:rPr>
          <w:iCs/>
        </w:rPr>
        <w:t xml:space="preserve"> en insérant l’expression (8) dans (6), il est possible de retrouver l’expression de la valeur moyenne de </w:t>
      </w:r>
      <w:proofErr w:type="spellStart"/>
      <w:r>
        <w:rPr>
          <w:iCs/>
        </w:rPr>
        <w:t>i</w:t>
      </w:r>
      <w:r>
        <w:rPr>
          <w:iCs/>
          <w:vertAlign w:val="subscript"/>
        </w:rPr>
        <w:t>L</w:t>
      </w:r>
      <w:proofErr w:type="spellEnd"/>
      <w:r>
        <w:rPr>
          <w:iCs/>
          <w:vertAlign w:val="subscript"/>
        </w:rPr>
        <w:t xml:space="preserve"> </w:t>
      </w:r>
      <w:r>
        <w:rPr>
          <w:iCs/>
        </w:rPr>
        <w:t xml:space="preserve">en fonction de </w:t>
      </w:r>
      <w:r w:rsidR="00813225">
        <w:rPr>
          <w:iCs/>
        </w:rPr>
        <w:t xml:space="preserve">la </w:t>
      </w:r>
      <w:r>
        <w:rPr>
          <w:iCs/>
        </w:rPr>
        <w:t>valeur moyenne de la tension d’entrée :</w:t>
      </w:r>
    </w:p>
    <w:p w14:paraId="4DDDD083" w14:textId="036F51BB" w:rsidR="00C908AC" w:rsidRDefault="00C908AC" w:rsidP="00A32B7E">
      <w:pPr>
        <w:pStyle w:val="Normalidesun"/>
        <w:rPr>
          <w:iCs/>
        </w:rPr>
      </w:pPr>
    </w:p>
    <w:p w14:paraId="1A8B022B" w14:textId="5C164DD4" w:rsidR="00C908AC" w:rsidRPr="00945CA9" w:rsidRDefault="00C908AC" w:rsidP="00C908AC">
      <w:pPr>
        <w:pStyle w:val="Normalidesun"/>
      </w:pPr>
      <m:oMathPara>
        <m:oMath>
          <m:r>
            <w:rPr>
              <w:rFonts w:ascii="Cambria Math" w:hAnsi="Cambria Math"/>
            </w:rPr>
            <m:t>U= r&lt;</m:t>
          </m:r>
          <m:sSub>
            <m:sSubPr>
              <m:ctrlPr>
                <w:rPr>
                  <w:rFonts w:ascii="Cambria Math" w:hAnsi="Cambria Math"/>
                  <w:i/>
                </w:rPr>
              </m:ctrlPr>
            </m:sSubPr>
            <m:e>
              <m:r>
                <w:rPr>
                  <w:rFonts w:ascii="Cambria Math" w:hAnsi="Cambria Math"/>
                </w:rPr>
                <m:t>i</m:t>
              </m:r>
            </m:e>
            <m:sub>
              <m:r>
                <w:rPr>
                  <w:rFonts w:ascii="Cambria Math" w:hAnsi="Cambria Math"/>
                </w:rPr>
                <m:t>L</m:t>
              </m:r>
            </m:sub>
          </m:sSub>
          <m:r>
            <w:rPr>
              <w:rFonts w:ascii="Cambria Math" w:hAnsi="Cambria Math"/>
            </w:rPr>
            <m:t>&gt; +</m:t>
          </m:r>
          <m:d>
            <m:dPr>
              <m:ctrlPr>
                <w:rPr>
                  <w:rFonts w:ascii="Cambria Math" w:hAnsi="Cambria Math"/>
                  <w:i/>
                </w:rPr>
              </m:ctrlPr>
            </m:dPr>
            <m:e>
              <m:r>
                <w:rPr>
                  <w:rFonts w:ascii="Cambria Math" w:hAnsi="Cambria Math"/>
                </w:rPr>
                <m:t>1-α</m:t>
              </m:r>
            </m:e>
          </m:d>
          <m:r>
            <w:rPr>
              <w:rFonts w:ascii="Cambria Math" w:hAnsi="Cambria Math"/>
            </w:rPr>
            <m:t xml:space="preserve"> </m:t>
          </m:r>
          <m:r>
            <w:rPr>
              <w:rFonts w:ascii="Cambria Math" w:hAnsi="Cambria Math"/>
            </w:rPr>
            <m:t xml:space="preserve">Vd+ </m:t>
          </m:r>
          <m:r>
            <w:rPr>
              <w:rFonts w:ascii="Cambria Math" w:hAnsi="Cambria Math"/>
            </w:rPr>
            <m:t>R</m:t>
          </m:r>
          <m:sSup>
            <m:sSupPr>
              <m:ctrlPr>
                <w:rPr>
                  <w:rFonts w:ascii="Cambria Math" w:hAnsi="Cambria Math"/>
                  <w:i/>
                </w:rPr>
              </m:ctrlPr>
            </m:sSupPr>
            <m:e>
              <m:d>
                <m:dPr>
                  <m:ctrlPr>
                    <w:rPr>
                      <w:rFonts w:ascii="Cambria Math" w:hAnsi="Cambria Math"/>
                      <w:i/>
                    </w:rPr>
                  </m:ctrlPr>
                </m:dPr>
                <m:e>
                  <m:r>
                    <w:rPr>
                      <w:rFonts w:ascii="Cambria Math" w:hAnsi="Cambria Math"/>
                    </w:rPr>
                    <m:t>1-α</m:t>
                  </m:r>
                </m:e>
              </m:d>
            </m:e>
            <m:sup>
              <m:r>
                <w:rPr>
                  <w:rFonts w:ascii="Cambria Math" w:hAnsi="Cambria Math"/>
                </w:rPr>
                <m:t>2</m:t>
              </m:r>
            </m:sup>
          </m:sSup>
          <m:r>
            <w:rPr>
              <w:rFonts w:ascii="Cambria Math" w:hAnsi="Cambria Math"/>
            </w:rPr>
            <m:t>&lt;</m:t>
          </m:r>
          <m:sSub>
            <m:sSubPr>
              <m:ctrlPr>
                <w:rPr>
                  <w:rFonts w:ascii="Cambria Math" w:hAnsi="Cambria Math"/>
                  <w:i/>
                </w:rPr>
              </m:ctrlPr>
            </m:sSubPr>
            <m:e>
              <m:r>
                <w:rPr>
                  <w:rFonts w:ascii="Cambria Math" w:hAnsi="Cambria Math"/>
                </w:rPr>
                <m:t>i</m:t>
              </m:r>
            </m:e>
            <m:sub>
              <m:r>
                <w:rPr>
                  <w:rFonts w:ascii="Cambria Math" w:hAnsi="Cambria Math"/>
                </w:rPr>
                <m:t>L</m:t>
              </m:r>
            </m:sub>
          </m:sSub>
          <m:r>
            <w:rPr>
              <w:rFonts w:ascii="Cambria Math" w:hAnsi="Cambria Math"/>
            </w:rPr>
            <m:t xml:space="preserve">&gt; </m:t>
          </m:r>
          <m:r>
            <w:rPr>
              <w:rFonts w:ascii="Cambria Math" w:hAnsi="Cambria Math"/>
            </w:rPr>
            <m:t xml:space="preserve"> </m:t>
          </m:r>
        </m:oMath>
      </m:oMathPara>
    </w:p>
    <w:p w14:paraId="2B50FB50" w14:textId="77777777" w:rsidR="00945CA9" w:rsidRDefault="00945CA9" w:rsidP="00C908AC">
      <w:pPr>
        <w:pStyle w:val="Normalidesun"/>
      </w:pPr>
    </w:p>
    <w:p w14:paraId="2EBE7B90" w14:textId="220E3C3D" w:rsidR="00945CA9" w:rsidRPr="00813225" w:rsidRDefault="00945CA9" w:rsidP="00C908AC">
      <w:pPr>
        <w:pStyle w:val="Normalidesun"/>
      </w:pPr>
      <w:r>
        <w:t>Si r &lt;&lt; R, la relation devient :</w:t>
      </w:r>
    </w:p>
    <w:p w14:paraId="17E59B07" w14:textId="77777777" w:rsidR="00813225" w:rsidRPr="00C908AC" w:rsidRDefault="00813225" w:rsidP="00C908AC">
      <w:pPr>
        <w:pStyle w:val="Normalidesun"/>
        <w:rPr>
          <w:sz w:val="24"/>
          <w:szCs w:val="22"/>
        </w:rPr>
      </w:pPr>
    </w:p>
    <w:p w14:paraId="24A9B89F" w14:textId="199EFAD9" w:rsidR="00813225" w:rsidRPr="00C908AC" w:rsidRDefault="00813225" w:rsidP="00813225">
      <w:pPr>
        <w:pStyle w:val="Normalidesun"/>
        <w:pBdr>
          <w:top w:val="single" w:sz="4" w:space="1" w:color="auto"/>
          <w:left w:val="single" w:sz="4" w:space="4" w:color="auto"/>
          <w:bottom w:val="single" w:sz="4" w:space="1" w:color="auto"/>
          <w:right w:val="single" w:sz="4" w:space="4" w:color="auto"/>
        </w:pBdr>
        <w:rPr>
          <w:sz w:val="24"/>
          <w:szCs w:val="22"/>
        </w:rPr>
      </w:pPr>
      <m:oMathPara>
        <m:oMath>
          <m:r>
            <w:rPr>
              <w:rFonts w:ascii="Cambria Math" w:hAnsi="Cambria Math"/>
            </w:rPr>
            <m:t xml:space="preserve">→      </m:t>
          </m:r>
          <m:r>
            <w:rPr>
              <w:rFonts w:ascii="Cambria Math" w:hAnsi="Cambria Math"/>
            </w:rPr>
            <m:t>&lt;</m:t>
          </m:r>
          <m:sSub>
            <m:sSubPr>
              <m:ctrlPr>
                <w:rPr>
                  <w:rFonts w:ascii="Cambria Math" w:hAnsi="Cambria Math"/>
                  <w:i/>
                </w:rPr>
              </m:ctrlPr>
            </m:sSubPr>
            <m:e>
              <m:r>
                <w:rPr>
                  <w:rFonts w:ascii="Cambria Math" w:hAnsi="Cambria Math"/>
                </w:rPr>
                <m:t>i</m:t>
              </m:r>
            </m:e>
            <m:sub>
              <m:r>
                <w:rPr>
                  <w:rFonts w:ascii="Cambria Math" w:hAnsi="Cambria Math"/>
                </w:rPr>
                <m:t>L</m:t>
              </m:r>
            </m:sub>
          </m:sSub>
          <m:r>
            <w:rPr>
              <w:rFonts w:ascii="Cambria Math" w:hAnsi="Cambria Math"/>
            </w:rPr>
            <m:t xml:space="preserve">&gt; </m:t>
          </m:r>
          <m:r>
            <w:rPr>
              <w:rFonts w:ascii="Cambria Math" w:hAnsi="Cambria Math"/>
            </w:rPr>
            <m:t>=</m:t>
          </m:r>
          <m:f>
            <m:fPr>
              <m:ctrlPr>
                <w:rPr>
                  <w:rFonts w:ascii="Cambria Math" w:hAnsi="Cambria Math"/>
                  <w:i/>
                </w:rPr>
              </m:ctrlPr>
            </m:fPr>
            <m:num>
              <m:r>
                <w:rPr>
                  <w:rFonts w:ascii="Cambria Math" w:hAnsi="Cambria Math"/>
                </w:rPr>
                <m:t>U-</m:t>
              </m:r>
              <m:d>
                <m:dPr>
                  <m:ctrlPr>
                    <w:rPr>
                      <w:rFonts w:ascii="Cambria Math" w:hAnsi="Cambria Math"/>
                      <w:i/>
                    </w:rPr>
                  </m:ctrlPr>
                </m:dPr>
                <m:e>
                  <m:r>
                    <w:rPr>
                      <w:rFonts w:ascii="Cambria Math" w:hAnsi="Cambria Math"/>
                    </w:rPr>
                    <m:t>1-α</m:t>
                  </m:r>
                </m:e>
              </m:d>
              <m:r>
                <w:rPr>
                  <w:rFonts w:ascii="Cambria Math" w:hAnsi="Cambria Math"/>
                </w:rPr>
                <m:t xml:space="preserve"> Vd</m:t>
              </m:r>
            </m:num>
            <m:den>
              <m:r>
                <w:rPr>
                  <w:rFonts w:ascii="Cambria Math" w:hAnsi="Cambria Math"/>
                </w:rPr>
                <m:t>R</m:t>
              </m:r>
              <m:sSup>
                <m:sSupPr>
                  <m:ctrlPr>
                    <w:rPr>
                      <w:rFonts w:ascii="Cambria Math" w:hAnsi="Cambria Math"/>
                      <w:i/>
                    </w:rPr>
                  </m:ctrlPr>
                </m:sSupPr>
                <m:e>
                  <m:d>
                    <m:dPr>
                      <m:ctrlPr>
                        <w:rPr>
                          <w:rFonts w:ascii="Cambria Math" w:hAnsi="Cambria Math"/>
                          <w:i/>
                        </w:rPr>
                      </m:ctrlPr>
                    </m:dPr>
                    <m:e>
                      <m:r>
                        <w:rPr>
                          <w:rFonts w:ascii="Cambria Math" w:hAnsi="Cambria Math"/>
                        </w:rPr>
                        <m:t>1-α</m:t>
                      </m:r>
                    </m:e>
                  </m:d>
                </m:e>
                <m:sup>
                  <m:r>
                    <w:rPr>
                      <w:rFonts w:ascii="Cambria Math" w:hAnsi="Cambria Math"/>
                    </w:rPr>
                    <m:t>2</m:t>
                  </m:r>
                </m:sup>
              </m:sSup>
            </m:den>
          </m:f>
          <m:r>
            <w:rPr>
              <w:rFonts w:ascii="Cambria Math" w:hAnsi="Cambria Math"/>
            </w:rPr>
            <m:t xml:space="preserve">      (2*)</m:t>
          </m:r>
          <m:r>
            <w:rPr>
              <w:rFonts w:ascii="Cambria Math" w:hAnsi="Cambria Math"/>
            </w:rPr>
            <m:t xml:space="preserve"> </m:t>
          </m:r>
          <m:r>
            <w:rPr>
              <w:rFonts w:ascii="Cambria Math" w:hAnsi="Cambria Math"/>
            </w:rPr>
            <m:t xml:space="preserve"> </m:t>
          </m:r>
        </m:oMath>
      </m:oMathPara>
    </w:p>
    <w:p w14:paraId="5E854564" w14:textId="77777777" w:rsidR="00C908AC" w:rsidRPr="00C908AC" w:rsidRDefault="00C908AC" w:rsidP="00A32B7E">
      <w:pPr>
        <w:pStyle w:val="Normalidesun"/>
        <w:rPr>
          <w:iCs/>
        </w:rPr>
      </w:pPr>
    </w:p>
    <w:p w14:paraId="2AF1B9AD" w14:textId="77777777" w:rsidR="00335D72" w:rsidRDefault="00335D72" w:rsidP="00A32B7E">
      <w:pPr>
        <w:pStyle w:val="Normalidesun"/>
        <w:rPr>
          <w:iCs/>
        </w:rPr>
      </w:pPr>
    </w:p>
    <w:p w14:paraId="5949E3DE" w14:textId="77777777" w:rsidR="007D5981" w:rsidRDefault="007D5981" w:rsidP="007D5981">
      <w:pPr>
        <w:pStyle w:val="Normalidesun"/>
        <w:jc w:val="center"/>
      </w:pPr>
    </w:p>
    <w:p w14:paraId="761AF691" w14:textId="23954352" w:rsidR="00063F0B" w:rsidRDefault="00AE7C89" w:rsidP="00063F0B">
      <w:pPr>
        <w:pStyle w:val="Titre2Potentiostat"/>
        <w:numPr>
          <w:ilvl w:val="1"/>
          <w:numId w:val="4"/>
        </w:numPr>
        <w:rPr>
          <w:rFonts w:eastAsiaTheme="majorEastAsia"/>
        </w:rPr>
      </w:pPr>
      <w:bookmarkStart w:id="11" w:name="_Toc187323496"/>
      <w:r>
        <w:rPr>
          <w:rFonts w:eastAsiaTheme="majorEastAsia"/>
        </w:rPr>
        <w:t>Contrainte sur l’inductance</w:t>
      </w:r>
      <w:bookmarkEnd w:id="11"/>
    </w:p>
    <w:p w14:paraId="772FC13B" w14:textId="019B2E9B" w:rsidR="003F0761" w:rsidRDefault="003F0761" w:rsidP="00175F9D">
      <w:pPr>
        <w:jc w:val="both"/>
        <w:rPr>
          <w:rFonts w:eastAsiaTheme="majorEastAsia"/>
        </w:rPr>
      </w:pPr>
      <w:r>
        <w:rPr>
          <w:rFonts w:eastAsiaTheme="majorEastAsia"/>
        </w:rPr>
        <w:t>Comme exprimé dans la section 2, l’inductance a un rôle crucial</w:t>
      </w:r>
      <w:r w:rsidR="00EC031F">
        <w:rPr>
          <w:rFonts w:eastAsiaTheme="majorEastAsia"/>
        </w:rPr>
        <w:t>,</w:t>
      </w:r>
      <w:r>
        <w:rPr>
          <w:rFonts w:eastAsiaTheme="majorEastAsia"/>
        </w:rPr>
        <w:t xml:space="preserve"> celui d’emmagasiner de l’énergie et de la restituer au moment propice. De plus, l’inductance va permettre de lisser le courant d’entrée. Ce point est important</w:t>
      </w:r>
      <w:r w:rsidR="00EC031F">
        <w:rPr>
          <w:rFonts w:eastAsiaTheme="majorEastAsia"/>
        </w:rPr>
        <w:t>,</w:t>
      </w:r>
      <w:r>
        <w:rPr>
          <w:rFonts w:eastAsiaTheme="majorEastAsia"/>
        </w:rPr>
        <w:t xml:space="preserve"> car si le composant est mal dimensionné, le courant d’entrée repassera par zéro, ce qui correspond à un arrêt de transfert d’énergie et </w:t>
      </w:r>
      <w:r w:rsidR="00EC031F">
        <w:rPr>
          <w:rFonts w:eastAsiaTheme="majorEastAsia"/>
        </w:rPr>
        <w:t xml:space="preserve">à </w:t>
      </w:r>
      <w:r>
        <w:rPr>
          <w:rFonts w:eastAsiaTheme="majorEastAsia"/>
        </w:rPr>
        <w:t>une perte d’efficacité</w:t>
      </w:r>
      <w:r w:rsidR="00175F9D">
        <w:rPr>
          <w:rFonts w:eastAsiaTheme="majorEastAsia"/>
        </w:rPr>
        <w:t>,</w:t>
      </w:r>
      <w:r>
        <w:rPr>
          <w:rFonts w:eastAsiaTheme="majorEastAsia"/>
        </w:rPr>
        <w:t xml:space="preserve"> voir</w:t>
      </w:r>
      <w:r w:rsidR="00EC031F">
        <w:rPr>
          <w:rFonts w:eastAsiaTheme="majorEastAsia"/>
        </w:rPr>
        <w:t>e</w:t>
      </w:r>
      <w:r>
        <w:rPr>
          <w:rFonts w:eastAsiaTheme="majorEastAsia"/>
        </w:rPr>
        <w:t xml:space="preserve"> même </w:t>
      </w:r>
      <w:r w:rsidR="00EC031F">
        <w:rPr>
          <w:rFonts w:eastAsiaTheme="majorEastAsia"/>
        </w:rPr>
        <w:t xml:space="preserve">à </w:t>
      </w:r>
      <w:r>
        <w:rPr>
          <w:rFonts w:eastAsiaTheme="majorEastAsia"/>
        </w:rPr>
        <w:t>une défaillance du convertisseur.</w:t>
      </w:r>
    </w:p>
    <w:p w14:paraId="2675E3BF" w14:textId="395795A0" w:rsidR="003F0761" w:rsidRDefault="003F0761" w:rsidP="00175F9D">
      <w:pPr>
        <w:jc w:val="both"/>
        <w:rPr>
          <w:rFonts w:eastAsiaTheme="majorEastAsia"/>
        </w:rPr>
      </w:pPr>
      <w:r>
        <w:rPr>
          <w:rFonts w:eastAsiaTheme="majorEastAsia"/>
        </w:rPr>
        <w:t>Afin d’éviter cela</w:t>
      </w:r>
      <w:r w:rsidR="00175F9D">
        <w:rPr>
          <w:rFonts w:eastAsiaTheme="majorEastAsia"/>
        </w:rPr>
        <w:t>,</w:t>
      </w:r>
      <w:r>
        <w:rPr>
          <w:rFonts w:eastAsiaTheme="majorEastAsia"/>
        </w:rPr>
        <w:t xml:space="preserve"> il est important de définir une contrainte sur l’inductance afin de limiter les variations de courant et d’ainsi éviter la problématique de démagnétisation totale.</w:t>
      </w:r>
    </w:p>
    <w:p w14:paraId="0CC7B7FB" w14:textId="105AAD5B" w:rsidR="00BC6EE7" w:rsidRDefault="00BC6EE7" w:rsidP="00175F9D">
      <w:pPr>
        <w:jc w:val="both"/>
        <w:rPr>
          <w:rFonts w:eastAsiaTheme="majorEastAsia"/>
        </w:rPr>
      </w:pPr>
      <w:r>
        <w:rPr>
          <w:rFonts w:eastAsiaTheme="majorEastAsia"/>
        </w:rPr>
        <w:t xml:space="preserve">Les variations peuvent </w:t>
      </w:r>
      <w:r w:rsidR="00175F9D">
        <w:rPr>
          <w:rFonts w:eastAsiaTheme="majorEastAsia"/>
        </w:rPr>
        <w:t xml:space="preserve">être </w:t>
      </w:r>
      <w:r>
        <w:rPr>
          <w:rFonts w:eastAsiaTheme="majorEastAsia"/>
        </w:rPr>
        <w:t>assimilée</w:t>
      </w:r>
      <w:r w:rsidR="00175F9D">
        <w:rPr>
          <w:rFonts w:eastAsiaTheme="majorEastAsia"/>
        </w:rPr>
        <w:t>s</w:t>
      </w:r>
      <w:r>
        <w:rPr>
          <w:rFonts w:eastAsiaTheme="majorEastAsia"/>
        </w:rPr>
        <w:t xml:space="preserve"> au</w:t>
      </w:r>
      <w:r w:rsidR="00175F9D">
        <w:rPr>
          <w:rFonts w:eastAsiaTheme="majorEastAsia"/>
        </w:rPr>
        <w:t>x</w:t>
      </w:r>
      <w:r>
        <w:rPr>
          <w:rFonts w:eastAsiaTheme="majorEastAsia"/>
        </w:rPr>
        <w:t xml:space="preserve"> cycles de charge et de décharge de l’inductance. Sa forme caractéristique est visible sur la figure ci-dessous :</w:t>
      </w:r>
    </w:p>
    <w:p w14:paraId="64E9C729" w14:textId="77777777" w:rsidR="00BC6EE7" w:rsidRDefault="00BC6EE7" w:rsidP="00BC6EE7">
      <w:pPr>
        <w:keepNext/>
        <w:jc w:val="center"/>
      </w:pPr>
    </w:p>
    <w:p w14:paraId="778A6BD3" w14:textId="77777777" w:rsidR="00BC6EE7" w:rsidRDefault="00BC6EE7" w:rsidP="00BC6EE7">
      <w:pPr>
        <w:keepNext/>
        <w:jc w:val="center"/>
      </w:pPr>
      <w:r w:rsidRPr="00080D2A">
        <w:drawing>
          <wp:inline distT="0" distB="0" distL="0" distR="0" wp14:anchorId="2814F867" wp14:editId="478A57F7">
            <wp:extent cx="3886199" cy="1946563"/>
            <wp:effectExtent l="0" t="0" r="635" b="0"/>
            <wp:docPr id="374837572" name="Image 1" descr="Une image contenant ligne, diagramme, origami&#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837572" name="Image 1" descr="Une image contenant ligne, diagramme, origami&#10;&#10;Description générée automatiquement"/>
                    <pic:cNvPicPr/>
                  </pic:nvPicPr>
                  <pic:blipFill rotWithShape="1">
                    <a:blip r:embed="rId16"/>
                    <a:srcRect t="1748" b="-1"/>
                    <a:stretch/>
                  </pic:blipFill>
                  <pic:spPr bwMode="auto">
                    <a:xfrm>
                      <a:off x="0" y="0"/>
                      <a:ext cx="3886742" cy="1946835"/>
                    </a:xfrm>
                    <a:prstGeom prst="rect">
                      <a:avLst/>
                    </a:prstGeom>
                    <a:ln>
                      <a:noFill/>
                    </a:ln>
                    <a:extLst>
                      <a:ext uri="{53640926-AAD7-44D8-BBD7-CCE9431645EC}">
                        <a14:shadowObscured xmlns:a14="http://schemas.microsoft.com/office/drawing/2010/main"/>
                      </a:ext>
                    </a:extLst>
                  </pic:spPr>
                </pic:pic>
              </a:graphicData>
            </a:graphic>
          </wp:inline>
        </w:drawing>
      </w:r>
    </w:p>
    <w:p w14:paraId="14576821" w14:textId="08A33393" w:rsidR="00BC6EE7" w:rsidRDefault="00BC6EE7" w:rsidP="00BC6EE7">
      <w:pPr>
        <w:pStyle w:val="Lgende"/>
        <w:jc w:val="center"/>
      </w:pPr>
      <w:bookmarkStart w:id="12" w:name="_Toc187323510"/>
      <w:r>
        <w:t xml:space="preserve">Figure </w:t>
      </w:r>
      <w:r>
        <w:fldChar w:fldCharType="begin"/>
      </w:r>
      <w:r>
        <w:instrText xml:space="preserve"> SEQ Figure \* ARABIC </w:instrText>
      </w:r>
      <w:r>
        <w:fldChar w:fldCharType="separate"/>
      </w:r>
      <w:r w:rsidR="00465AF4">
        <w:rPr>
          <w:noProof/>
        </w:rPr>
        <w:t>4</w:t>
      </w:r>
      <w:r>
        <w:fldChar w:fldCharType="end"/>
      </w:r>
      <w:r>
        <w:t xml:space="preserve"> : </w:t>
      </w:r>
      <w:r w:rsidRPr="00D64D77">
        <w:t xml:space="preserve">Evolution du courant </w:t>
      </w:r>
      <w:proofErr w:type="spellStart"/>
      <w:r w:rsidRPr="00D64D77">
        <w:t>iL</w:t>
      </w:r>
      <w:proofErr w:type="spellEnd"/>
      <w:r w:rsidRPr="00D64D77">
        <w:t xml:space="preserve"> dans le temps</w:t>
      </w:r>
      <w:bookmarkEnd w:id="12"/>
    </w:p>
    <w:p w14:paraId="69907075" w14:textId="77777777" w:rsidR="003F0761" w:rsidRDefault="003F0761" w:rsidP="003F0761">
      <w:pPr>
        <w:rPr>
          <w:rFonts w:eastAsiaTheme="majorEastAsia"/>
        </w:rPr>
      </w:pPr>
    </w:p>
    <w:p w14:paraId="402CA1F1" w14:textId="77777777" w:rsidR="005A1BE7" w:rsidRPr="005A1BE7" w:rsidRDefault="00BC6EE7" w:rsidP="005A1BE7">
      <w:pPr>
        <w:pStyle w:val="Paragraphedeliste"/>
        <w:numPr>
          <w:ilvl w:val="0"/>
          <w:numId w:val="29"/>
        </w:numPr>
        <w:spacing w:after="0"/>
        <w:rPr>
          <w:iCs/>
        </w:rPr>
      </w:pPr>
      <w:r w:rsidRPr="005A1BE7">
        <w:rPr>
          <w:rFonts w:eastAsiaTheme="majorEastAsia"/>
          <w:b/>
          <w:bCs/>
        </w:rPr>
        <w:lastRenderedPageBreak/>
        <w:t xml:space="preserve">Expression temporelle de </w:t>
      </w:r>
      <w:proofErr w:type="spellStart"/>
      <w:r w:rsidRPr="005A1BE7">
        <w:rPr>
          <w:rFonts w:eastAsiaTheme="majorEastAsia"/>
          <w:b/>
          <w:bCs/>
        </w:rPr>
        <w:t>i</w:t>
      </w:r>
      <w:r w:rsidRPr="005A1BE7">
        <w:rPr>
          <w:rFonts w:eastAsiaTheme="majorEastAsia"/>
          <w:b/>
          <w:bCs/>
          <w:vertAlign w:val="subscript"/>
        </w:rPr>
        <w:t>L</w:t>
      </w:r>
      <w:proofErr w:type="spellEnd"/>
      <w:r w:rsidRPr="005A1BE7">
        <w:rPr>
          <w:rFonts w:eastAsiaTheme="majorEastAsia"/>
          <w:b/>
          <w:bCs/>
        </w:rPr>
        <w:t xml:space="preserve"> </w:t>
      </w:r>
    </w:p>
    <w:p w14:paraId="26505A73" w14:textId="1F4F4C3E" w:rsidR="00BC6EE7" w:rsidRPr="005A1BE7" w:rsidRDefault="00BC6EE7" w:rsidP="00717475">
      <w:pPr>
        <w:jc w:val="both"/>
        <w:rPr>
          <w:iCs/>
        </w:rPr>
      </w:pPr>
      <w:r w:rsidRPr="005A1BE7">
        <w:rPr>
          <w:iCs/>
        </w:rPr>
        <w:t xml:space="preserve">Il est possible de définir l’expression temporelle de </w:t>
      </w:r>
      <w:proofErr w:type="spellStart"/>
      <w:r w:rsidRPr="005A1BE7">
        <w:rPr>
          <w:iCs/>
        </w:rPr>
        <w:t>i</w:t>
      </w:r>
      <w:r w:rsidRPr="005A1BE7">
        <w:rPr>
          <w:iCs/>
          <w:vertAlign w:val="subscript"/>
        </w:rPr>
        <w:t>L</w:t>
      </w:r>
      <w:proofErr w:type="spellEnd"/>
      <w:r w:rsidRPr="005A1BE7">
        <w:rPr>
          <w:iCs/>
          <w:vertAlign w:val="subscript"/>
        </w:rPr>
        <w:t xml:space="preserve"> </w:t>
      </w:r>
      <w:r w:rsidRPr="005A1BE7">
        <w:rPr>
          <w:iCs/>
        </w:rPr>
        <w:t>pour chaque phase.</w:t>
      </w:r>
    </w:p>
    <w:p w14:paraId="6B812C51" w14:textId="77777777" w:rsidR="00BC6EE7" w:rsidRDefault="00BC6EE7" w:rsidP="00080D2A">
      <w:pPr>
        <w:pStyle w:val="Normalidesun"/>
        <w:rPr>
          <w:iCs/>
          <w:u w:val="single"/>
        </w:rPr>
      </w:pPr>
    </w:p>
    <w:p w14:paraId="0518028C" w14:textId="7DB3884F" w:rsidR="00080D2A" w:rsidRPr="009B5294" w:rsidRDefault="00080D2A" w:rsidP="00080D2A">
      <w:pPr>
        <w:pStyle w:val="Normalidesun"/>
        <w:rPr>
          <w:iCs/>
          <w:u w:val="single"/>
        </w:rPr>
      </w:pPr>
      <w:r w:rsidRPr="009B5294">
        <w:rPr>
          <w:iCs/>
          <w:u w:val="single"/>
        </w:rPr>
        <w:t xml:space="preserve">Pour 0 &lt; t &lt; </w:t>
      </w:r>
      <m:oMath>
        <m:r>
          <m:rPr>
            <m:sty m:val="p"/>
          </m:rPr>
          <w:rPr>
            <w:rFonts w:ascii="Cambria Math" w:hAnsi="Cambria Math"/>
            <w:u w:val="single"/>
          </w:rPr>
          <m:t>αT</m:t>
        </m:r>
      </m:oMath>
      <w:r w:rsidRPr="009B5294">
        <w:rPr>
          <w:iCs/>
          <w:u w:val="single"/>
        </w:rPr>
        <w:t xml:space="preserve"> : </w:t>
      </w:r>
    </w:p>
    <w:p w14:paraId="05265A1A" w14:textId="004BD8C0" w:rsidR="00080D2A" w:rsidRPr="00A20A9E" w:rsidRDefault="00080D2A" w:rsidP="00080D2A">
      <w:pPr>
        <w:pStyle w:val="Normalidesun"/>
        <w:rPr>
          <w:iCs/>
        </w:rPr>
      </w:pPr>
      <m:oMathPara>
        <m:oMathParaPr>
          <m:jc m:val="center"/>
        </m:oMathParaPr>
        <m:oMath>
          <m:sSub>
            <m:sSubPr>
              <m:ctrlPr>
                <w:rPr>
                  <w:rFonts w:ascii="Cambria Math" w:hAnsi="Cambria Math"/>
                  <w:i/>
                  <w:iCs/>
                </w:rPr>
              </m:ctrlPr>
            </m:sSubPr>
            <m:e>
              <m:r>
                <w:rPr>
                  <w:rFonts w:ascii="Cambria Math" w:hAnsi="Cambria Math"/>
                </w:rPr>
                <m:t>i</m:t>
              </m:r>
            </m:e>
            <m:sub>
              <m:r>
                <w:rPr>
                  <w:rFonts w:ascii="Cambria Math" w:hAnsi="Cambria Math"/>
                </w:rPr>
                <m:t>L</m:t>
              </m:r>
            </m:sub>
          </m:sSub>
          <m:d>
            <m:dPr>
              <m:ctrlPr>
                <w:rPr>
                  <w:rFonts w:ascii="Cambria Math" w:hAnsi="Cambria Math"/>
                  <w:i/>
                  <w:iCs/>
                </w:rPr>
              </m:ctrlPr>
            </m:dPr>
            <m:e>
              <m:r>
                <w:rPr>
                  <w:rFonts w:ascii="Cambria Math" w:hAnsi="Cambria Math"/>
                </w:rPr>
                <m:t>t</m:t>
              </m:r>
            </m:e>
          </m:d>
          <m:r>
            <w:rPr>
              <w:rFonts w:ascii="Cambria Math" w:hAnsi="Cambria Math"/>
            </w:rPr>
            <m:t>=</m:t>
          </m:r>
          <m:sSub>
            <m:sSubPr>
              <m:ctrlPr>
                <w:rPr>
                  <w:rFonts w:ascii="Cambria Math" w:hAnsi="Cambria Math"/>
                  <w:i/>
                  <w:iCs/>
                </w:rPr>
              </m:ctrlPr>
            </m:sSubPr>
            <m:e>
              <m:r>
                <w:rPr>
                  <w:rFonts w:ascii="Cambria Math" w:hAnsi="Cambria Math"/>
                </w:rPr>
                <m:t>i</m:t>
              </m:r>
            </m:e>
            <m:sub>
              <m:r>
                <w:rPr>
                  <w:rFonts w:ascii="Cambria Math" w:hAnsi="Cambria Math"/>
                </w:rPr>
                <m:t>0</m:t>
              </m:r>
            </m:sub>
          </m:sSub>
          <m:r>
            <w:rPr>
              <w:rFonts w:ascii="Cambria Math" w:hAnsi="Cambria Math"/>
            </w:rPr>
            <m:t>+</m:t>
          </m:r>
          <m:f>
            <m:fPr>
              <m:ctrlPr>
                <w:rPr>
                  <w:rFonts w:ascii="Cambria Math" w:hAnsi="Cambria Math"/>
                  <w:i/>
                  <w:iCs/>
                </w:rPr>
              </m:ctrlPr>
            </m:fPr>
            <m:num>
              <m:r>
                <w:rPr>
                  <w:rFonts w:ascii="Cambria Math" w:hAnsi="Cambria Math"/>
                </w:rPr>
                <m:t>U</m:t>
              </m:r>
            </m:num>
            <m:den>
              <m:r>
                <w:rPr>
                  <w:rFonts w:ascii="Cambria Math" w:hAnsi="Cambria Math"/>
                </w:rPr>
                <m:t>L</m:t>
              </m:r>
            </m:den>
          </m:f>
          <m:r>
            <w:rPr>
              <w:rFonts w:ascii="Cambria Math" w:hAnsi="Cambria Math"/>
            </w:rPr>
            <m:t xml:space="preserve"> t</m:t>
          </m:r>
        </m:oMath>
      </m:oMathPara>
    </w:p>
    <w:p w14:paraId="2B5B557D" w14:textId="77777777" w:rsidR="00080D2A" w:rsidRDefault="00080D2A" w:rsidP="00080D2A">
      <w:pPr>
        <w:pStyle w:val="Normalidesun"/>
        <w:rPr>
          <w:iCs/>
        </w:rPr>
      </w:pPr>
    </w:p>
    <w:p w14:paraId="69EB5F2B" w14:textId="77777777" w:rsidR="00080D2A" w:rsidRPr="009B5294" w:rsidRDefault="00080D2A" w:rsidP="00080D2A">
      <w:pPr>
        <w:pStyle w:val="Normalidesun"/>
        <w:rPr>
          <w:iCs/>
          <w:u w:val="single"/>
        </w:rPr>
      </w:pPr>
      <w:r w:rsidRPr="009B5294">
        <w:rPr>
          <w:iCs/>
          <w:u w:val="single"/>
        </w:rPr>
        <w:t xml:space="preserve">Pour </w:t>
      </w:r>
      <m:oMath>
        <m:r>
          <m:rPr>
            <m:sty m:val="p"/>
          </m:rPr>
          <w:rPr>
            <w:rFonts w:ascii="Cambria Math" w:hAnsi="Cambria Math"/>
            <w:u w:val="single"/>
          </w:rPr>
          <m:t>αT</m:t>
        </m:r>
      </m:oMath>
      <w:r w:rsidRPr="009B5294">
        <w:rPr>
          <w:iCs/>
          <w:u w:val="single"/>
        </w:rPr>
        <w:t xml:space="preserve"> &lt; t &lt; </w:t>
      </w:r>
      <m:oMath>
        <m:r>
          <m:rPr>
            <m:sty m:val="p"/>
          </m:rPr>
          <w:rPr>
            <w:rFonts w:ascii="Cambria Math" w:hAnsi="Cambria Math"/>
            <w:u w:val="single"/>
          </w:rPr>
          <m:t>T</m:t>
        </m:r>
      </m:oMath>
      <w:r w:rsidRPr="009B5294">
        <w:rPr>
          <w:iCs/>
          <w:u w:val="single"/>
        </w:rPr>
        <w:t xml:space="preserve"> : </w:t>
      </w:r>
    </w:p>
    <w:p w14:paraId="56ADAB87" w14:textId="48F3025D" w:rsidR="00A20A9E" w:rsidRPr="00BC6EE7" w:rsidRDefault="00A20A9E" w:rsidP="00A20A9E">
      <w:pPr>
        <w:pStyle w:val="Normalidesun"/>
        <w:rPr>
          <w:iCs/>
        </w:rPr>
      </w:pPr>
      <m:oMathPara>
        <m:oMathParaPr>
          <m:jc m:val="center"/>
        </m:oMathParaPr>
        <m:oMath>
          <m:sSub>
            <m:sSubPr>
              <m:ctrlPr>
                <w:rPr>
                  <w:rFonts w:ascii="Cambria Math" w:hAnsi="Cambria Math"/>
                  <w:i/>
                  <w:iCs/>
                </w:rPr>
              </m:ctrlPr>
            </m:sSubPr>
            <m:e>
              <m:r>
                <w:rPr>
                  <w:rFonts w:ascii="Cambria Math" w:hAnsi="Cambria Math"/>
                </w:rPr>
                <m:t>i</m:t>
              </m:r>
            </m:e>
            <m:sub>
              <m:r>
                <w:rPr>
                  <w:rFonts w:ascii="Cambria Math" w:hAnsi="Cambria Math"/>
                </w:rPr>
                <m:t>L</m:t>
              </m:r>
            </m:sub>
          </m:sSub>
          <m:d>
            <m:dPr>
              <m:ctrlPr>
                <w:rPr>
                  <w:rFonts w:ascii="Cambria Math" w:hAnsi="Cambria Math"/>
                  <w:i/>
                  <w:iCs/>
                </w:rPr>
              </m:ctrlPr>
            </m:dPr>
            <m:e>
              <m:r>
                <w:rPr>
                  <w:rFonts w:ascii="Cambria Math" w:hAnsi="Cambria Math"/>
                </w:rPr>
                <m:t>t</m:t>
              </m:r>
            </m:e>
          </m:d>
          <m:r>
            <w:rPr>
              <w:rFonts w:ascii="Cambria Math" w:hAnsi="Cambria Math"/>
            </w:rPr>
            <m:t>=</m:t>
          </m:r>
          <m:sSub>
            <m:sSubPr>
              <m:ctrlPr>
                <w:rPr>
                  <w:rFonts w:ascii="Cambria Math" w:hAnsi="Cambria Math"/>
                  <w:i/>
                  <w:iCs/>
                </w:rPr>
              </m:ctrlPr>
            </m:sSubPr>
            <m:e>
              <m:r>
                <w:rPr>
                  <w:rFonts w:ascii="Cambria Math" w:hAnsi="Cambria Math"/>
                </w:rPr>
                <m:t>i</m:t>
              </m:r>
            </m:e>
            <m:sub>
              <m:r>
                <w:rPr>
                  <w:rFonts w:ascii="Cambria Math" w:hAnsi="Cambria Math"/>
                </w:rPr>
                <m:t>αT</m:t>
              </m:r>
            </m:sub>
          </m:sSub>
          <m:r>
            <w:rPr>
              <w:rFonts w:ascii="Cambria Math" w:hAnsi="Cambria Math"/>
            </w:rPr>
            <m:t>+</m:t>
          </m:r>
          <m:f>
            <m:fPr>
              <m:ctrlPr>
                <w:rPr>
                  <w:rFonts w:ascii="Cambria Math" w:hAnsi="Cambria Math"/>
                  <w:i/>
                  <w:iCs/>
                </w:rPr>
              </m:ctrlPr>
            </m:fPr>
            <m:num>
              <m:r>
                <w:rPr>
                  <w:rFonts w:ascii="Cambria Math" w:hAnsi="Cambria Math"/>
                </w:rPr>
                <m:t>U-Vd-U'</m:t>
              </m:r>
            </m:num>
            <m:den>
              <m:r>
                <w:rPr>
                  <w:rFonts w:ascii="Cambria Math" w:hAnsi="Cambria Math"/>
                </w:rPr>
                <m:t>L</m:t>
              </m:r>
            </m:den>
          </m:f>
          <m:r>
            <w:rPr>
              <w:rFonts w:ascii="Cambria Math" w:hAnsi="Cambria Math"/>
            </w:rPr>
            <m:t xml:space="preserve"> </m:t>
          </m:r>
          <m:r>
            <w:rPr>
              <w:rFonts w:ascii="Cambria Math" w:hAnsi="Cambria Math"/>
            </w:rPr>
            <m:t>(</m:t>
          </m:r>
          <m:r>
            <w:rPr>
              <w:rFonts w:ascii="Cambria Math" w:hAnsi="Cambria Math"/>
            </w:rPr>
            <m:t>t</m:t>
          </m:r>
          <m:r>
            <w:rPr>
              <w:rFonts w:ascii="Cambria Math" w:hAnsi="Cambria Math"/>
            </w:rPr>
            <m:t>-αT)</m:t>
          </m:r>
        </m:oMath>
      </m:oMathPara>
    </w:p>
    <w:p w14:paraId="6318C2C2" w14:textId="77777777" w:rsidR="00BC6EE7" w:rsidRDefault="00BC6EE7" w:rsidP="00A20A9E">
      <w:pPr>
        <w:pStyle w:val="Normalidesun"/>
        <w:rPr>
          <w:iCs/>
        </w:rPr>
      </w:pPr>
    </w:p>
    <w:p w14:paraId="7192F3D7" w14:textId="77777777" w:rsidR="00BC6EE7" w:rsidRDefault="00BC6EE7" w:rsidP="00A20A9E">
      <w:pPr>
        <w:pStyle w:val="Normalidesun"/>
        <w:rPr>
          <w:iCs/>
        </w:rPr>
      </w:pPr>
    </w:p>
    <w:p w14:paraId="0A757004" w14:textId="32E05390" w:rsidR="00BC6EE7" w:rsidRPr="00BC6EE7" w:rsidRDefault="00BC6EE7" w:rsidP="00BC6EE7">
      <w:pPr>
        <w:pStyle w:val="Normalidesun"/>
        <w:numPr>
          <w:ilvl w:val="0"/>
          <w:numId w:val="29"/>
        </w:numPr>
        <w:rPr>
          <w:b/>
          <w:bCs/>
          <w:iCs/>
        </w:rPr>
      </w:pPr>
      <w:r w:rsidRPr="00BC6EE7">
        <w:rPr>
          <w:b/>
          <w:bCs/>
          <w:iCs/>
        </w:rPr>
        <w:t xml:space="preserve">Taux d’ondulation de </w:t>
      </w:r>
      <w:proofErr w:type="spellStart"/>
      <w:r w:rsidRPr="00BC6EE7">
        <w:rPr>
          <w:b/>
          <w:bCs/>
          <w:iCs/>
        </w:rPr>
        <w:t>i</w:t>
      </w:r>
      <w:r w:rsidRPr="00BC6EE7">
        <w:rPr>
          <w:b/>
          <w:bCs/>
          <w:iCs/>
          <w:vertAlign w:val="subscript"/>
        </w:rPr>
        <w:t>L</w:t>
      </w:r>
      <w:proofErr w:type="spellEnd"/>
    </w:p>
    <w:p w14:paraId="51FD959B" w14:textId="1CABD702" w:rsidR="00BC6EE7" w:rsidRDefault="00BC6EE7" w:rsidP="00A20A9E">
      <w:pPr>
        <w:pStyle w:val="Normalidesun"/>
      </w:pPr>
      <w:r>
        <w:rPr>
          <w:iCs/>
        </w:rPr>
        <w:t>En t =</w:t>
      </w:r>
      <w:r w:rsidRPr="00BC6EE7">
        <w:t xml:space="preserve"> </w:t>
      </w:r>
      <m:oMath>
        <m:r>
          <m:rPr>
            <m:sty m:val="p"/>
          </m:rPr>
          <w:rPr>
            <w:rFonts w:ascii="Cambria Math" w:hAnsi="Cambria Math"/>
          </w:rPr>
          <m:t>αT</m:t>
        </m:r>
      </m:oMath>
      <w:r>
        <w:t xml:space="preserve"> ces deux expressions sont égales (continuité du courant dans une inductance). Ainsi :</w:t>
      </w:r>
    </w:p>
    <w:p w14:paraId="27F2BA5D" w14:textId="77777777" w:rsidR="00BC6EE7" w:rsidRDefault="00BC6EE7" w:rsidP="00A20A9E">
      <w:pPr>
        <w:pStyle w:val="Normalidesun"/>
      </w:pPr>
    </w:p>
    <w:p w14:paraId="3E7FC4DE" w14:textId="0C0F050E" w:rsidR="00BC6EE7" w:rsidRPr="00BC6EE7" w:rsidRDefault="00BC6EE7" w:rsidP="00BC6EE7">
      <w:pPr>
        <w:pStyle w:val="Normalidesun"/>
        <w:rPr>
          <w:iCs/>
        </w:rPr>
      </w:pPr>
      <m:oMathPara>
        <m:oMathParaPr>
          <m:jc m:val="center"/>
        </m:oMathParaPr>
        <m:oMath>
          <m:r>
            <w:rPr>
              <w:rFonts w:ascii="Cambria Math" w:hAnsi="Cambria Math"/>
            </w:rPr>
            <m:t>∆</m:t>
          </m:r>
          <m:sSub>
            <m:sSubPr>
              <m:ctrlPr>
                <w:rPr>
                  <w:rFonts w:ascii="Cambria Math" w:hAnsi="Cambria Math"/>
                  <w:i/>
                  <w:iCs/>
                </w:rPr>
              </m:ctrlPr>
            </m:sSubPr>
            <m:e>
              <m:r>
                <w:rPr>
                  <w:rFonts w:ascii="Cambria Math" w:hAnsi="Cambria Math"/>
                </w:rPr>
                <m:t>i</m:t>
              </m:r>
            </m:e>
            <m:sub>
              <m:r>
                <w:rPr>
                  <w:rFonts w:ascii="Cambria Math" w:hAnsi="Cambria Math"/>
                </w:rPr>
                <m:t>L</m:t>
              </m:r>
            </m:sub>
          </m:sSub>
          <m:r>
            <w:rPr>
              <w:rFonts w:ascii="Cambria Math" w:hAnsi="Cambria Math"/>
            </w:rPr>
            <m:t>=</m:t>
          </m:r>
          <m:sSub>
            <m:sSubPr>
              <m:ctrlPr>
                <w:rPr>
                  <w:rFonts w:ascii="Cambria Math" w:hAnsi="Cambria Math"/>
                  <w:i/>
                  <w:iCs/>
                </w:rPr>
              </m:ctrlPr>
            </m:sSubPr>
            <m:e>
              <m:r>
                <w:rPr>
                  <w:rFonts w:ascii="Cambria Math" w:hAnsi="Cambria Math"/>
                </w:rPr>
                <m:t>i</m:t>
              </m:r>
            </m:e>
            <m:sub>
              <m:r>
                <w:rPr>
                  <w:rFonts w:ascii="Cambria Math" w:hAnsi="Cambria Math"/>
                </w:rPr>
                <m:t>αT</m:t>
              </m:r>
            </m:sub>
          </m:sSub>
          <m:r>
            <w:rPr>
              <w:rFonts w:ascii="Cambria Math" w:hAnsi="Cambria Math"/>
            </w:rPr>
            <m:t>-</m:t>
          </m:r>
          <m:sSub>
            <m:sSubPr>
              <m:ctrlPr>
                <w:rPr>
                  <w:rFonts w:ascii="Cambria Math" w:hAnsi="Cambria Math"/>
                  <w:i/>
                  <w:iCs/>
                </w:rPr>
              </m:ctrlPr>
            </m:sSubPr>
            <m:e>
              <m:r>
                <w:rPr>
                  <w:rFonts w:ascii="Cambria Math" w:hAnsi="Cambria Math"/>
                </w:rPr>
                <m:t>i</m:t>
              </m:r>
            </m:e>
            <m:sub>
              <m:r>
                <w:rPr>
                  <w:rFonts w:ascii="Cambria Math" w:hAnsi="Cambria Math"/>
                </w:rPr>
                <m:t xml:space="preserve">0 </m:t>
              </m:r>
            </m:sub>
          </m:sSub>
          <m:r>
            <w:rPr>
              <w:rFonts w:ascii="Cambria Math" w:hAnsi="Cambria Math"/>
            </w:rPr>
            <m:t>=</m:t>
          </m:r>
          <m:sSub>
            <m:sSubPr>
              <m:ctrlPr>
                <w:rPr>
                  <w:rFonts w:ascii="Cambria Math" w:hAnsi="Cambria Math"/>
                  <w:i/>
                  <w:iCs/>
                </w:rPr>
              </m:ctrlPr>
            </m:sSubPr>
            <m:e>
              <m:r>
                <w:rPr>
                  <w:rFonts w:ascii="Cambria Math" w:hAnsi="Cambria Math"/>
                </w:rPr>
                <m:t>i</m:t>
              </m:r>
            </m:e>
            <m:sub>
              <m:r>
                <w:rPr>
                  <w:rFonts w:ascii="Cambria Math" w:hAnsi="Cambria Math"/>
                </w:rPr>
                <m:t>L</m:t>
              </m:r>
            </m:sub>
          </m:sSub>
          <m:d>
            <m:dPr>
              <m:ctrlPr>
                <w:rPr>
                  <w:rFonts w:ascii="Cambria Math" w:hAnsi="Cambria Math"/>
                  <w:i/>
                  <w:iCs/>
                </w:rPr>
              </m:ctrlPr>
            </m:dPr>
            <m:e>
              <m:r>
                <w:rPr>
                  <w:rFonts w:ascii="Cambria Math" w:hAnsi="Cambria Math"/>
                </w:rPr>
                <m:t>αT</m:t>
              </m:r>
            </m:e>
          </m:d>
          <m:r>
            <w:rPr>
              <w:rFonts w:ascii="Cambria Math" w:hAnsi="Cambria Math"/>
            </w:rPr>
            <m:t xml:space="preserve">- </m:t>
          </m:r>
          <m:f>
            <m:fPr>
              <m:ctrlPr>
                <w:rPr>
                  <w:rFonts w:ascii="Cambria Math" w:hAnsi="Cambria Math"/>
                  <w:i/>
                  <w:iCs/>
                </w:rPr>
              </m:ctrlPr>
            </m:fPr>
            <m:num>
              <m:r>
                <w:rPr>
                  <w:rFonts w:ascii="Cambria Math" w:hAnsi="Cambria Math"/>
                </w:rPr>
                <m:t>U-Vd-</m:t>
              </m:r>
              <m:sSup>
                <m:sSupPr>
                  <m:ctrlPr>
                    <w:rPr>
                      <w:rFonts w:ascii="Cambria Math" w:hAnsi="Cambria Math"/>
                      <w:i/>
                      <w:iCs/>
                    </w:rPr>
                  </m:ctrlPr>
                </m:sSupPr>
                <m:e>
                  <m:r>
                    <w:rPr>
                      <w:rFonts w:ascii="Cambria Math" w:hAnsi="Cambria Math"/>
                    </w:rPr>
                    <m:t>U</m:t>
                  </m:r>
                </m:e>
                <m:sup>
                  <m:r>
                    <w:rPr>
                      <w:rFonts w:ascii="Cambria Math" w:hAnsi="Cambria Math"/>
                    </w:rPr>
                    <m:t>'</m:t>
                  </m:r>
                </m:sup>
              </m:sSup>
            </m:num>
            <m:den>
              <m:r>
                <w:rPr>
                  <w:rFonts w:ascii="Cambria Math" w:hAnsi="Cambria Math"/>
                </w:rPr>
                <m:t>L</m:t>
              </m:r>
            </m:den>
          </m:f>
          <m:r>
            <w:rPr>
              <w:rFonts w:ascii="Cambria Math" w:hAnsi="Cambria Math"/>
            </w:rPr>
            <m:t xml:space="preserve"> </m:t>
          </m:r>
          <m:d>
            <m:dPr>
              <m:ctrlPr>
                <w:rPr>
                  <w:rFonts w:ascii="Cambria Math" w:hAnsi="Cambria Math"/>
                  <w:i/>
                  <w:iCs/>
                </w:rPr>
              </m:ctrlPr>
            </m:dPr>
            <m:e>
              <m:r>
                <w:rPr>
                  <w:rFonts w:ascii="Cambria Math" w:hAnsi="Cambria Math"/>
                </w:rPr>
                <m:t>t-αT</m:t>
              </m:r>
            </m:e>
          </m:d>
          <m:r>
            <w:rPr>
              <w:rFonts w:ascii="Cambria Math" w:hAnsi="Cambria Math"/>
            </w:rPr>
            <m:t xml:space="preserve">- </m:t>
          </m:r>
          <m:sSub>
            <m:sSubPr>
              <m:ctrlPr>
                <w:rPr>
                  <w:rFonts w:ascii="Cambria Math" w:hAnsi="Cambria Math"/>
                  <w:i/>
                  <w:iCs/>
                </w:rPr>
              </m:ctrlPr>
            </m:sSubPr>
            <m:e>
              <m:r>
                <w:rPr>
                  <w:rFonts w:ascii="Cambria Math" w:hAnsi="Cambria Math"/>
                </w:rPr>
                <m:t>i</m:t>
              </m:r>
            </m:e>
            <m:sub>
              <m:r>
                <w:rPr>
                  <w:rFonts w:ascii="Cambria Math" w:hAnsi="Cambria Math"/>
                </w:rPr>
                <m:t>L</m:t>
              </m:r>
            </m:sub>
          </m:sSub>
          <m:d>
            <m:dPr>
              <m:ctrlPr>
                <w:rPr>
                  <w:rFonts w:ascii="Cambria Math" w:hAnsi="Cambria Math"/>
                  <w:i/>
                  <w:iCs/>
                </w:rPr>
              </m:ctrlPr>
            </m:dPr>
            <m:e>
              <m:r>
                <w:rPr>
                  <w:rFonts w:ascii="Cambria Math" w:hAnsi="Cambria Math"/>
                </w:rPr>
                <m:t>αT</m:t>
              </m:r>
            </m:e>
          </m:d>
          <m:r>
            <w:rPr>
              <w:rFonts w:ascii="Cambria Math" w:hAnsi="Cambria Math"/>
            </w:rPr>
            <m:t xml:space="preserve">+ </m:t>
          </m:r>
          <m:r>
            <w:rPr>
              <w:rFonts w:ascii="Cambria Math" w:hAnsi="Cambria Math"/>
            </w:rPr>
            <m:t xml:space="preserve"> </m:t>
          </m:r>
          <m:f>
            <m:fPr>
              <m:ctrlPr>
                <w:rPr>
                  <w:rFonts w:ascii="Cambria Math" w:hAnsi="Cambria Math"/>
                  <w:i/>
                  <w:iCs/>
                </w:rPr>
              </m:ctrlPr>
            </m:fPr>
            <m:num>
              <m:r>
                <w:rPr>
                  <w:rFonts w:ascii="Cambria Math" w:hAnsi="Cambria Math"/>
                </w:rPr>
                <m:t>U</m:t>
              </m:r>
            </m:num>
            <m:den>
              <m:r>
                <w:rPr>
                  <w:rFonts w:ascii="Cambria Math" w:hAnsi="Cambria Math"/>
                </w:rPr>
                <m:t>L</m:t>
              </m:r>
            </m:den>
          </m:f>
          <m:r>
            <w:rPr>
              <w:rFonts w:ascii="Cambria Math" w:hAnsi="Cambria Math"/>
            </w:rPr>
            <m:t xml:space="preserve"> αT</m:t>
          </m:r>
        </m:oMath>
      </m:oMathPara>
    </w:p>
    <w:p w14:paraId="59DEF1B1" w14:textId="77777777" w:rsidR="00BC6EE7" w:rsidRDefault="00BC6EE7" w:rsidP="00BC6EE7">
      <w:pPr>
        <w:pStyle w:val="Normalidesun"/>
        <w:rPr>
          <w:iCs/>
        </w:rPr>
      </w:pPr>
    </w:p>
    <w:p w14:paraId="27CE3F00" w14:textId="38605E5A" w:rsidR="00BC6EE7" w:rsidRPr="00BC6EE7" w:rsidRDefault="00BC6EE7" w:rsidP="00392D3E">
      <w:pPr>
        <w:pStyle w:val="Normalidesun"/>
        <w:pBdr>
          <w:top w:val="single" w:sz="4" w:space="1" w:color="auto"/>
          <w:left w:val="single" w:sz="4" w:space="4" w:color="auto"/>
          <w:bottom w:val="single" w:sz="4" w:space="1" w:color="auto"/>
          <w:right w:val="single" w:sz="4" w:space="4" w:color="auto"/>
        </w:pBdr>
        <w:rPr>
          <w:iCs/>
        </w:rPr>
      </w:pPr>
      <m:oMathPara>
        <m:oMathParaPr>
          <m:jc m:val="center"/>
        </m:oMathParaPr>
        <m:oMath>
          <m:r>
            <w:rPr>
              <w:rFonts w:ascii="Cambria Math" w:hAnsi="Cambria Math"/>
            </w:rPr>
            <m:t xml:space="preserve">→     </m:t>
          </m:r>
          <m:r>
            <w:rPr>
              <w:rFonts w:ascii="Cambria Math" w:hAnsi="Cambria Math"/>
            </w:rPr>
            <m:t>∆</m:t>
          </m:r>
          <m:sSub>
            <m:sSubPr>
              <m:ctrlPr>
                <w:rPr>
                  <w:rFonts w:ascii="Cambria Math" w:hAnsi="Cambria Math"/>
                  <w:i/>
                  <w:iCs/>
                </w:rPr>
              </m:ctrlPr>
            </m:sSubPr>
            <m:e>
              <m:r>
                <w:rPr>
                  <w:rFonts w:ascii="Cambria Math" w:hAnsi="Cambria Math"/>
                </w:rPr>
                <m:t>i</m:t>
              </m:r>
            </m:e>
            <m:sub>
              <m:r>
                <w:rPr>
                  <w:rFonts w:ascii="Cambria Math" w:hAnsi="Cambria Math"/>
                </w:rPr>
                <m:t>L</m:t>
              </m:r>
            </m:sub>
          </m:sSub>
          <m:r>
            <w:rPr>
              <w:rFonts w:ascii="Cambria Math" w:hAnsi="Cambria Math"/>
            </w:rPr>
            <m:t>=</m:t>
          </m:r>
          <m:f>
            <m:fPr>
              <m:ctrlPr>
                <w:rPr>
                  <w:rFonts w:ascii="Cambria Math" w:hAnsi="Cambria Math"/>
                  <w:i/>
                  <w:iCs/>
                </w:rPr>
              </m:ctrlPr>
            </m:fPr>
            <m:num>
              <m:r>
                <w:rPr>
                  <w:rFonts w:ascii="Cambria Math" w:hAnsi="Cambria Math"/>
                </w:rPr>
                <m:t>U</m:t>
              </m:r>
            </m:num>
            <m:den>
              <m:r>
                <w:rPr>
                  <w:rFonts w:ascii="Cambria Math" w:hAnsi="Cambria Math"/>
                </w:rPr>
                <m:t>L</m:t>
              </m:r>
            </m:den>
          </m:f>
          <m:r>
            <w:rPr>
              <w:rFonts w:ascii="Cambria Math" w:hAnsi="Cambria Math"/>
            </w:rPr>
            <m:t xml:space="preserve"> αT</m:t>
          </m:r>
          <m:r>
            <w:rPr>
              <w:rFonts w:ascii="Cambria Math" w:hAnsi="Cambria Math"/>
            </w:rPr>
            <m:t xml:space="preserve">     (9)</m:t>
          </m:r>
        </m:oMath>
      </m:oMathPara>
    </w:p>
    <w:p w14:paraId="4AF6A8F4" w14:textId="2E53B7AC" w:rsidR="00BC6EE7" w:rsidRPr="00A20A9E" w:rsidRDefault="00BC6EE7" w:rsidP="00BC6EE7">
      <w:pPr>
        <w:pStyle w:val="Normalidesun"/>
        <w:rPr>
          <w:iCs/>
        </w:rPr>
      </w:pPr>
    </w:p>
    <w:p w14:paraId="42E40E95" w14:textId="77777777" w:rsidR="00BC6EE7" w:rsidRDefault="00BC6EE7" w:rsidP="00A20A9E">
      <w:pPr>
        <w:pStyle w:val="Normalidesun"/>
        <w:rPr>
          <w:iCs/>
        </w:rPr>
      </w:pPr>
    </w:p>
    <w:p w14:paraId="5F3DF91F" w14:textId="0BA07FA0" w:rsidR="005E2DE8" w:rsidRPr="005E2DE8" w:rsidRDefault="005E2DE8" w:rsidP="005E2DE8">
      <w:pPr>
        <w:pStyle w:val="Normalidesun"/>
        <w:numPr>
          <w:ilvl w:val="0"/>
          <w:numId w:val="29"/>
        </w:numPr>
        <w:rPr>
          <w:b/>
          <w:bCs/>
          <w:iCs/>
        </w:rPr>
      </w:pPr>
      <w:r>
        <w:rPr>
          <w:b/>
          <w:bCs/>
          <w:iCs/>
        </w:rPr>
        <w:t>Contrainte sur L</w:t>
      </w:r>
    </w:p>
    <w:p w14:paraId="5EC481E1" w14:textId="77777777" w:rsidR="005E2DE8" w:rsidRDefault="005E2DE8" w:rsidP="005E2DE8">
      <w:pPr>
        <w:pStyle w:val="Normalidesun"/>
        <w:rPr>
          <w:iCs/>
        </w:rPr>
      </w:pPr>
      <w:r>
        <w:rPr>
          <w:iCs/>
        </w:rPr>
        <w:t>Au final, afin de minimiser l’ondulation, il faudra respecter la condition suivante avec I la valeur moyenne du courant de sortie :</w:t>
      </w:r>
    </w:p>
    <w:p w14:paraId="1E8808D1" w14:textId="77777777" w:rsidR="005E2DE8" w:rsidRDefault="005E2DE8" w:rsidP="005E2DE8">
      <w:pPr>
        <w:pStyle w:val="Normalidesun"/>
        <w:rPr>
          <w:iCs/>
        </w:rPr>
      </w:pPr>
    </w:p>
    <w:p w14:paraId="33B785A8" w14:textId="7C9A12BE" w:rsidR="005E2DE8" w:rsidRPr="00A20A9E" w:rsidRDefault="005E2DE8" w:rsidP="005E2DE8">
      <w:pPr>
        <w:pStyle w:val="Normalidesun"/>
        <w:pBdr>
          <w:top w:val="single" w:sz="4" w:space="1" w:color="auto"/>
          <w:left w:val="single" w:sz="4" w:space="4" w:color="auto"/>
          <w:bottom w:val="single" w:sz="4" w:space="1" w:color="auto"/>
          <w:right w:val="single" w:sz="4" w:space="4" w:color="auto"/>
        </w:pBdr>
        <w:rPr>
          <w:iCs/>
        </w:rPr>
      </w:pPr>
      <m:oMathPara>
        <m:oMathParaPr>
          <m:jc m:val="center"/>
        </m:oMathParaPr>
        <m:oMath>
          <m:r>
            <w:rPr>
              <w:rFonts w:ascii="Cambria Math" w:hAnsi="Cambria Math"/>
            </w:rPr>
            <m:t>∆</m:t>
          </m:r>
          <m:sSub>
            <m:sSubPr>
              <m:ctrlPr>
                <w:rPr>
                  <w:rFonts w:ascii="Cambria Math" w:hAnsi="Cambria Math"/>
                  <w:i/>
                  <w:iCs/>
                </w:rPr>
              </m:ctrlPr>
            </m:sSubPr>
            <m:e>
              <m:r>
                <w:rPr>
                  <w:rFonts w:ascii="Cambria Math" w:hAnsi="Cambria Math"/>
                </w:rPr>
                <m:t>i</m:t>
              </m:r>
            </m:e>
            <m:sub>
              <m:r>
                <w:rPr>
                  <w:rFonts w:ascii="Cambria Math" w:hAnsi="Cambria Math"/>
                </w:rPr>
                <m:t>L</m:t>
              </m:r>
            </m:sub>
          </m:sSub>
          <m:r>
            <w:rPr>
              <w:rFonts w:ascii="Cambria Math" w:hAnsi="Cambria Math"/>
            </w:rPr>
            <m:t xml:space="preserve">&lt;I   →     L&gt; </m:t>
          </m:r>
          <m:f>
            <m:fPr>
              <m:ctrlPr>
                <w:rPr>
                  <w:rFonts w:ascii="Cambria Math" w:hAnsi="Cambria Math"/>
                  <w:i/>
                  <w:iCs/>
                </w:rPr>
              </m:ctrlPr>
            </m:fPr>
            <m:num>
              <m:r>
                <w:rPr>
                  <w:rFonts w:ascii="Cambria Math" w:hAnsi="Cambria Math"/>
                </w:rPr>
                <m:t>αUT</m:t>
              </m:r>
            </m:num>
            <m:den>
              <m:r>
                <w:rPr>
                  <w:rFonts w:ascii="Cambria Math" w:hAnsi="Cambria Math"/>
                </w:rPr>
                <m:t>I</m:t>
              </m:r>
            </m:den>
          </m:f>
          <m:r>
            <w:rPr>
              <w:rFonts w:ascii="Cambria Math" w:hAnsi="Cambria Math"/>
            </w:rPr>
            <m:t xml:space="preserve">     (</m:t>
          </m:r>
          <m:r>
            <w:rPr>
              <w:rFonts w:ascii="Cambria Math" w:hAnsi="Cambria Math"/>
            </w:rPr>
            <m:t>3*</m:t>
          </m:r>
          <m:r>
            <w:rPr>
              <w:rFonts w:ascii="Cambria Math" w:hAnsi="Cambria Math"/>
            </w:rPr>
            <m:t xml:space="preserve">) </m:t>
          </m:r>
        </m:oMath>
      </m:oMathPara>
    </w:p>
    <w:p w14:paraId="21B329B3" w14:textId="77777777" w:rsidR="00175F9D" w:rsidRDefault="00175F9D" w:rsidP="00175F9D"/>
    <w:p w14:paraId="60823C66" w14:textId="77777777" w:rsidR="00175F9D" w:rsidRPr="00175F9D" w:rsidRDefault="00175F9D" w:rsidP="00175F9D"/>
    <w:p w14:paraId="4C556FDB" w14:textId="5E0C8766" w:rsidR="00AE7C89" w:rsidRDefault="00AE7C89" w:rsidP="00063F0B">
      <w:pPr>
        <w:pStyle w:val="Titre2Potentiostat"/>
        <w:numPr>
          <w:ilvl w:val="1"/>
          <w:numId w:val="4"/>
        </w:numPr>
        <w:rPr>
          <w:rFonts w:eastAsiaTheme="majorEastAsia"/>
        </w:rPr>
      </w:pPr>
      <w:bookmarkStart w:id="13" w:name="_Toc187323497"/>
      <w:r>
        <w:rPr>
          <w:rFonts w:eastAsiaTheme="majorEastAsia"/>
        </w:rPr>
        <w:t>Contrainte sur le condensateur</w:t>
      </w:r>
      <w:bookmarkEnd w:id="13"/>
    </w:p>
    <w:p w14:paraId="3B2A7C09" w14:textId="0BCEC98C" w:rsidR="000F7097" w:rsidRDefault="005A1BE7" w:rsidP="00717475">
      <w:pPr>
        <w:pStyle w:val="Paragraphedeliste"/>
        <w:ind w:left="0"/>
        <w:jc w:val="both"/>
        <w:rPr>
          <w:rFonts w:eastAsiaTheme="majorEastAsia"/>
        </w:rPr>
      </w:pPr>
      <w:r>
        <w:rPr>
          <w:rFonts w:eastAsiaTheme="majorEastAsia"/>
        </w:rPr>
        <w:t xml:space="preserve">La présence du </w:t>
      </w:r>
      <w:r w:rsidR="000F7097">
        <w:rPr>
          <w:rFonts w:eastAsiaTheme="majorEastAsia"/>
        </w:rPr>
        <w:t xml:space="preserve">condensateur en sortie du montage </w:t>
      </w:r>
      <w:r>
        <w:rPr>
          <w:rFonts w:eastAsiaTheme="majorEastAsia"/>
        </w:rPr>
        <w:t xml:space="preserve">est essentielle </w:t>
      </w:r>
      <w:r w:rsidR="000F7097">
        <w:rPr>
          <w:rFonts w:eastAsiaTheme="majorEastAsia"/>
        </w:rPr>
        <w:t>afin d</w:t>
      </w:r>
      <w:r>
        <w:rPr>
          <w:rFonts w:eastAsiaTheme="majorEastAsia"/>
        </w:rPr>
        <w:t xml:space="preserve">’assurer une </w:t>
      </w:r>
      <w:r w:rsidR="000F7097">
        <w:rPr>
          <w:rFonts w:eastAsiaTheme="majorEastAsia"/>
        </w:rPr>
        <w:t>tension de sortie</w:t>
      </w:r>
      <w:r>
        <w:rPr>
          <w:rFonts w:eastAsiaTheme="majorEastAsia"/>
        </w:rPr>
        <w:t xml:space="preserve"> stable</w:t>
      </w:r>
      <w:r w:rsidR="000F7097">
        <w:rPr>
          <w:rFonts w:eastAsiaTheme="majorEastAsia"/>
        </w:rPr>
        <w:t xml:space="preserve">. </w:t>
      </w:r>
      <w:r>
        <w:rPr>
          <w:rFonts w:eastAsiaTheme="majorEastAsia"/>
        </w:rPr>
        <w:t>Il est donc important de bien la dimensionner.</w:t>
      </w:r>
    </w:p>
    <w:p w14:paraId="5B8EEB90" w14:textId="77777777" w:rsidR="005A1BE7" w:rsidRDefault="005A1BE7" w:rsidP="000F7097">
      <w:pPr>
        <w:pStyle w:val="Paragraphedeliste"/>
        <w:ind w:left="0"/>
        <w:rPr>
          <w:rFonts w:eastAsiaTheme="majorEastAsia"/>
        </w:rPr>
      </w:pPr>
    </w:p>
    <w:p w14:paraId="6B3183F1" w14:textId="4D75CAB5" w:rsidR="005A1BE7" w:rsidRDefault="005A1BE7" w:rsidP="00175F9D">
      <w:pPr>
        <w:jc w:val="both"/>
        <w:rPr>
          <w:rFonts w:eastAsiaTheme="majorEastAsia"/>
        </w:rPr>
      </w:pPr>
      <w:r>
        <w:rPr>
          <w:rFonts w:eastAsiaTheme="majorEastAsia"/>
        </w:rPr>
        <w:t>Tout comme pour le cas de l’inductance, l</w:t>
      </w:r>
      <w:r>
        <w:rPr>
          <w:rFonts w:eastAsiaTheme="majorEastAsia"/>
        </w:rPr>
        <w:t xml:space="preserve">es variations </w:t>
      </w:r>
      <w:r>
        <w:rPr>
          <w:rFonts w:eastAsiaTheme="majorEastAsia"/>
        </w:rPr>
        <w:t xml:space="preserve">de tensions aux bornes du condensateur </w:t>
      </w:r>
      <w:r>
        <w:rPr>
          <w:rFonts w:eastAsiaTheme="majorEastAsia"/>
        </w:rPr>
        <w:t xml:space="preserve">peuvent </w:t>
      </w:r>
      <w:r>
        <w:rPr>
          <w:rFonts w:eastAsiaTheme="majorEastAsia"/>
        </w:rPr>
        <w:t xml:space="preserve">être </w:t>
      </w:r>
      <w:r>
        <w:rPr>
          <w:rFonts w:eastAsiaTheme="majorEastAsia"/>
        </w:rPr>
        <w:t>assimilée</w:t>
      </w:r>
      <w:r w:rsidR="00175F9D">
        <w:rPr>
          <w:rFonts w:eastAsiaTheme="majorEastAsia"/>
        </w:rPr>
        <w:t>s</w:t>
      </w:r>
      <w:r>
        <w:rPr>
          <w:rFonts w:eastAsiaTheme="majorEastAsia"/>
        </w:rPr>
        <w:t xml:space="preserve"> au</w:t>
      </w:r>
      <w:r w:rsidR="00175F9D">
        <w:rPr>
          <w:rFonts w:eastAsiaTheme="majorEastAsia"/>
        </w:rPr>
        <w:t>x</w:t>
      </w:r>
      <w:r>
        <w:rPr>
          <w:rFonts w:eastAsiaTheme="majorEastAsia"/>
        </w:rPr>
        <w:t xml:space="preserve"> cycles de charge et de décharge de </w:t>
      </w:r>
      <w:r>
        <w:rPr>
          <w:rFonts w:eastAsiaTheme="majorEastAsia"/>
        </w:rPr>
        <w:t>condensateur</w:t>
      </w:r>
      <w:r>
        <w:rPr>
          <w:rFonts w:eastAsiaTheme="majorEastAsia"/>
        </w:rPr>
        <w:t>. Sa forme caractéristique est visible sur la figure ci-dessous :</w:t>
      </w:r>
    </w:p>
    <w:p w14:paraId="54EBDC5E" w14:textId="77777777" w:rsidR="005A1BE7" w:rsidRDefault="005A1BE7" w:rsidP="005A1BE7">
      <w:pPr>
        <w:pStyle w:val="Paragraphedeliste"/>
        <w:keepNext/>
        <w:ind w:left="0"/>
        <w:jc w:val="center"/>
      </w:pPr>
      <w:r w:rsidRPr="009464F2">
        <w:rPr>
          <w:rFonts w:eastAsiaTheme="majorEastAsia"/>
        </w:rPr>
        <w:lastRenderedPageBreak/>
        <w:drawing>
          <wp:inline distT="0" distB="0" distL="0" distR="0" wp14:anchorId="68B8A47D" wp14:editId="0E8B3158">
            <wp:extent cx="4772025" cy="2357082"/>
            <wp:effectExtent l="0" t="0" r="0" b="5715"/>
            <wp:docPr id="1677021161" name="Image 1" descr="Une image contenant texte, ligne, diagramme, Trac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7021161" name="Image 1" descr="Une image contenant texte, ligne, diagramme, Tracé&#10;&#10;Description générée automatiquement"/>
                    <pic:cNvPicPr/>
                  </pic:nvPicPr>
                  <pic:blipFill>
                    <a:blip r:embed="rId17"/>
                    <a:stretch>
                      <a:fillRect/>
                    </a:stretch>
                  </pic:blipFill>
                  <pic:spPr>
                    <a:xfrm>
                      <a:off x="0" y="0"/>
                      <a:ext cx="4777134" cy="2359606"/>
                    </a:xfrm>
                    <a:prstGeom prst="rect">
                      <a:avLst/>
                    </a:prstGeom>
                  </pic:spPr>
                </pic:pic>
              </a:graphicData>
            </a:graphic>
          </wp:inline>
        </w:drawing>
      </w:r>
    </w:p>
    <w:p w14:paraId="4E8A03BF" w14:textId="05644FA3" w:rsidR="005A1BE7" w:rsidRDefault="005A1BE7" w:rsidP="005A1BE7">
      <w:pPr>
        <w:pStyle w:val="Lgende"/>
        <w:jc w:val="center"/>
        <w:rPr>
          <w:rFonts w:eastAsiaTheme="majorEastAsia"/>
        </w:rPr>
      </w:pPr>
      <w:bookmarkStart w:id="14" w:name="_Toc187323511"/>
      <w:r>
        <w:t xml:space="preserve">Figure </w:t>
      </w:r>
      <w:r>
        <w:fldChar w:fldCharType="begin"/>
      </w:r>
      <w:r>
        <w:instrText xml:space="preserve"> SEQ Figure \* ARABIC </w:instrText>
      </w:r>
      <w:r>
        <w:fldChar w:fldCharType="separate"/>
      </w:r>
      <w:r w:rsidR="00465AF4">
        <w:rPr>
          <w:noProof/>
        </w:rPr>
        <w:t>5</w:t>
      </w:r>
      <w:r>
        <w:fldChar w:fldCharType="end"/>
      </w:r>
      <w:r>
        <w:t xml:space="preserve"> :</w:t>
      </w:r>
      <w:r w:rsidRPr="0060490A">
        <w:t xml:space="preserve"> Evolution de la tension uC dans le temps</w:t>
      </w:r>
      <w:bookmarkEnd w:id="14"/>
    </w:p>
    <w:p w14:paraId="5209E97F" w14:textId="77777777" w:rsidR="005A1BE7" w:rsidRPr="005A1BE7" w:rsidRDefault="005A1BE7" w:rsidP="000F7097">
      <w:pPr>
        <w:pStyle w:val="Paragraphedeliste"/>
        <w:ind w:left="0"/>
        <w:rPr>
          <w:rFonts w:eastAsiaTheme="majorEastAsia"/>
        </w:rPr>
      </w:pPr>
    </w:p>
    <w:p w14:paraId="28B4DCAF" w14:textId="31C9A18F" w:rsidR="005A1BE7" w:rsidRDefault="005A1BE7" w:rsidP="005A1BE7">
      <w:pPr>
        <w:pStyle w:val="Paragraphedeliste"/>
        <w:numPr>
          <w:ilvl w:val="0"/>
          <w:numId w:val="29"/>
        </w:numPr>
        <w:rPr>
          <w:rFonts w:eastAsiaTheme="majorEastAsia"/>
          <w:b/>
          <w:bCs/>
        </w:rPr>
      </w:pPr>
      <w:r>
        <w:rPr>
          <w:rFonts w:eastAsiaTheme="majorEastAsia"/>
          <w:b/>
          <w:bCs/>
        </w:rPr>
        <w:t xml:space="preserve">Expression temporelle de </w:t>
      </w:r>
      <w:r>
        <w:rPr>
          <w:rFonts w:eastAsiaTheme="majorEastAsia"/>
          <w:b/>
          <w:bCs/>
        </w:rPr>
        <w:t>u</w:t>
      </w:r>
      <w:r>
        <w:rPr>
          <w:rFonts w:eastAsiaTheme="majorEastAsia"/>
          <w:b/>
          <w:bCs/>
          <w:vertAlign w:val="subscript"/>
        </w:rPr>
        <w:t>C</w:t>
      </w:r>
      <w:r>
        <w:rPr>
          <w:rFonts w:eastAsiaTheme="majorEastAsia"/>
          <w:b/>
          <w:bCs/>
        </w:rPr>
        <w:t xml:space="preserve"> </w:t>
      </w:r>
    </w:p>
    <w:p w14:paraId="69EED1BF" w14:textId="1A175F29" w:rsidR="005A1BE7" w:rsidRPr="005A1BE7" w:rsidRDefault="005A1BE7" w:rsidP="00717475">
      <w:pPr>
        <w:jc w:val="both"/>
        <w:rPr>
          <w:rFonts w:eastAsiaTheme="majorEastAsia"/>
        </w:rPr>
      </w:pPr>
      <w:r>
        <w:rPr>
          <w:rFonts w:eastAsiaTheme="majorEastAsia"/>
        </w:rPr>
        <w:t>Les expressions temporelles pour chaque phase de fonctionnement sont les suivantes.</w:t>
      </w:r>
    </w:p>
    <w:p w14:paraId="75ACDC4B" w14:textId="77777777" w:rsidR="005A1BE7" w:rsidRPr="009B5294" w:rsidRDefault="005A1BE7" w:rsidP="005A1BE7">
      <w:pPr>
        <w:pStyle w:val="Normalidesun"/>
        <w:rPr>
          <w:iCs/>
          <w:u w:val="single"/>
        </w:rPr>
      </w:pPr>
      <w:r w:rsidRPr="009B5294">
        <w:rPr>
          <w:iCs/>
          <w:u w:val="single"/>
        </w:rPr>
        <w:t xml:space="preserve">Pour 0 &lt; t &lt; </w:t>
      </w:r>
      <m:oMath>
        <m:r>
          <m:rPr>
            <m:sty m:val="p"/>
          </m:rPr>
          <w:rPr>
            <w:rFonts w:ascii="Cambria Math" w:hAnsi="Cambria Math"/>
            <w:u w:val="single"/>
          </w:rPr>
          <m:t>αT</m:t>
        </m:r>
      </m:oMath>
      <w:r w:rsidRPr="009B5294">
        <w:rPr>
          <w:iCs/>
          <w:u w:val="single"/>
        </w:rPr>
        <w:t xml:space="preserve"> : </w:t>
      </w:r>
    </w:p>
    <w:p w14:paraId="038C1A04" w14:textId="6CDC6C09" w:rsidR="005A1BE7" w:rsidRPr="00C3036D" w:rsidRDefault="00A3204F" w:rsidP="005A1BE7">
      <w:pPr>
        <w:pStyle w:val="Normalidesun"/>
        <w:rPr>
          <w:iCs/>
        </w:rPr>
      </w:pPr>
      <m:oMathPara>
        <m:oMathParaPr>
          <m:jc m:val="center"/>
        </m:oMathParaPr>
        <m:oMath>
          <m:sSub>
            <m:sSubPr>
              <m:ctrlPr>
                <w:rPr>
                  <w:rFonts w:ascii="Cambria Math" w:hAnsi="Cambria Math"/>
                  <w:i/>
                  <w:iCs/>
                </w:rPr>
              </m:ctrlPr>
            </m:sSubPr>
            <m:e>
              <m:r>
                <w:rPr>
                  <w:rFonts w:ascii="Cambria Math" w:hAnsi="Cambria Math"/>
                </w:rPr>
                <m:t>u</m:t>
              </m:r>
            </m:e>
            <m:sub>
              <m:r>
                <w:rPr>
                  <w:rFonts w:ascii="Cambria Math" w:hAnsi="Cambria Math"/>
                </w:rPr>
                <m:t>C</m:t>
              </m:r>
            </m:sub>
          </m:sSub>
          <m:d>
            <m:dPr>
              <m:ctrlPr>
                <w:rPr>
                  <w:rFonts w:ascii="Cambria Math" w:hAnsi="Cambria Math"/>
                  <w:i/>
                  <w:iCs/>
                </w:rPr>
              </m:ctrlPr>
            </m:dPr>
            <m:e>
              <m:r>
                <w:rPr>
                  <w:rFonts w:ascii="Cambria Math" w:hAnsi="Cambria Math"/>
                </w:rPr>
                <m:t>t</m:t>
              </m:r>
            </m:e>
          </m:d>
          <m:r>
            <w:rPr>
              <w:rFonts w:ascii="Cambria Math" w:hAnsi="Cambria Math"/>
            </w:rPr>
            <m:t xml:space="preserve">= </m:t>
          </m:r>
          <m:sSup>
            <m:sSupPr>
              <m:ctrlPr>
                <w:rPr>
                  <w:rFonts w:ascii="Cambria Math" w:hAnsi="Cambria Math"/>
                  <w:i/>
                  <w:iCs/>
                </w:rPr>
              </m:ctrlPr>
            </m:sSupPr>
            <m:e>
              <m:r>
                <w:rPr>
                  <w:rFonts w:ascii="Cambria Math" w:hAnsi="Cambria Math"/>
                </w:rPr>
                <m:t>u</m:t>
              </m:r>
            </m:e>
            <m:sup>
              <m:r>
                <w:rPr>
                  <w:rFonts w:ascii="Cambria Math" w:hAnsi="Cambria Math"/>
                </w:rPr>
                <m:t>'</m:t>
              </m:r>
            </m:sup>
          </m:sSup>
          <m:d>
            <m:dPr>
              <m:ctrlPr>
                <w:rPr>
                  <w:rFonts w:ascii="Cambria Math" w:hAnsi="Cambria Math"/>
                  <w:i/>
                  <w:iCs/>
                </w:rPr>
              </m:ctrlPr>
            </m:dPr>
            <m:e>
              <m:r>
                <w:rPr>
                  <w:rFonts w:ascii="Cambria Math" w:hAnsi="Cambria Math"/>
                </w:rPr>
                <m:t>t</m:t>
              </m:r>
            </m:e>
          </m:d>
          <m:r>
            <w:rPr>
              <w:rFonts w:ascii="Cambria Math" w:hAnsi="Cambria Math"/>
            </w:rPr>
            <m:t>=R.</m:t>
          </m:r>
          <m:sSup>
            <m:sSupPr>
              <m:ctrlPr>
                <w:rPr>
                  <w:rFonts w:ascii="Cambria Math" w:hAnsi="Cambria Math"/>
                  <w:i/>
                  <w:iCs/>
                </w:rPr>
              </m:ctrlPr>
            </m:sSupPr>
            <m:e>
              <m:r>
                <w:rPr>
                  <w:rFonts w:ascii="Cambria Math" w:hAnsi="Cambria Math"/>
                </w:rPr>
                <m:t>i</m:t>
              </m:r>
            </m:e>
            <m:sup>
              <m:r>
                <w:rPr>
                  <w:rFonts w:ascii="Cambria Math" w:hAnsi="Cambria Math"/>
                </w:rPr>
                <m:t>'</m:t>
              </m:r>
            </m:sup>
          </m:sSup>
          <m:d>
            <m:dPr>
              <m:ctrlPr>
                <w:rPr>
                  <w:rFonts w:ascii="Cambria Math" w:hAnsi="Cambria Math"/>
                  <w:i/>
                  <w:iCs/>
                </w:rPr>
              </m:ctrlPr>
            </m:dPr>
            <m:e>
              <m:r>
                <w:rPr>
                  <w:rFonts w:ascii="Cambria Math" w:hAnsi="Cambria Math"/>
                </w:rPr>
                <m:t>t</m:t>
              </m:r>
            </m:e>
          </m:d>
          <m:r>
            <w:rPr>
              <w:rFonts w:ascii="Cambria Math" w:hAnsi="Cambria Math"/>
            </w:rPr>
            <m:t>= -R.</m:t>
          </m:r>
          <m:sSub>
            <m:sSubPr>
              <m:ctrlPr>
                <w:rPr>
                  <w:rFonts w:ascii="Cambria Math" w:hAnsi="Cambria Math"/>
                  <w:i/>
                  <w:iCs/>
                </w:rPr>
              </m:ctrlPr>
            </m:sSubPr>
            <m:e>
              <m:r>
                <w:rPr>
                  <w:rFonts w:ascii="Cambria Math" w:hAnsi="Cambria Math"/>
                </w:rPr>
                <m:t>i</m:t>
              </m:r>
            </m:e>
            <m:sub>
              <m:r>
                <w:rPr>
                  <w:rFonts w:ascii="Cambria Math" w:hAnsi="Cambria Math"/>
                </w:rPr>
                <m:t>C</m:t>
              </m:r>
            </m:sub>
          </m:sSub>
          <m:d>
            <m:dPr>
              <m:ctrlPr>
                <w:rPr>
                  <w:rFonts w:ascii="Cambria Math" w:hAnsi="Cambria Math"/>
                  <w:i/>
                  <w:iCs/>
                </w:rPr>
              </m:ctrlPr>
            </m:dPr>
            <m:e>
              <m:r>
                <w:rPr>
                  <w:rFonts w:ascii="Cambria Math" w:hAnsi="Cambria Math"/>
                </w:rPr>
                <m:t>t</m:t>
              </m:r>
            </m:e>
          </m:d>
          <m:r>
            <w:rPr>
              <w:rFonts w:ascii="Cambria Math" w:hAnsi="Cambria Math"/>
            </w:rPr>
            <m:t>= -RC</m:t>
          </m:r>
          <m:f>
            <m:fPr>
              <m:ctrlPr>
                <w:rPr>
                  <w:rFonts w:ascii="Cambria Math" w:hAnsi="Cambria Math"/>
                  <w:i/>
                  <w:iCs/>
                </w:rPr>
              </m:ctrlPr>
            </m:fPr>
            <m:num>
              <m:r>
                <w:rPr>
                  <w:rFonts w:ascii="Cambria Math" w:hAnsi="Cambria Math"/>
                </w:rPr>
                <m:t>d</m:t>
              </m:r>
              <m:sSup>
                <m:sSupPr>
                  <m:ctrlPr>
                    <w:rPr>
                      <w:rFonts w:ascii="Cambria Math" w:hAnsi="Cambria Math"/>
                      <w:i/>
                      <w:iCs/>
                    </w:rPr>
                  </m:ctrlPr>
                </m:sSupPr>
                <m:e>
                  <m:r>
                    <w:rPr>
                      <w:rFonts w:ascii="Cambria Math" w:hAnsi="Cambria Math"/>
                    </w:rPr>
                    <m:t>u</m:t>
                  </m:r>
                </m:e>
                <m:sup>
                  <m:r>
                    <w:rPr>
                      <w:rFonts w:ascii="Cambria Math" w:hAnsi="Cambria Math"/>
                    </w:rPr>
                    <m:t>'</m:t>
                  </m:r>
                </m:sup>
              </m:sSup>
              <m:d>
                <m:dPr>
                  <m:ctrlPr>
                    <w:rPr>
                      <w:rFonts w:ascii="Cambria Math" w:hAnsi="Cambria Math"/>
                      <w:i/>
                      <w:iCs/>
                    </w:rPr>
                  </m:ctrlPr>
                </m:dPr>
                <m:e>
                  <m:r>
                    <w:rPr>
                      <w:rFonts w:ascii="Cambria Math" w:hAnsi="Cambria Math"/>
                    </w:rPr>
                    <m:t>t</m:t>
                  </m:r>
                </m:e>
              </m:d>
            </m:num>
            <m:den>
              <m:r>
                <w:rPr>
                  <w:rFonts w:ascii="Cambria Math" w:hAnsi="Cambria Math"/>
                </w:rPr>
                <m:t>dt</m:t>
              </m:r>
            </m:den>
          </m:f>
        </m:oMath>
      </m:oMathPara>
    </w:p>
    <w:p w14:paraId="2AAAF7E5" w14:textId="77777777" w:rsidR="00C3036D" w:rsidRPr="00C3036D" w:rsidRDefault="00C3036D" w:rsidP="005A1BE7">
      <w:pPr>
        <w:pStyle w:val="Normalidesun"/>
        <w:rPr>
          <w:iCs/>
        </w:rPr>
      </w:pPr>
    </w:p>
    <w:p w14:paraId="2D8F2B2D" w14:textId="73808F68" w:rsidR="00C3036D" w:rsidRPr="00C3036D" w:rsidRDefault="00C3036D" w:rsidP="00C3036D">
      <w:pPr>
        <w:pStyle w:val="Normalidesun"/>
        <w:rPr>
          <w:iCs/>
        </w:rPr>
      </w:pPr>
      <m:oMathPara>
        <m:oMathParaPr>
          <m:jc m:val="center"/>
        </m:oMathParaPr>
        <m:oMath>
          <m:r>
            <w:rPr>
              <w:rFonts w:ascii="Cambria Math" w:hAnsi="Cambria Math"/>
            </w:rPr>
            <m:t xml:space="preserve">→     </m:t>
          </m:r>
          <m:sSup>
            <m:sSupPr>
              <m:ctrlPr>
                <w:rPr>
                  <w:rFonts w:ascii="Cambria Math" w:hAnsi="Cambria Math"/>
                  <w:i/>
                  <w:iCs/>
                </w:rPr>
              </m:ctrlPr>
            </m:sSupPr>
            <m:e>
              <m:r>
                <w:rPr>
                  <w:rFonts w:ascii="Cambria Math" w:hAnsi="Cambria Math"/>
                </w:rPr>
                <m:t>u</m:t>
              </m:r>
            </m:e>
            <m:sup>
              <m:r>
                <w:rPr>
                  <w:rFonts w:ascii="Cambria Math" w:hAnsi="Cambria Math"/>
                </w:rPr>
                <m:t>'</m:t>
              </m:r>
            </m:sup>
          </m:sSup>
          <m:d>
            <m:dPr>
              <m:ctrlPr>
                <w:rPr>
                  <w:rFonts w:ascii="Cambria Math" w:hAnsi="Cambria Math"/>
                  <w:i/>
                  <w:iCs/>
                </w:rPr>
              </m:ctrlPr>
            </m:dPr>
            <m:e>
              <m:r>
                <w:rPr>
                  <w:rFonts w:ascii="Cambria Math" w:hAnsi="Cambria Math"/>
                </w:rPr>
                <m:t>t</m:t>
              </m:r>
            </m:e>
          </m:d>
          <m:r>
            <w:rPr>
              <w:rFonts w:ascii="Cambria Math" w:hAnsi="Cambria Math"/>
            </w:rPr>
            <m:t>=</m:t>
          </m:r>
          <m:sSubSup>
            <m:sSubSupPr>
              <m:ctrlPr>
                <w:rPr>
                  <w:rFonts w:ascii="Cambria Math" w:hAnsi="Cambria Math"/>
                  <w:i/>
                  <w:iCs/>
                </w:rPr>
              </m:ctrlPr>
            </m:sSubSupPr>
            <m:e>
              <m:r>
                <w:rPr>
                  <w:rFonts w:ascii="Cambria Math" w:hAnsi="Cambria Math"/>
                </w:rPr>
                <m:t>U</m:t>
              </m:r>
            </m:e>
            <m:sub>
              <m:r>
                <w:rPr>
                  <w:rFonts w:ascii="Cambria Math" w:hAnsi="Cambria Math"/>
                </w:rPr>
                <m:t>0</m:t>
              </m:r>
            </m:sub>
            <m:sup>
              <m:r>
                <w:rPr>
                  <w:rFonts w:ascii="Cambria Math" w:hAnsi="Cambria Math"/>
                </w:rPr>
                <m:t>'</m:t>
              </m:r>
            </m:sup>
          </m:sSubSup>
          <m:r>
            <w:rPr>
              <w:rFonts w:ascii="Cambria Math" w:hAnsi="Cambria Math"/>
            </w:rPr>
            <m:t xml:space="preserve"> </m:t>
          </m:r>
          <m:r>
            <m:rPr>
              <m:sty m:val="p"/>
            </m:rPr>
            <w:rPr>
              <w:rFonts w:ascii="Cambria Math" w:hAnsi="Cambria Math"/>
            </w:rPr>
            <m:t>exp⁡</m:t>
          </m:r>
          <m:r>
            <w:rPr>
              <w:rFonts w:ascii="Cambria Math" w:hAnsi="Cambria Math"/>
            </w:rPr>
            <m:t>(-</m:t>
          </m:r>
          <m:f>
            <m:fPr>
              <m:ctrlPr>
                <w:rPr>
                  <w:rFonts w:ascii="Cambria Math" w:hAnsi="Cambria Math"/>
                  <w:i/>
                  <w:iCs/>
                </w:rPr>
              </m:ctrlPr>
            </m:fPr>
            <m:num>
              <m:r>
                <w:rPr>
                  <w:rFonts w:ascii="Cambria Math" w:hAnsi="Cambria Math"/>
                </w:rPr>
                <m:t>t</m:t>
              </m:r>
            </m:num>
            <m:den>
              <m:r>
                <w:rPr>
                  <w:rFonts w:ascii="Cambria Math" w:hAnsi="Cambria Math"/>
                </w:rPr>
                <m:t>RC</m:t>
              </m:r>
            </m:den>
          </m:f>
          <m:r>
            <w:rPr>
              <w:rFonts w:ascii="Cambria Math" w:hAnsi="Cambria Math"/>
            </w:rPr>
            <m:t>)</m:t>
          </m:r>
        </m:oMath>
      </m:oMathPara>
    </w:p>
    <w:p w14:paraId="30CECD2B" w14:textId="77777777" w:rsidR="005A1BE7" w:rsidRDefault="005A1BE7" w:rsidP="005A1BE7">
      <w:pPr>
        <w:pStyle w:val="Normalidesun"/>
        <w:rPr>
          <w:iCs/>
        </w:rPr>
      </w:pPr>
    </w:p>
    <w:p w14:paraId="08A1A991" w14:textId="77777777" w:rsidR="005A1BE7" w:rsidRPr="009B5294" w:rsidRDefault="005A1BE7" w:rsidP="005A1BE7">
      <w:pPr>
        <w:pStyle w:val="Normalidesun"/>
        <w:rPr>
          <w:iCs/>
          <w:u w:val="single"/>
        </w:rPr>
      </w:pPr>
      <w:r w:rsidRPr="009B5294">
        <w:rPr>
          <w:iCs/>
          <w:u w:val="single"/>
        </w:rPr>
        <w:t xml:space="preserve">Pour </w:t>
      </w:r>
      <m:oMath>
        <m:r>
          <m:rPr>
            <m:sty m:val="p"/>
          </m:rPr>
          <w:rPr>
            <w:rFonts w:ascii="Cambria Math" w:hAnsi="Cambria Math"/>
            <w:u w:val="single"/>
          </w:rPr>
          <m:t>αT</m:t>
        </m:r>
      </m:oMath>
      <w:r w:rsidRPr="009B5294">
        <w:rPr>
          <w:iCs/>
          <w:u w:val="single"/>
        </w:rPr>
        <w:t xml:space="preserve"> &lt; t &lt; </w:t>
      </w:r>
      <m:oMath>
        <m:r>
          <m:rPr>
            <m:sty m:val="p"/>
          </m:rPr>
          <w:rPr>
            <w:rFonts w:ascii="Cambria Math" w:hAnsi="Cambria Math"/>
            <w:u w:val="single"/>
          </w:rPr>
          <m:t>T</m:t>
        </m:r>
      </m:oMath>
      <w:r w:rsidRPr="009B5294">
        <w:rPr>
          <w:iCs/>
          <w:u w:val="single"/>
        </w:rPr>
        <w:t xml:space="preserve"> : </w:t>
      </w:r>
    </w:p>
    <w:p w14:paraId="3CF2C2F8" w14:textId="74E17468" w:rsidR="005A1BE7" w:rsidRPr="00C3036D" w:rsidRDefault="00C3036D" w:rsidP="005A1BE7">
      <w:pPr>
        <w:pStyle w:val="Normalidesun"/>
        <w:rPr>
          <w:iCs/>
        </w:rPr>
      </w:pPr>
      <m:oMathPara>
        <m:oMathParaPr>
          <m:jc m:val="center"/>
        </m:oMathParaPr>
        <m:oMath>
          <m:sSup>
            <m:sSupPr>
              <m:ctrlPr>
                <w:rPr>
                  <w:rFonts w:ascii="Cambria Math" w:hAnsi="Cambria Math"/>
                  <w:i/>
                  <w:iCs/>
                </w:rPr>
              </m:ctrlPr>
            </m:sSupPr>
            <m:e>
              <m:sSub>
                <m:sSubPr>
                  <m:ctrlPr>
                    <w:rPr>
                      <w:rFonts w:ascii="Cambria Math" w:hAnsi="Cambria Math"/>
                      <w:i/>
                      <w:iCs/>
                    </w:rPr>
                  </m:ctrlPr>
                </m:sSubPr>
                <m:e>
                  <m:r>
                    <w:rPr>
                      <w:rFonts w:ascii="Cambria Math" w:hAnsi="Cambria Math"/>
                    </w:rPr>
                    <m:t>u</m:t>
                  </m:r>
                </m:e>
                <m:sub>
                  <m:r>
                    <w:rPr>
                      <w:rFonts w:ascii="Cambria Math" w:hAnsi="Cambria Math"/>
                    </w:rPr>
                    <m:t>C</m:t>
                  </m:r>
                </m:sub>
              </m:sSub>
              <m:d>
                <m:dPr>
                  <m:ctrlPr>
                    <w:rPr>
                      <w:rFonts w:ascii="Cambria Math" w:hAnsi="Cambria Math"/>
                      <w:i/>
                      <w:iCs/>
                    </w:rPr>
                  </m:ctrlPr>
                </m:dPr>
                <m:e>
                  <m:r>
                    <w:rPr>
                      <w:rFonts w:ascii="Cambria Math" w:hAnsi="Cambria Math"/>
                    </w:rPr>
                    <m:t>t</m:t>
                  </m:r>
                </m:e>
              </m:d>
              <m:r>
                <w:rPr>
                  <w:rFonts w:ascii="Cambria Math" w:hAnsi="Cambria Math"/>
                </w:rPr>
                <m:t xml:space="preserve">= </m:t>
              </m:r>
              <m:r>
                <w:rPr>
                  <w:rFonts w:ascii="Cambria Math" w:hAnsi="Cambria Math"/>
                </w:rPr>
                <m:t>u</m:t>
              </m:r>
            </m:e>
            <m:sup>
              <m:r>
                <w:rPr>
                  <w:rFonts w:ascii="Cambria Math" w:hAnsi="Cambria Math"/>
                </w:rPr>
                <m:t>'</m:t>
              </m:r>
            </m:sup>
          </m:sSup>
          <m:d>
            <m:dPr>
              <m:ctrlPr>
                <w:rPr>
                  <w:rFonts w:ascii="Cambria Math" w:hAnsi="Cambria Math"/>
                  <w:i/>
                  <w:iCs/>
                </w:rPr>
              </m:ctrlPr>
            </m:dPr>
            <m:e>
              <m:r>
                <w:rPr>
                  <w:rFonts w:ascii="Cambria Math" w:hAnsi="Cambria Math"/>
                </w:rPr>
                <m:t>t</m:t>
              </m:r>
            </m:e>
          </m:d>
          <m:r>
            <w:rPr>
              <w:rFonts w:ascii="Cambria Math" w:hAnsi="Cambria Math"/>
            </w:rPr>
            <m:t>=R.</m:t>
          </m:r>
          <m:sSup>
            <m:sSupPr>
              <m:ctrlPr>
                <w:rPr>
                  <w:rFonts w:ascii="Cambria Math" w:hAnsi="Cambria Math"/>
                  <w:i/>
                  <w:iCs/>
                </w:rPr>
              </m:ctrlPr>
            </m:sSupPr>
            <m:e>
              <m:r>
                <w:rPr>
                  <w:rFonts w:ascii="Cambria Math" w:hAnsi="Cambria Math"/>
                </w:rPr>
                <m:t>i</m:t>
              </m:r>
            </m:e>
            <m:sup>
              <m:r>
                <w:rPr>
                  <w:rFonts w:ascii="Cambria Math" w:hAnsi="Cambria Math"/>
                </w:rPr>
                <m:t>'</m:t>
              </m:r>
            </m:sup>
          </m:sSup>
          <m:d>
            <m:dPr>
              <m:ctrlPr>
                <w:rPr>
                  <w:rFonts w:ascii="Cambria Math" w:hAnsi="Cambria Math"/>
                  <w:i/>
                  <w:iCs/>
                </w:rPr>
              </m:ctrlPr>
            </m:dPr>
            <m:e>
              <m:r>
                <w:rPr>
                  <w:rFonts w:ascii="Cambria Math" w:hAnsi="Cambria Math"/>
                </w:rPr>
                <m:t>t</m:t>
              </m:r>
            </m:e>
          </m:d>
          <m:r>
            <w:rPr>
              <w:rFonts w:ascii="Cambria Math" w:hAnsi="Cambria Math"/>
            </w:rPr>
            <m:t>=R</m:t>
          </m:r>
          <m:d>
            <m:dPr>
              <m:ctrlPr>
                <w:rPr>
                  <w:rFonts w:ascii="Cambria Math" w:hAnsi="Cambria Math"/>
                  <w:i/>
                  <w:iCs/>
                </w:rPr>
              </m:ctrlPr>
            </m:dPr>
            <m:e>
              <m:sSub>
                <m:sSubPr>
                  <m:ctrlPr>
                    <w:rPr>
                      <w:rFonts w:ascii="Cambria Math" w:hAnsi="Cambria Math"/>
                      <w:i/>
                      <w:iCs/>
                    </w:rPr>
                  </m:ctrlPr>
                </m:sSubPr>
                <m:e>
                  <m:r>
                    <w:rPr>
                      <w:rFonts w:ascii="Cambria Math" w:hAnsi="Cambria Math"/>
                    </w:rPr>
                    <m:t>i</m:t>
                  </m:r>
                </m:e>
                <m:sub>
                  <m:r>
                    <w:rPr>
                      <w:rFonts w:ascii="Cambria Math" w:hAnsi="Cambria Math"/>
                    </w:rPr>
                    <m:t>L</m:t>
                  </m:r>
                </m:sub>
              </m:sSub>
              <m:r>
                <w:rPr>
                  <w:rFonts w:ascii="Cambria Math" w:hAnsi="Cambria Math"/>
                </w:rPr>
                <m:t>(t)-</m:t>
              </m:r>
              <m:sSub>
                <m:sSubPr>
                  <m:ctrlPr>
                    <w:rPr>
                      <w:rFonts w:ascii="Cambria Math" w:hAnsi="Cambria Math"/>
                      <w:i/>
                      <w:iCs/>
                    </w:rPr>
                  </m:ctrlPr>
                </m:sSubPr>
                <m:e>
                  <m:r>
                    <w:rPr>
                      <w:rFonts w:ascii="Cambria Math" w:hAnsi="Cambria Math"/>
                    </w:rPr>
                    <m:t>i</m:t>
                  </m:r>
                </m:e>
                <m:sub>
                  <m:r>
                    <w:rPr>
                      <w:rFonts w:ascii="Cambria Math" w:hAnsi="Cambria Math"/>
                    </w:rPr>
                    <m:t>C</m:t>
                  </m:r>
                </m:sub>
              </m:sSub>
              <m:r>
                <w:rPr>
                  <w:rFonts w:ascii="Cambria Math" w:hAnsi="Cambria Math"/>
                </w:rPr>
                <m:t>(t)</m:t>
              </m:r>
            </m:e>
          </m:d>
          <m:r>
            <w:rPr>
              <w:rFonts w:ascii="Cambria Math" w:hAnsi="Cambria Math"/>
            </w:rPr>
            <m:t>=</m:t>
          </m:r>
          <m:r>
            <w:rPr>
              <w:rFonts w:ascii="Cambria Math" w:hAnsi="Cambria Math"/>
            </w:rPr>
            <m:t>R.</m:t>
          </m:r>
          <m:sSub>
            <m:sSubPr>
              <m:ctrlPr>
                <w:rPr>
                  <w:rFonts w:ascii="Cambria Math" w:hAnsi="Cambria Math"/>
                  <w:i/>
                  <w:iCs/>
                </w:rPr>
              </m:ctrlPr>
            </m:sSubPr>
            <m:e>
              <m:r>
                <w:rPr>
                  <w:rFonts w:ascii="Cambria Math" w:hAnsi="Cambria Math"/>
                </w:rPr>
                <m:t>i</m:t>
              </m:r>
            </m:e>
            <m:sub>
              <m:r>
                <w:rPr>
                  <w:rFonts w:ascii="Cambria Math" w:hAnsi="Cambria Math"/>
                </w:rPr>
                <m:t>L</m:t>
              </m:r>
            </m:sub>
          </m:sSub>
          <m:r>
            <w:rPr>
              <w:rFonts w:ascii="Cambria Math" w:hAnsi="Cambria Math"/>
            </w:rPr>
            <m:t>(t)</m:t>
          </m:r>
          <m:r>
            <w:rPr>
              <w:rFonts w:ascii="Cambria Math" w:hAnsi="Cambria Math"/>
            </w:rPr>
            <m:t>-RC</m:t>
          </m:r>
          <m:f>
            <m:fPr>
              <m:ctrlPr>
                <w:rPr>
                  <w:rFonts w:ascii="Cambria Math" w:hAnsi="Cambria Math"/>
                  <w:i/>
                  <w:iCs/>
                </w:rPr>
              </m:ctrlPr>
            </m:fPr>
            <m:num>
              <m:r>
                <w:rPr>
                  <w:rFonts w:ascii="Cambria Math" w:hAnsi="Cambria Math"/>
                </w:rPr>
                <m:t>d</m:t>
              </m:r>
              <m:sSup>
                <m:sSupPr>
                  <m:ctrlPr>
                    <w:rPr>
                      <w:rFonts w:ascii="Cambria Math" w:hAnsi="Cambria Math"/>
                      <w:i/>
                      <w:iCs/>
                    </w:rPr>
                  </m:ctrlPr>
                </m:sSupPr>
                <m:e>
                  <m:r>
                    <w:rPr>
                      <w:rFonts w:ascii="Cambria Math" w:hAnsi="Cambria Math"/>
                    </w:rPr>
                    <m:t>u</m:t>
                  </m:r>
                </m:e>
                <m:sup>
                  <m:r>
                    <w:rPr>
                      <w:rFonts w:ascii="Cambria Math" w:hAnsi="Cambria Math"/>
                    </w:rPr>
                    <m:t>'</m:t>
                  </m:r>
                </m:sup>
              </m:sSup>
              <m:d>
                <m:dPr>
                  <m:ctrlPr>
                    <w:rPr>
                      <w:rFonts w:ascii="Cambria Math" w:hAnsi="Cambria Math"/>
                      <w:i/>
                      <w:iCs/>
                    </w:rPr>
                  </m:ctrlPr>
                </m:dPr>
                <m:e>
                  <m:r>
                    <w:rPr>
                      <w:rFonts w:ascii="Cambria Math" w:hAnsi="Cambria Math"/>
                    </w:rPr>
                    <m:t>t</m:t>
                  </m:r>
                </m:e>
              </m:d>
            </m:num>
            <m:den>
              <m:r>
                <w:rPr>
                  <w:rFonts w:ascii="Cambria Math" w:hAnsi="Cambria Math"/>
                </w:rPr>
                <m:t>dt</m:t>
              </m:r>
            </m:den>
          </m:f>
        </m:oMath>
      </m:oMathPara>
    </w:p>
    <w:p w14:paraId="13AE071F" w14:textId="77777777" w:rsidR="00C3036D" w:rsidRDefault="00C3036D" w:rsidP="005A1BE7">
      <w:pPr>
        <w:pStyle w:val="Normalidesun"/>
        <w:rPr>
          <w:iCs/>
        </w:rPr>
      </w:pPr>
    </w:p>
    <w:p w14:paraId="79053030" w14:textId="0D39EE23" w:rsidR="00C3036D" w:rsidRPr="00C3036D" w:rsidRDefault="00C3036D" w:rsidP="00C3036D">
      <w:pPr>
        <w:pStyle w:val="Normalidesun"/>
        <w:rPr>
          <w:iCs/>
        </w:rPr>
      </w:pPr>
      <m:oMathPara>
        <m:oMathParaPr>
          <m:jc m:val="center"/>
        </m:oMathParaPr>
        <m:oMath>
          <m:sSup>
            <m:sSupPr>
              <m:ctrlPr>
                <w:rPr>
                  <w:rFonts w:ascii="Cambria Math" w:hAnsi="Cambria Math"/>
                  <w:i/>
                  <w:iCs/>
                </w:rPr>
              </m:ctrlPr>
            </m:sSupPr>
            <m:e>
              <m:r>
                <w:rPr>
                  <w:rFonts w:ascii="Cambria Math" w:hAnsi="Cambria Math"/>
                </w:rPr>
                <m:t xml:space="preserve">→     </m:t>
              </m:r>
              <m:r>
                <w:rPr>
                  <w:rFonts w:ascii="Cambria Math" w:hAnsi="Cambria Math"/>
                </w:rPr>
                <m:t>u</m:t>
              </m:r>
            </m:e>
            <m:sup>
              <m:r>
                <w:rPr>
                  <w:rFonts w:ascii="Cambria Math" w:hAnsi="Cambria Math"/>
                </w:rPr>
                <m:t>'</m:t>
              </m:r>
            </m:sup>
          </m:sSup>
          <m:d>
            <m:dPr>
              <m:ctrlPr>
                <w:rPr>
                  <w:rFonts w:ascii="Cambria Math" w:hAnsi="Cambria Math"/>
                  <w:i/>
                  <w:iCs/>
                </w:rPr>
              </m:ctrlPr>
            </m:dPr>
            <m:e>
              <m:r>
                <w:rPr>
                  <w:rFonts w:ascii="Cambria Math" w:hAnsi="Cambria Math"/>
                </w:rPr>
                <m:t>t</m:t>
              </m:r>
            </m:e>
          </m:d>
          <m:r>
            <w:rPr>
              <w:rFonts w:ascii="Cambria Math" w:hAnsi="Cambria Math"/>
            </w:rPr>
            <m:t>=</m:t>
          </m:r>
          <m:r>
            <w:rPr>
              <w:rFonts w:ascii="Cambria Math" w:hAnsi="Cambria Math"/>
            </w:rPr>
            <m:t xml:space="preserve"> </m:t>
          </m:r>
          <m:r>
            <w:rPr>
              <w:rFonts w:ascii="Cambria Math" w:hAnsi="Cambria Math"/>
            </w:rPr>
            <m:t>R.</m:t>
          </m:r>
          <m:sSub>
            <m:sSubPr>
              <m:ctrlPr>
                <w:rPr>
                  <w:rFonts w:ascii="Cambria Math" w:hAnsi="Cambria Math"/>
                  <w:i/>
                  <w:iCs/>
                </w:rPr>
              </m:ctrlPr>
            </m:sSubPr>
            <m:e>
              <m:r>
                <w:rPr>
                  <w:rFonts w:ascii="Cambria Math" w:hAnsi="Cambria Math"/>
                </w:rPr>
                <m:t>i</m:t>
              </m:r>
            </m:e>
            <m:sub>
              <m:r>
                <w:rPr>
                  <w:rFonts w:ascii="Cambria Math" w:hAnsi="Cambria Math"/>
                </w:rPr>
                <m:t>L</m:t>
              </m:r>
            </m:sub>
          </m:sSub>
          <m:r>
            <w:rPr>
              <w:rFonts w:ascii="Cambria Math" w:hAnsi="Cambria Math"/>
            </w:rPr>
            <m:t>(t)</m:t>
          </m:r>
          <m:r>
            <w:rPr>
              <w:rFonts w:ascii="Cambria Math" w:hAnsi="Cambria Math"/>
            </w:rPr>
            <m:t>+</m:t>
          </m:r>
          <m:d>
            <m:dPr>
              <m:ctrlPr>
                <w:rPr>
                  <w:rFonts w:ascii="Cambria Math" w:hAnsi="Cambria Math"/>
                  <w:i/>
                  <w:iCs/>
                </w:rPr>
              </m:ctrlPr>
            </m:dPr>
            <m:e>
              <m:sSubSup>
                <m:sSubSupPr>
                  <m:ctrlPr>
                    <w:rPr>
                      <w:rFonts w:ascii="Cambria Math" w:hAnsi="Cambria Math"/>
                      <w:i/>
                      <w:iCs/>
                    </w:rPr>
                  </m:ctrlPr>
                </m:sSubSupPr>
                <m:e>
                  <m:r>
                    <w:rPr>
                      <w:rFonts w:ascii="Cambria Math" w:hAnsi="Cambria Math"/>
                    </w:rPr>
                    <m:t>U</m:t>
                  </m:r>
                </m:e>
                <m:sub>
                  <m:r>
                    <w:rPr>
                      <w:rFonts w:ascii="Cambria Math" w:hAnsi="Cambria Math"/>
                    </w:rPr>
                    <m:t>αT</m:t>
                  </m:r>
                </m:sub>
                <m:sup>
                  <m:r>
                    <w:rPr>
                      <w:rFonts w:ascii="Cambria Math" w:hAnsi="Cambria Math"/>
                    </w:rPr>
                    <m:t>'</m:t>
                  </m:r>
                </m:sup>
              </m:sSubSup>
              <m:r>
                <w:rPr>
                  <w:rFonts w:ascii="Cambria Math" w:hAnsi="Cambria Math"/>
                </w:rPr>
                <m:t xml:space="preserve">- </m:t>
              </m:r>
              <m:r>
                <w:rPr>
                  <w:rFonts w:ascii="Cambria Math" w:hAnsi="Cambria Math"/>
                </w:rPr>
                <m:t>R.</m:t>
              </m:r>
              <m:sSub>
                <m:sSubPr>
                  <m:ctrlPr>
                    <w:rPr>
                      <w:rFonts w:ascii="Cambria Math" w:hAnsi="Cambria Math"/>
                      <w:i/>
                      <w:iCs/>
                    </w:rPr>
                  </m:ctrlPr>
                </m:sSubPr>
                <m:e>
                  <m:r>
                    <w:rPr>
                      <w:rFonts w:ascii="Cambria Math" w:hAnsi="Cambria Math"/>
                    </w:rPr>
                    <m:t>i</m:t>
                  </m:r>
                </m:e>
                <m:sub>
                  <m:r>
                    <w:rPr>
                      <w:rFonts w:ascii="Cambria Math" w:hAnsi="Cambria Math"/>
                    </w:rPr>
                    <m:t>L</m:t>
                  </m:r>
                </m:sub>
              </m:sSub>
              <m:r>
                <w:rPr>
                  <w:rFonts w:ascii="Cambria Math" w:hAnsi="Cambria Math"/>
                </w:rPr>
                <m:t>(t)</m:t>
              </m:r>
            </m:e>
          </m:d>
          <m:r>
            <w:rPr>
              <w:rFonts w:ascii="Cambria Math" w:hAnsi="Cambria Math"/>
            </w:rPr>
            <m:t xml:space="preserve"> </m:t>
          </m:r>
          <m:r>
            <m:rPr>
              <m:sty m:val="p"/>
            </m:rPr>
            <w:rPr>
              <w:rFonts w:ascii="Cambria Math" w:hAnsi="Cambria Math"/>
            </w:rPr>
            <m:t>exp⁡</m:t>
          </m:r>
          <m:r>
            <w:rPr>
              <w:rFonts w:ascii="Cambria Math" w:hAnsi="Cambria Math"/>
            </w:rPr>
            <m:t>(-</m:t>
          </m:r>
          <m:f>
            <m:fPr>
              <m:ctrlPr>
                <w:rPr>
                  <w:rFonts w:ascii="Cambria Math" w:hAnsi="Cambria Math"/>
                  <w:i/>
                  <w:iCs/>
                </w:rPr>
              </m:ctrlPr>
            </m:fPr>
            <m:num>
              <m:r>
                <w:rPr>
                  <w:rFonts w:ascii="Cambria Math" w:hAnsi="Cambria Math"/>
                </w:rPr>
                <m:t>t-αT</m:t>
              </m:r>
            </m:num>
            <m:den>
              <m:r>
                <w:rPr>
                  <w:rFonts w:ascii="Cambria Math" w:hAnsi="Cambria Math"/>
                </w:rPr>
                <m:t>RC</m:t>
              </m:r>
            </m:den>
          </m:f>
          <m:r>
            <w:rPr>
              <w:rFonts w:ascii="Cambria Math" w:hAnsi="Cambria Math"/>
            </w:rPr>
            <m:t>)</m:t>
          </m:r>
        </m:oMath>
      </m:oMathPara>
    </w:p>
    <w:p w14:paraId="2A1B496E" w14:textId="77777777" w:rsidR="00C3036D" w:rsidRPr="00BC6EE7" w:rsidRDefault="00C3036D" w:rsidP="005A1BE7">
      <w:pPr>
        <w:pStyle w:val="Normalidesun"/>
        <w:rPr>
          <w:iCs/>
        </w:rPr>
      </w:pPr>
    </w:p>
    <w:p w14:paraId="096E5BAC" w14:textId="77777777" w:rsidR="009464F2" w:rsidRDefault="009464F2" w:rsidP="000F7097">
      <w:pPr>
        <w:pStyle w:val="Paragraphedeliste"/>
        <w:ind w:left="0"/>
        <w:rPr>
          <w:rFonts w:eastAsiaTheme="majorEastAsia"/>
        </w:rPr>
      </w:pPr>
    </w:p>
    <w:p w14:paraId="7070F68C" w14:textId="74B2528B" w:rsidR="002F1D6A" w:rsidRPr="002F1D6A" w:rsidRDefault="002F1D6A" w:rsidP="002F1D6A">
      <w:pPr>
        <w:pStyle w:val="Normalidesun"/>
        <w:numPr>
          <w:ilvl w:val="0"/>
          <w:numId w:val="29"/>
        </w:numPr>
        <w:rPr>
          <w:b/>
          <w:bCs/>
          <w:iCs/>
        </w:rPr>
      </w:pPr>
      <w:r w:rsidRPr="00BC6EE7">
        <w:rPr>
          <w:b/>
          <w:bCs/>
          <w:iCs/>
        </w:rPr>
        <w:t xml:space="preserve">Taux d’ondulation de </w:t>
      </w:r>
      <w:r>
        <w:rPr>
          <w:b/>
          <w:bCs/>
          <w:iCs/>
        </w:rPr>
        <w:t>u</w:t>
      </w:r>
      <w:r>
        <w:rPr>
          <w:b/>
          <w:bCs/>
          <w:iCs/>
          <w:vertAlign w:val="subscript"/>
        </w:rPr>
        <w:t>C</w:t>
      </w:r>
    </w:p>
    <w:p w14:paraId="6D87CC9A" w14:textId="486139EE" w:rsidR="002F1D6A" w:rsidRDefault="002F1D6A" w:rsidP="002F1D6A">
      <w:pPr>
        <w:pStyle w:val="Normalidesun"/>
        <w:rPr>
          <w:iCs/>
        </w:rPr>
      </w:pPr>
      <w:r>
        <w:rPr>
          <w:iCs/>
        </w:rPr>
        <w:t xml:space="preserve">On cherche à définir </w:t>
      </w:r>
      <m:oMath>
        <m:sSubSup>
          <m:sSubSupPr>
            <m:ctrlPr>
              <w:rPr>
                <w:rFonts w:ascii="Cambria Math" w:hAnsi="Cambria Math"/>
                <w:i/>
                <w:iCs/>
              </w:rPr>
            </m:ctrlPr>
          </m:sSubSupPr>
          <m:e>
            <m:r>
              <w:rPr>
                <w:rFonts w:ascii="Cambria Math" w:hAnsi="Cambria Math"/>
              </w:rPr>
              <m:t>U</m:t>
            </m:r>
          </m:e>
          <m:sub>
            <m:r>
              <w:rPr>
                <w:rFonts w:ascii="Cambria Math" w:hAnsi="Cambria Math"/>
              </w:rPr>
              <m:t>0</m:t>
            </m:r>
          </m:sub>
          <m:sup>
            <m:r>
              <w:rPr>
                <w:rFonts w:ascii="Cambria Math" w:hAnsi="Cambria Math"/>
              </w:rPr>
              <m:t>'</m:t>
            </m:r>
          </m:sup>
        </m:sSubSup>
      </m:oMath>
      <w:r>
        <w:rPr>
          <w:iCs/>
        </w:rPr>
        <w:t xml:space="preserve"> et </w:t>
      </w:r>
      <m:oMath>
        <m:sSubSup>
          <m:sSubSupPr>
            <m:ctrlPr>
              <w:rPr>
                <w:rFonts w:ascii="Cambria Math" w:hAnsi="Cambria Math"/>
                <w:i/>
                <w:iCs/>
              </w:rPr>
            </m:ctrlPr>
          </m:sSubSupPr>
          <m:e>
            <m:r>
              <w:rPr>
                <w:rFonts w:ascii="Cambria Math" w:hAnsi="Cambria Math"/>
              </w:rPr>
              <m:t>U</m:t>
            </m:r>
          </m:e>
          <m:sub>
            <m:r>
              <w:rPr>
                <w:rFonts w:ascii="Cambria Math" w:hAnsi="Cambria Math"/>
              </w:rPr>
              <m:t>αT</m:t>
            </m:r>
          </m:sub>
          <m:sup>
            <m:r>
              <w:rPr>
                <w:rFonts w:ascii="Cambria Math" w:hAnsi="Cambria Math"/>
              </w:rPr>
              <m:t>'</m:t>
            </m:r>
          </m:sup>
        </m:sSubSup>
      </m:oMath>
      <w:r>
        <w:rPr>
          <w:iCs/>
        </w:rPr>
        <w:t xml:space="preserve"> afin d’obtenir une expression du taux d’ondulation.</w:t>
      </w:r>
    </w:p>
    <w:p w14:paraId="5347BECC" w14:textId="77777777" w:rsidR="002F1D6A" w:rsidRDefault="002F1D6A" w:rsidP="002F1D6A">
      <w:pPr>
        <w:pStyle w:val="Normalidesun"/>
        <w:rPr>
          <w:iCs/>
        </w:rPr>
      </w:pPr>
    </w:p>
    <w:p w14:paraId="0964BE17" w14:textId="59088EC1" w:rsidR="002F1D6A" w:rsidRDefault="002F1D6A" w:rsidP="002F1D6A">
      <w:pPr>
        <w:pStyle w:val="Normalidesun"/>
        <w:rPr>
          <w:iCs/>
        </w:rPr>
      </w:pPr>
      <w:r>
        <w:rPr>
          <w:iCs/>
        </w:rPr>
        <w:t>On sait que :</w:t>
      </w:r>
    </w:p>
    <w:p w14:paraId="567FD8F1" w14:textId="2801FBE6" w:rsidR="002F1D6A" w:rsidRPr="00A3204F" w:rsidRDefault="00A3204F" w:rsidP="001B7337">
      <w:pPr>
        <w:pStyle w:val="Normalidesun"/>
        <w:pBdr>
          <w:top w:val="single" w:sz="4" w:space="1" w:color="auto"/>
          <w:left w:val="single" w:sz="4" w:space="4" w:color="auto"/>
          <w:bottom w:val="single" w:sz="4" w:space="1" w:color="auto"/>
          <w:right w:val="single" w:sz="4" w:space="4" w:color="auto"/>
        </w:pBdr>
        <w:rPr>
          <w:iCs/>
        </w:rPr>
      </w:pPr>
      <m:oMathPara>
        <m:oMathParaPr>
          <m:jc m:val="center"/>
        </m:oMathParaPr>
        <m:oMath>
          <m:sSup>
            <m:sSupPr>
              <m:ctrlPr>
                <w:rPr>
                  <w:rFonts w:ascii="Cambria Math" w:hAnsi="Cambria Math"/>
                  <w:i/>
                  <w:iCs/>
                </w:rPr>
              </m:ctrlPr>
            </m:sSupPr>
            <m:e>
              <m:r>
                <w:rPr>
                  <w:rFonts w:ascii="Cambria Math" w:hAnsi="Cambria Math"/>
                </w:rPr>
                <m:t>u</m:t>
              </m:r>
            </m:e>
            <m:sup>
              <m:r>
                <w:rPr>
                  <w:rFonts w:ascii="Cambria Math" w:hAnsi="Cambria Math"/>
                </w:rPr>
                <m:t>'</m:t>
              </m:r>
            </m:sup>
          </m:sSup>
          <m:d>
            <m:dPr>
              <m:ctrlPr>
                <w:rPr>
                  <w:rFonts w:ascii="Cambria Math" w:hAnsi="Cambria Math"/>
                  <w:i/>
                  <w:iCs/>
                </w:rPr>
              </m:ctrlPr>
            </m:dPr>
            <m:e>
              <m:r>
                <w:rPr>
                  <w:rFonts w:ascii="Cambria Math" w:hAnsi="Cambria Math"/>
                </w:rPr>
                <m:t>αT</m:t>
              </m:r>
            </m:e>
          </m:d>
          <m:r>
            <w:rPr>
              <w:rFonts w:ascii="Cambria Math" w:hAnsi="Cambria Math"/>
            </w:rPr>
            <m:t>=</m:t>
          </m:r>
          <m:sSubSup>
            <m:sSubSupPr>
              <m:ctrlPr>
                <w:rPr>
                  <w:rFonts w:ascii="Cambria Math" w:hAnsi="Cambria Math"/>
                  <w:i/>
                  <w:iCs/>
                </w:rPr>
              </m:ctrlPr>
            </m:sSubSupPr>
            <m:e>
              <m:r>
                <w:rPr>
                  <w:rFonts w:ascii="Cambria Math" w:hAnsi="Cambria Math"/>
                </w:rPr>
                <m:t>U</m:t>
              </m:r>
            </m:e>
            <m:sub>
              <m:r>
                <w:rPr>
                  <w:rFonts w:ascii="Cambria Math" w:hAnsi="Cambria Math"/>
                </w:rPr>
                <m:t>0</m:t>
              </m:r>
            </m:sub>
            <m:sup>
              <m:r>
                <w:rPr>
                  <w:rFonts w:ascii="Cambria Math" w:hAnsi="Cambria Math"/>
                </w:rPr>
                <m:t>'</m:t>
              </m:r>
            </m:sup>
          </m:sSubSup>
          <m:func>
            <m:funcPr>
              <m:ctrlPr>
                <w:rPr>
                  <w:rFonts w:ascii="Cambria Math" w:hAnsi="Cambria Math"/>
                  <w:i/>
                  <w:iCs/>
                </w:rPr>
              </m:ctrlPr>
            </m:funcPr>
            <m:fName>
              <m:r>
                <m:rPr>
                  <m:sty m:val="p"/>
                </m:rPr>
                <w:rPr>
                  <w:rFonts w:ascii="Cambria Math" w:hAnsi="Cambria Math"/>
                </w:rPr>
                <m:t>exp</m:t>
              </m:r>
            </m:fName>
            <m:e>
              <m:d>
                <m:dPr>
                  <m:ctrlPr>
                    <w:rPr>
                      <w:rFonts w:ascii="Cambria Math" w:hAnsi="Cambria Math"/>
                      <w:i/>
                      <w:iCs/>
                    </w:rPr>
                  </m:ctrlPr>
                </m:dPr>
                <m:e>
                  <m:r>
                    <w:rPr>
                      <w:rFonts w:ascii="Cambria Math" w:hAnsi="Cambria Math"/>
                    </w:rPr>
                    <m:t>-</m:t>
                  </m:r>
                  <m:f>
                    <m:fPr>
                      <m:ctrlPr>
                        <w:rPr>
                          <w:rFonts w:ascii="Cambria Math" w:hAnsi="Cambria Math"/>
                          <w:i/>
                          <w:iCs/>
                        </w:rPr>
                      </m:ctrlPr>
                    </m:fPr>
                    <m:num>
                      <m:r>
                        <w:rPr>
                          <w:rFonts w:ascii="Cambria Math" w:hAnsi="Cambria Math"/>
                        </w:rPr>
                        <m:t>αT</m:t>
                      </m:r>
                    </m:num>
                    <m:den>
                      <m:r>
                        <w:rPr>
                          <w:rFonts w:ascii="Cambria Math" w:hAnsi="Cambria Math"/>
                        </w:rPr>
                        <m:t>RC</m:t>
                      </m:r>
                    </m:den>
                  </m:f>
                </m:e>
              </m:d>
            </m:e>
          </m:func>
          <m:r>
            <w:rPr>
              <w:rFonts w:ascii="Cambria Math" w:hAnsi="Cambria Math"/>
            </w:rPr>
            <m:t>=</m:t>
          </m:r>
          <m:sSubSup>
            <m:sSubSupPr>
              <m:ctrlPr>
                <w:rPr>
                  <w:rFonts w:ascii="Cambria Math" w:hAnsi="Cambria Math"/>
                  <w:i/>
                  <w:iCs/>
                </w:rPr>
              </m:ctrlPr>
            </m:sSubSupPr>
            <m:e>
              <m:r>
                <w:rPr>
                  <w:rFonts w:ascii="Cambria Math" w:hAnsi="Cambria Math"/>
                </w:rPr>
                <m:t>U</m:t>
              </m:r>
            </m:e>
            <m:sub>
              <m:r>
                <w:rPr>
                  <w:rFonts w:ascii="Cambria Math" w:hAnsi="Cambria Math"/>
                </w:rPr>
                <m:t>αT</m:t>
              </m:r>
            </m:sub>
            <m:sup>
              <m:r>
                <w:rPr>
                  <w:rFonts w:ascii="Cambria Math" w:hAnsi="Cambria Math"/>
                </w:rPr>
                <m:t>'</m:t>
              </m:r>
            </m:sup>
          </m:sSubSup>
          <m:r>
            <w:rPr>
              <w:rFonts w:ascii="Cambria Math" w:hAnsi="Cambria Math"/>
            </w:rPr>
            <m:t xml:space="preserve">      (</m:t>
          </m:r>
          <m:r>
            <w:rPr>
              <w:rFonts w:ascii="Cambria Math" w:hAnsi="Cambria Math"/>
            </w:rPr>
            <m:t>10</m:t>
          </m:r>
          <m:r>
            <w:rPr>
              <w:rFonts w:ascii="Cambria Math" w:hAnsi="Cambria Math"/>
            </w:rPr>
            <m:t>)</m:t>
          </m:r>
        </m:oMath>
      </m:oMathPara>
    </w:p>
    <w:p w14:paraId="1C4BCF41" w14:textId="32CC39AD" w:rsidR="009464F2" w:rsidRDefault="009464F2" w:rsidP="001B7337">
      <w:pPr>
        <w:pStyle w:val="Paragraphedeliste"/>
        <w:keepNext/>
        <w:pBdr>
          <w:top w:val="single" w:sz="4" w:space="1" w:color="auto"/>
          <w:left w:val="single" w:sz="4" w:space="4" w:color="auto"/>
          <w:bottom w:val="single" w:sz="4" w:space="1" w:color="auto"/>
          <w:right w:val="single" w:sz="4" w:space="4" w:color="auto"/>
        </w:pBdr>
        <w:ind w:left="0"/>
        <w:jc w:val="center"/>
      </w:pPr>
    </w:p>
    <w:p w14:paraId="3FD06A8B" w14:textId="20D4520E" w:rsidR="002F1D6A" w:rsidRPr="00C3036D" w:rsidRDefault="002F1D6A" w:rsidP="001B7337">
      <w:pPr>
        <w:pStyle w:val="Normalidesun"/>
        <w:pBdr>
          <w:top w:val="single" w:sz="4" w:space="1" w:color="auto"/>
          <w:left w:val="single" w:sz="4" w:space="4" w:color="auto"/>
          <w:bottom w:val="single" w:sz="4" w:space="1" w:color="auto"/>
          <w:right w:val="single" w:sz="4" w:space="4" w:color="auto"/>
        </w:pBdr>
        <w:rPr>
          <w:iCs/>
        </w:rPr>
      </w:pPr>
      <m:oMathPara>
        <m:oMathParaPr>
          <m:jc m:val="center"/>
        </m:oMathParaPr>
        <m:oMath>
          <m:sSup>
            <m:sSupPr>
              <m:ctrlPr>
                <w:rPr>
                  <w:rFonts w:ascii="Cambria Math" w:hAnsi="Cambria Math"/>
                  <w:i/>
                  <w:iCs/>
                </w:rPr>
              </m:ctrlPr>
            </m:sSupPr>
            <m:e>
              <m:r>
                <w:rPr>
                  <w:rFonts w:ascii="Cambria Math" w:hAnsi="Cambria Math"/>
                </w:rPr>
                <m:t xml:space="preserve"> u</m:t>
              </m:r>
            </m:e>
            <m:sup>
              <m:r>
                <w:rPr>
                  <w:rFonts w:ascii="Cambria Math" w:hAnsi="Cambria Math"/>
                </w:rPr>
                <m:t>'</m:t>
              </m:r>
            </m:sup>
          </m:sSup>
          <m:d>
            <m:dPr>
              <m:ctrlPr>
                <w:rPr>
                  <w:rFonts w:ascii="Cambria Math" w:hAnsi="Cambria Math"/>
                  <w:i/>
                  <w:iCs/>
                </w:rPr>
              </m:ctrlPr>
            </m:dPr>
            <m:e>
              <m:r>
                <w:rPr>
                  <w:rFonts w:ascii="Cambria Math" w:hAnsi="Cambria Math"/>
                </w:rPr>
                <m:t>T</m:t>
              </m:r>
            </m:e>
          </m:d>
          <m:r>
            <w:rPr>
              <w:rFonts w:ascii="Cambria Math" w:hAnsi="Cambria Math"/>
            </w:rPr>
            <m:t>=</m:t>
          </m:r>
          <m:r>
            <w:rPr>
              <w:rFonts w:ascii="Cambria Math" w:hAnsi="Cambria Math"/>
            </w:rPr>
            <m:t xml:space="preserve"> R.</m:t>
          </m:r>
          <m:r>
            <w:rPr>
              <w:rFonts w:ascii="Cambria Math" w:hAnsi="Cambria Math"/>
            </w:rPr>
            <m:t>&lt;</m:t>
          </m:r>
          <m:sSub>
            <m:sSubPr>
              <m:ctrlPr>
                <w:rPr>
                  <w:rFonts w:ascii="Cambria Math" w:hAnsi="Cambria Math"/>
                  <w:i/>
                  <w:iCs/>
                </w:rPr>
              </m:ctrlPr>
            </m:sSubPr>
            <m:e>
              <m:r>
                <w:rPr>
                  <w:rFonts w:ascii="Cambria Math" w:hAnsi="Cambria Math"/>
                </w:rPr>
                <m:t>i</m:t>
              </m:r>
            </m:e>
            <m:sub>
              <m:r>
                <w:rPr>
                  <w:rFonts w:ascii="Cambria Math" w:hAnsi="Cambria Math"/>
                </w:rPr>
                <m:t>L</m:t>
              </m:r>
            </m:sub>
          </m:sSub>
          <m:r>
            <w:rPr>
              <w:rFonts w:ascii="Cambria Math" w:hAnsi="Cambria Math"/>
            </w:rPr>
            <m:t>&gt;</m:t>
          </m:r>
          <m:r>
            <w:rPr>
              <w:rFonts w:ascii="Cambria Math" w:hAnsi="Cambria Math"/>
            </w:rPr>
            <m:t>+</m:t>
          </m:r>
          <m:d>
            <m:dPr>
              <m:ctrlPr>
                <w:rPr>
                  <w:rFonts w:ascii="Cambria Math" w:hAnsi="Cambria Math"/>
                  <w:i/>
                  <w:iCs/>
                </w:rPr>
              </m:ctrlPr>
            </m:dPr>
            <m:e>
              <m:sSubSup>
                <m:sSubSupPr>
                  <m:ctrlPr>
                    <w:rPr>
                      <w:rFonts w:ascii="Cambria Math" w:hAnsi="Cambria Math"/>
                      <w:i/>
                      <w:iCs/>
                    </w:rPr>
                  </m:ctrlPr>
                </m:sSubSupPr>
                <m:e>
                  <m:r>
                    <w:rPr>
                      <w:rFonts w:ascii="Cambria Math" w:hAnsi="Cambria Math"/>
                    </w:rPr>
                    <m:t>U</m:t>
                  </m:r>
                </m:e>
                <m:sub>
                  <m:r>
                    <w:rPr>
                      <w:rFonts w:ascii="Cambria Math" w:hAnsi="Cambria Math"/>
                    </w:rPr>
                    <m:t>αT</m:t>
                  </m:r>
                </m:sub>
                <m:sup>
                  <m:r>
                    <w:rPr>
                      <w:rFonts w:ascii="Cambria Math" w:hAnsi="Cambria Math"/>
                    </w:rPr>
                    <m:t>'</m:t>
                  </m:r>
                </m:sup>
              </m:sSubSup>
              <m:r>
                <w:rPr>
                  <w:rFonts w:ascii="Cambria Math" w:hAnsi="Cambria Math"/>
                </w:rPr>
                <m:t>- R.</m:t>
              </m:r>
              <m:sSub>
                <m:sSubPr>
                  <m:ctrlPr>
                    <w:rPr>
                      <w:rFonts w:ascii="Cambria Math" w:hAnsi="Cambria Math"/>
                      <w:i/>
                      <w:iCs/>
                    </w:rPr>
                  </m:ctrlPr>
                </m:sSubPr>
                <m:e>
                  <m:r>
                    <w:rPr>
                      <w:rFonts w:ascii="Cambria Math" w:hAnsi="Cambria Math"/>
                    </w:rPr>
                    <m:t>&lt;</m:t>
                  </m:r>
                  <m:r>
                    <w:rPr>
                      <w:rFonts w:ascii="Cambria Math" w:hAnsi="Cambria Math"/>
                    </w:rPr>
                    <m:t>i</m:t>
                  </m:r>
                </m:e>
                <m:sub>
                  <m:r>
                    <w:rPr>
                      <w:rFonts w:ascii="Cambria Math" w:hAnsi="Cambria Math"/>
                    </w:rPr>
                    <m:t>L</m:t>
                  </m:r>
                </m:sub>
              </m:sSub>
              <m:r>
                <w:rPr>
                  <w:rFonts w:ascii="Cambria Math" w:hAnsi="Cambria Math"/>
                </w:rPr>
                <m:t>&gt;</m:t>
              </m:r>
            </m:e>
          </m:d>
          <m:func>
            <m:funcPr>
              <m:ctrlPr>
                <w:rPr>
                  <w:rFonts w:ascii="Cambria Math" w:hAnsi="Cambria Math"/>
                  <w:i/>
                  <w:iCs/>
                </w:rPr>
              </m:ctrlPr>
            </m:funcPr>
            <m:fName>
              <m:r>
                <m:rPr>
                  <m:sty m:val="p"/>
                </m:rPr>
                <w:rPr>
                  <w:rFonts w:ascii="Cambria Math" w:hAnsi="Cambria Math"/>
                </w:rPr>
                <m:t>exp</m:t>
              </m:r>
            </m:fName>
            <m:e>
              <m:d>
                <m:dPr>
                  <m:ctrlPr>
                    <w:rPr>
                      <w:rFonts w:ascii="Cambria Math" w:hAnsi="Cambria Math"/>
                      <w:i/>
                      <w:iCs/>
                    </w:rPr>
                  </m:ctrlPr>
                </m:dPr>
                <m:e>
                  <m:r>
                    <w:rPr>
                      <w:rFonts w:ascii="Cambria Math" w:hAnsi="Cambria Math"/>
                    </w:rPr>
                    <m:t>-</m:t>
                  </m:r>
                  <m:f>
                    <m:fPr>
                      <m:ctrlPr>
                        <w:rPr>
                          <w:rFonts w:ascii="Cambria Math" w:hAnsi="Cambria Math"/>
                          <w:i/>
                          <w:iCs/>
                        </w:rPr>
                      </m:ctrlPr>
                    </m:fPr>
                    <m:num>
                      <m:r>
                        <w:rPr>
                          <w:rFonts w:ascii="Cambria Math" w:hAnsi="Cambria Math"/>
                        </w:rPr>
                        <m:t>T</m:t>
                      </m:r>
                      <m:r>
                        <w:rPr>
                          <w:rFonts w:ascii="Cambria Math" w:hAnsi="Cambria Math"/>
                        </w:rPr>
                        <m:t>-αT</m:t>
                      </m:r>
                    </m:num>
                    <m:den>
                      <m:r>
                        <w:rPr>
                          <w:rFonts w:ascii="Cambria Math" w:hAnsi="Cambria Math"/>
                        </w:rPr>
                        <m:t>RC</m:t>
                      </m:r>
                    </m:den>
                  </m:f>
                </m:e>
              </m:d>
            </m:e>
          </m:func>
          <m:r>
            <w:rPr>
              <w:rFonts w:ascii="Cambria Math" w:hAnsi="Cambria Math"/>
            </w:rPr>
            <m:t>=</m:t>
          </m:r>
          <m:sSubSup>
            <m:sSubSupPr>
              <m:ctrlPr>
                <w:rPr>
                  <w:rFonts w:ascii="Cambria Math" w:hAnsi="Cambria Math"/>
                  <w:i/>
                  <w:iCs/>
                </w:rPr>
              </m:ctrlPr>
            </m:sSubSupPr>
            <m:e>
              <m:r>
                <w:rPr>
                  <w:rFonts w:ascii="Cambria Math" w:hAnsi="Cambria Math"/>
                </w:rPr>
                <m:t>U</m:t>
              </m:r>
            </m:e>
            <m:sub>
              <m:r>
                <w:rPr>
                  <w:rFonts w:ascii="Cambria Math" w:hAnsi="Cambria Math"/>
                </w:rPr>
                <m:t>0</m:t>
              </m:r>
            </m:sub>
            <m:sup>
              <m:r>
                <w:rPr>
                  <w:rFonts w:ascii="Cambria Math" w:hAnsi="Cambria Math"/>
                </w:rPr>
                <m:t>'</m:t>
              </m:r>
            </m:sup>
          </m:sSubSup>
          <m:r>
            <w:rPr>
              <w:rFonts w:ascii="Cambria Math" w:hAnsi="Cambria Math"/>
            </w:rPr>
            <m:t xml:space="preserve">     (1</m:t>
          </m:r>
          <m:r>
            <w:rPr>
              <w:rFonts w:ascii="Cambria Math" w:hAnsi="Cambria Math"/>
            </w:rPr>
            <m:t>1</m:t>
          </m:r>
          <m:r>
            <w:rPr>
              <w:rFonts w:ascii="Cambria Math" w:hAnsi="Cambria Math"/>
            </w:rPr>
            <m:t>)</m:t>
          </m:r>
        </m:oMath>
      </m:oMathPara>
    </w:p>
    <w:p w14:paraId="77675268" w14:textId="77777777" w:rsidR="002F1D6A" w:rsidRDefault="002F1D6A" w:rsidP="009464F2">
      <w:pPr>
        <w:pStyle w:val="Paragraphedeliste"/>
        <w:keepNext/>
        <w:ind w:left="0"/>
        <w:jc w:val="center"/>
      </w:pPr>
    </w:p>
    <w:p w14:paraId="4DDCE69D" w14:textId="77777777" w:rsidR="000B5878" w:rsidRDefault="000B5878" w:rsidP="000B5878">
      <w:pPr>
        <w:pStyle w:val="Paragraphedeliste"/>
        <w:keepNext/>
        <w:ind w:left="0"/>
      </w:pPr>
    </w:p>
    <w:p w14:paraId="0744C8E3" w14:textId="77777777" w:rsidR="000B5878" w:rsidRDefault="000B5878" w:rsidP="00A3204F">
      <w:pPr>
        <w:pStyle w:val="Normalidesun"/>
        <w:rPr>
          <w:iCs/>
        </w:rPr>
      </w:pPr>
    </w:p>
    <w:p w14:paraId="075A4B25" w14:textId="0477E97B" w:rsidR="00A3204F" w:rsidRDefault="00A3204F" w:rsidP="00717475">
      <w:pPr>
        <w:pStyle w:val="Normalidesun"/>
        <w:rPr>
          <w:iCs/>
        </w:rPr>
      </w:pPr>
      <w:r>
        <w:rPr>
          <w:iCs/>
        </w:rPr>
        <w:lastRenderedPageBreak/>
        <w:t>En insérant l’expression (</w:t>
      </w:r>
      <w:r w:rsidR="00392D3E">
        <w:rPr>
          <w:iCs/>
        </w:rPr>
        <w:t>10</w:t>
      </w:r>
      <w:r>
        <w:rPr>
          <w:iCs/>
        </w:rPr>
        <w:t>) dans (1</w:t>
      </w:r>
      <w:r w:rsidR="00392D3E">
        <w:rPr>
          <w:iCs/>
        </w:rPr>
        <w:t>1</w:t>
      </w:r>
      <w:r>
        <w:rPr>
          <w:iCs/>
        </w:rPr>
        <w:t>) cela donne :</w:t>
      </w:r>
    </w:p>
    <w:p w14:paraId="1EC8B48E" w14:textId="77777777" w:rsidR="000B5878" w:rsidRDefault="000B5878" w:rsidP="00A3204F">
      <w:pPr>
        <w:pStyle w:val="Normalidesun"/>
        <w:rPr>
          <w:iCs/>
        </w:rPr>
      </w:pPr>
    </w:p>
    <w:p w14:paraId="3A76BFE7" w14:textId="585C14B9" w:rsidR="00A3204F" w:rsidRPr="00C3036D" w:rsidRDefault="00A3204F" w:rsidP="001B7337">
      <w:pPr>
        <w:pStyle w:val="Normalidesun"/>
        <w:pBdr>
          <w:top w:val="single" w:sz="4" w:space="1" w:color="auto"/>
          <w:left w:val="single" w:sz="4" w:space="4" w:color="auto"/>
          <w:bottom w:val="single" w:sz="4" w:space="1" w:color="auto"/>
          <w:right w:val="single" w:sz="4" w:space="4" w:color="auto"/>
        </w:pBdr>
        <w:rPr>
          <w:iCs/>
        </w:rPr>
      </w:pPr>
      <m:oMathPara>
        <m:oMathParaPr>
          <m:jc m:val="center"/>
        </m:oMathParaPr>
        <m:oMath>
          <m:sSubSup>
            <m:sSubSupPr>
              <m:ctrlPr>
                <w:rPr>
                  <w:rFonts w:ascii="Cambria Math" w:hAnsi="Cambria Math"/>
                  <w:i/>
                  <w:iCs/>
                </w:rPr>
              </m:ctrlPr>
            </m:sSubSupPr>
            <m:e>
              <m:r>
                <w:rPr>
                  <w:rFonts w:ascii="Cambria Math" w:hAnsi="Cambria Math"/>
                </w:rPr>
                <m:t>U</m:t>
              </m:r>
            </m:e>
            <m:sub>
              <m:r>
                <w:rPr>
                  <w:rFonts w:ascii="Cambria Math" w:hAnsi="Cambria Math"/>
                </w:rPr>
                <m:t>0</m:t>
              </m:r>
            </m:sub>
            <m:sup>
              <m:r>
                <w:rPr>
                  <w:rFonts w:ascii="Cambria Math" w:hAnsi="Cambria Math"/>
                </w:rPr>
                <m:t>'</m:t>
              </m:r>
            </m:sup>
          </m:sSubSup>
          <m:r>
            <w:rPr>
              <w:rFonts w:ascii="Cambria Math" w:hAnsi="Cambria Math"/>
            </w:rPr>
            <m:t>= R.</m:t>
          </m:r>
          <m:sSub>
            <m:sSubPr>
              <m:ctrlPr>
                <w:rPr>
                  <w:rFonts w:ascii="Cambria Math" w:hAnsi="Cambria Math"/>
                  <w:i/>
                  <w:iCs/>
                </w:rPr>
              </m:ctrlPr>
            </m:sSubPr>
            <m:e>
              <m:r>
                <w:rPr>
                  <w:rFonts w:ascii="Cambria Math" w:hAnsi="Cambria Math"/>
                </w:rPr>
                <m:t>&lt;</m:t>
              </m:r>
              <m:r>
                <w:rPr>
                  <w:rFonts w:ascii="Cambria Math" w:hAnsi="Cambria Math"/>
                </w:rPr>
                <m:t>i</m:t>
              </m:r>
            </m:e>
            <m:sub>
              <m:r>
                <w:rPr>
                  <w:rFonts w:ascii="Cambria Math" w:hAnsi="Cambria Math"/>
                </w:rPr>
                <m:t>L</m:t>
              </m:r>
            </m:sub>
          </m:sSub>
          <m:r>
            <w:rPr>
              <w:rFonts w:ascii="Cambria Math" w:hAnsi="Cambria Math"/>
            </w:rPr>
            <m:t>&gt;</m:t>
          </m:r>
          <m:r>
            <w:rPr>
              <w:rFonts w:ascii="Cambria Math" w:hAnsi="Cambria Math"/>
            </w:rPr>
            <m:t xml:space="preserve">   </m:t>
          </m:r>
          <m:f>
            <m:fPr>
              <m:ctrlPr>
                <w:rPr>
                  <w:rFonts w:ascii="Cambria Math" w:hAnsi="Cambria Math"/>
                  <w:i/>
                  <w:iCs/>
                </w:rPr>
              </m:ctrlPr>
            </m:fPr>
            <m:num>
              <m:r>
                <w:rPr>
                  <w:rFonts w:ascii="Cambria Math" w:hAnsi="Cambria Math"/>
                </w:rPr>
                <m:t>1-</m:t>
              </m:r>
              <m:func>
                <m:funcPr>
                  <m:ctrlPr>
                    <w:rPr>
                      <w:rFonts w:ascii="Cambria Math" w:hAnsi="Cambria Math"/>
                      <w:i/>
                      <w:iCs/>
                    </w:rPr>
                  </m:ctrlPr>
                </m:funcPr>
                <m:fName>
                  <m:r>
                    <m:rPr>
                      <m:sty m:val="p"/>
                    </m:rPr>
                    <w:rPr>
                      <w:rFonts w:ascii="Cambria Math" w:hAnsi="Cambria Math"/>
                    </w:rPr>
                    <m:t>exp</m:t>
                  </m:r>
                </m:fName>
                <m:e>
                  <m:d>
                    <m:dPr>
                      <m:ctrlPr>
                        <w:rPr>
                          <w:rFonts w:ascii="Cambria Math" w:hAnsi="Cambria Math"/>
                          <w:i/>
                          <w:iCs/>
                        </w:rPr>
                      </m:ctrlPr>
                    </m:dPr>
                    <m:e>
                      <m:r>
                        <w:rPr>
                          <w:rFonts w:ascii="Cambria Math" w:hAnsi="Cambria Math"/>
                        </w:rPr>
                        <m:t>-</m:t>
                      </m:r>
                      <m:f>
                        <m:fPr>
                          <m:ctrlPr>
                            <w:rPr>
                              <w:rFonts w:ascii="Cambria Math" w:hAnsi="Cambria Math"/>
                              <w:i/>
                              <w:iCs/>
                            </w:rPr>
                          </m:ctrlPr>
                        </m:fPr>
                        <m:num>
                          <m:d>
                            <m:dPr>
                              <m:ctrlPr>
                                <w:rPr>
                                  <w:rFonts w:ascii="Cambria Math" w:hAnsi="Cambria Math"/>
                                  <w:i/>
                                  <w:iCs/>
                                </w:rPr>
                              </m:ctrlPr>
                            </m:dPr>
                            <m:e>
                              <m:r>
                                <w:rPr>
                                  <w:rFonts w:ascii="Cambria Math" w:hAnsi="Cambria Math"/>
                                </w:rPr>
                                <m:t>1-α</m:t>
                              </m:r>
                            </m:e>
                          </m:d>
                          <m:r>
                            <w:rPr>
                              <w:rFonts w:ascii="Cambria Math" w:hAnsi="Cambria Math"/>
                            </w:rPr>
                            <m:t>T</m:t>
                          </m:r>
                        </m:num>
                        <m:den>
                          <m:r>
                            <w:rPr>
                              <w:rFonts w:ascii="Cambria Math" w:hAnsi="Cambria Math"/>
                            </w:rPr>
                            <m:t>RC</m:t>
                          </m:r>
                        </m:den>
                      </m:f>
                    </m:e>
                  </m:d>
                </m:e>
              </m:func>
            </m:num>
            <m:den>
              <m:r>
                <w:rPr>
                  <w:rFonts w:ascii="Cambria Math" w:hAnsi="Cambria Math"/>
                </w:rPr>
                <m:t>1-</m:t>
              </m:r>
              <m:func>
                <m:funcPr>
                  <m:ctrlPr>
                    <w:rPr>
                      <w:rFonts w:ascii="Cambria Math" w:hAnsi="Cambria Math"/>
                      <w:i/>
                      <w:iCs/>
                    </w:rPr>
                  </m:ctrlPr>
                </m:funcPr>
                <m:fName>
                  <m:r>
                    <m:rPr>
                      <m:sty m:val="p"/>
                    </m:rPr>
                    <w:rPr>
                      <w:rFonts w:ascii="Cambria Math" w:hAnsi="Cambria Math"/>
                    </w:rPr>
                    <m:t>exp</m:t>
                  </m:r>
                </m:fName>
                <m:e>
                  <m:d>
                    <m:dPr>
                      <m:ctrlPr>
                        <w:rPr>
                          <w:rFonts w:ascii="Cambria Math" w:hAnsi="Cambria Math"/>
                          <w:i/>
                          <w:iCs/>
                        </w:rPr>
                      </m:ctrlPr>
                    </m:dPr>
                    <m:e>
                      <m:r>
                        <w:rPr>
                          <w:rFonts w:ascii="Cambria Math" w:hAnsi="Cambria Math"/>
                        </w:rPr>
                        <m:t>-</m:t>
                      </m:r>
                      <m:f>
                        <m:fPr>
                          <m:ctrlPr>
                            <w:rPr>
                              <w:rFonts w:ascii="Cambria Math" w:hAnsi="Cambria Math"/>
                              <w:i/>
                              <w:iCs/>
                            </w:rPr>
                          </m:ctrlPr>
                        </m:fPr>
                        <m:num>
                          <m:r>
                            <w:rPr>
                              <w:rFonts w:ascii="Cambria Math" w:hAnsi="Cambria Math"/>
                            </w:rPr>
                            <m:t>T</m:t>
                          </m:r>
                        </m:num>
                        <m:den>
                          <m:r>
                            <w:rPr>
                              <w:rFonts w:ascii="Cambria Math" w:hAnsi="Cambria Math"/>
                            </w:rPr>
                            <m:t>RC</m:t>
                          </m:r>
                        </m:den>
                      </m:f>
                    </m:e>
                  </m:d>
                </m:e>
              </m:func>
            </m:den>
          </m:f>
          <m:r>
            <w:rPr>
              <w:rFonts w:ascii="Cambria Math" w:hAnsi="Cambria Math"/>
            </w:rPr>
            <m:t xml:space="preserve"> </m:t>
          </m:r>
          <m:r>
            <w:rPr>
              <w:rFonts w:ascii="Cambria Math" w:hAnsi="Cambria Math"/>
            </w:rPr>
            <m:t xml:space="preserve">    (1</m:t>
          </m:r>
          <m:r>
            <w:rPr>
              <w:rFonts w:ascii="Cambria Math" w:hAnsi="Cambria Math"/>
            </w:rPr>
            <m:t>2</m:t>
          </m:r>
          <m:r>
            <w:rPr>
              <w:rFonts w:ascii="Cambria Math" w:hAnsi="Cambria Math"/>
            </w:rPr>
            <m:t>)</m:t>
          </m:r>
        </m:oMath>
      </m:oMathPara>
    </w:p>
    <w:p w14:paraId="3D808AD1" w14:textId="77777777" w:rsidR="00A3204F" w:rsidRDefault="00A3204F" w:rsidP="009464F2">
      <w:pPr>
        <w:pStyle w:val="Paragraphedeliste"/>
        <w:keepNext/>
        <w:ind w:left="0"/>
        <w:jc w:val="center"/>
      </w:pPr>
    </w:p>
    <w:p w14:paraId="30AB8C91" w14:textId="4DE6F799" w:rsidR="00A3204F" w:rsidRDefault="00A3204F" w:rsidP="00717475">
      <w:pPr>
        <w:pStyle w:val="Normalidesun"/>
        <w:rPr>
          <w:iCs/>
        </w:rPr>
      </w:pPr>
      <w:r>
        <w:rPr>
          <w:iCs/>
        </w:rPr>
        <w:t xml:space="preserve">Il est </w:t>
      </w:r>
      <w:r w:rsidR="00175F9D">
        <w:rPr>
          <w:iCs/>
        </w:rPr>
        <w:t>à</w:t>
      </w:r>
      <w:r>
        <w:rPr>
          <w:iCs/>
        </w:rPr>
        <w:t xml:space="preserve"> présent possible de définir l’ondulation </w:t>
      </w:r>
      <w:r w:rsidR="00656462">
        <w:rPr>
          <w:iCs/>
        </w:rPr>
        <w:t>te</w:t>
      </w:r>
      <w:r w:rsidR="00175F9D">
        <w:rPr>
          <w:iCs/>
        </w:rPr>
        <w:t>l</w:t>
      </w:r>
      <w:r w:rsidR="00656462">
        <w:rPr>
          <w:iCs/>
        </w:rPr>
        <w:t>l</w:t>
      </w:r>
      <w:r w:rsidR="00175F9D">
        <w:rPr>
          <w:iCs/>
        </w:rPr>
        <w:t>e</w:t>
      </w:r>
      <w:r w:rsidR="00656462">
        <w:rPr>
          <w:iCs/>
        </w:rPr>
        <w:t xml:space="preserve"> que :</w:t>
      </w:r>
    </w:p>
    <w:p w14:paraId="52602757" w14:textId="77777777" w:rsidR="00656462" w:rsidRDefault="00656462" w:rsidP="00A3204F">
      <w:pPr>
        <w:pStyle w:val="Normalidesun"/>
        <w:rPr>
          <w:iCs/>
        </w:rPr>
      </w:pPr>
    </w:p>
    <w:p w14:paraId="0E757D9B" w14:textId="35CD16C1" w:rsidR="00656462" w:rsidRPr="00656462" w:rsidRDefault="00656462" w:rsidP="00A3204F">
      <w:pPr>
        <w:pStyle w:val="Normalidesun"/>
        <w:rPr>
          <w:iCs/>
        </w:rPr>
      </w:pPr>
      <m:oMathPara>
        <m:oMath>
          <m:r>
            <w:rPr>
              <w:rFonts w:ascii="Cambria Math" w:hAnsi="Cambria Math"/>
            </w:rPr>
            <m:t>∆</m:t>
          </m:r>
          <m:sSup>
            <m:sSupPr>
              <m:ctrlPr>
                <w:rPr>
                  <w:rFonts w:ascii="Cambria Math" w:hAnsi="Cambria Math"/>
                  <w:i/>
                  <w:iCs/>
                </w:rPr>
              </m:ctrlPr>
            </m:sSupPr>
            <m:e>
              <m:r>
                <w:rPr>
                  <w:rFonts w:ascii="Cambria Math" w:hAnsi="Cambria Math"/>
                </w:rPr>
                <m:t>U</m:t>
              </m:r>
            </m:e>
            <m:sup>
              <m:r>
                <w:rPr>
                  <w:rFonts w:ascii="Cambria Math" w:hAnsi="Cambria Math"/>
                </w:rPr>
                <m:t>'</m:t>
              </m:r>
            </m:sup>
          </m:sSup>
          <m:r>
            <w:rPr>
              <w:rFonts w:ascii="Cambria Math" w:hAnsi="Cambria Math"/>
            </w:rPr>
            <m:t>=</m:t>
          </m:r>
          <m:sSubSup>
            <m:sSubSupPr>
              <m:ctrlPr>
                <w:rPr>
                  <w:rFonts w:ascii="Cambria Math" w:hAnsi="Cambria Math"/>
                  <w:i/>
                  <w:iCs/>
                </w:rPr>
              </m:ctrlPr>
            </m:sSubSupPr>
            <m:e>
              <m:r>
                <w:rPr>
                  <w:rFonts w:ascii="Cambria Math" w:hAnsi="Cambria Math"/>
                </w:rPr>
                <m:t>U</m:t>
              </m:r>
            </m:e>
            <m:sub>
              <m:r>
                <w:rPr>
                  <w:rFonts w:ascii="Cambria Math" w:hAnsi="Cambria Math"/>
                </w:rPr>
                <m:t>0</m:t>
              </m:r>
            </m:sub>
            <m:sup>
              <m:r>
                <w:rPr>
                  <w:rFonts w:ascii="Cambria Math" w:hAnsi="Cambria Math"/>
                </w:rPr>
                <m:t>'</m:t>
              </m:r>
            </m:sup>
          </m:sSubSup>
          <m:r>
            <w:rPr>
              <w:rFonts w:ascii="Cambria Math" w:hAnsi="Cambria Math"/>
            </w:rPr>
            <m:t>-</m:t>
          </m:r>
          <m:sSubSup>
            <m:sSubSupPr>
              <m:ctrlPr>
                <w:rPr>
                  <w:rFonts w:ascii="Cambria Math" w:hAnsi="Cambria Math"/>
                  <w:i/>
                  <w:iCs/>
                </w:rPr>
              </m:ctrlPr>
            </m:sSubSupPr>
            <m:e>
              <m:r>
                <w:rPr>
                  <w:rFonts w:ascii="Cambria Math" w:hAnsi="Cambria Math"/>
                </w:rPr>
                <m:t>U</m:t>
              </m:r>
            </m:e>
            <m:sub>
              <m:r>
                <w:rPr>
                  <w:rFonts w:ascii="Cambria Math" w:hAnsi="Cambria Math"/>
                </w:rPr>
                <m:t>αT</m:t>
              </m:r>
            </m:sub>
            <m:sup>
              <m:r>
                <w:rPr>
                  <w:rFonts w:ascii="Cambria Math" w:hAnsi="Cambria Math"/>
                </w:rPr>
                <m:t>'</m:t>
              </m:r>
            </m:sup>
          </m:sSubSup>
          <m:r>
            <w:rPr>
              <w:rFonts w:ascii="Cambria Math" w:hAnsi="Cambria Math"/>
            </w:rPr>
            <m:t>=</m:t>
          </m:r>
          <m:sSubSup>
            <m:sSubSupPr>
              <m:ctrlPr>
                <w:rPr>
                  <w:rFonts w:ascii="Cambria Math" w:hAnsi="Cambria Math"/>
                  <w:i/>
                  <w:iCs/>
                </w:rPr>
              </m:ctrlPr>
            </m:sSubSupPr>
            <m:e>
              <m:r>
                <w:rPr>
                  <w:rFonts w:ascii="Cambria Math" w:hAnsi="Cambria Math"/>
                </w:rPr>
                <m:t>U</m:t>
              </m:r>
            </m:e>
            <m:sub>
              <m:r>
                <w:rPr>
                  <w:rFonts w:ascii="Cambria Math" w:hAnsi="Cambria Math"/>
                </w:rPr>
                <m:t>0</m:t>
              </m:r>
            </m:sub>
            <m:sup>
              <m:r>
                <w:rPr>
                  <w:rFonts w:ascii="Cambria Math" w:hAnsi="Cambria Math"/>
                </w:rPr>
                <m:t>'</m:t>
              </m:r>
            </m:sup>
          </m:sSubSup>
          <m:d>
            <m:dPr>
              <m:ctrlPr>
                <w:rPr>
                  <w:rFonts w:ascii="Cambria Math" w:hAnsi="Cambria Math"/>
                  <w:i/>
                  <w:iCs/>
                </w:rPr>
              </m:ctrlPr>
            </m:dPr>
            <m:e>
              <m:r>
                <w:rPr>
                  <w:rFonts w:ascii="Cambria Math" w:hAnsi="Cambria Math"/>
                </w:rPr>
                <m:t>1-</m:t>
              </m:r>
              <m:func>
                <m:funcPr>
                  <m:ctrlPr>
                    <w:rPr>
                      <w:rFonts w:ascii="Cambria Math" w:hAnsi="Cambria Math"/>
                      <w:iCs/>
                    </w:rPr>
                  </m:ctrlPr>
                </m:funcPr>
                <m:fName>
                  <m:r>
                    <m:rPr>
                      <m:sty m:val="p"/>
                    </m:rPr>
                    <w:rPr>
                      <w:rFonts w:ascii="Cambria Math" w:hAnsi="Cambria Math"/>
                    </w:rPr>
                    <m:t>exp</m:t>
                  </m:r>
                  <m:ctrlPr>
                    <w:rPr>
                      <w:rFonts w:ascii="Cambria Math" w:hAnsi="Cambria Math"/>
                      <w:i/>
                      <w:iCs/>
                    </w:rPr>
                  </m:ctrlPr>
                </m:fName>
                <m:e>
                  <m:d>
                    <m:dPr>
                      <m:ctrlPr>
                        <w:rPr>
                          <w:rFonts w:ascii="Cambria Math" w:hAnsi="Cambria Math"/>
                          <w:i/>
                          <w:iCs/>
                        </w:rPr>
                      </m:ctrlPr>
                    </m:dPr>
                    <m:e>
                      <m:r>
                        <w:rPr>
                          <w:rFonts w:ascii="Cambria Math" w:hAnsi="Cambria Math"/>
                        </w:rPr>
                        <m:t>-</m:t>
                      </m:r>
                      <m:f>
                        <m:fPr>
                          <m:ctrlPr>
                            <w:rPr>
                              <w:rFonts w:ascii="Cambria Math" w:hAnsi="Cambria Math"/>
                              <w:i/>
                              <w:iCs/>
                            </w:rPr>
                          </m:ctrlPr>
                        </m:fPr>
                        <m:num>
                          <m:r>
                            <w:rPr>
                              <w:rFonts w:ascii="Cambria Math" w:hAnsi="Cambria Math"/>
                            </w:rPr>
                            <m:t>αT</m:t>
                          </m:r>
                        </m:num>
                        <m:den>
                          <m:r>
                            <w:rPr>
                              <w:rFonts w:ascii="Cambria Math" w:hAnsi="Cambria Math"/>
                            </w:rPr>
                            <m:t>RC</m:t>
                          </m:r>
                        </m:den>
                      </m:f>
                    </m:e>
                  </m:d>
                </m:e>
              </m:func>
            </m:e>
          </m:d>
        </m:oMath>
      </m:oMathPara>
    </w:p>
    <w:p w14:paraId="477C5A2A" w14:textId="77777777" w:rsidR="00656462" w:rsidRDefault="00656462" w:rsidP="00A3204F">
      <w:pPr>
        <w:pStyle w:val="Normalidesun"/>
        <w:rPr>
          <w:iCs/>
        </w:rPr>
      </w:pPr>
    </w:p>
    <w:p w14:paraId="4D27DB52" w14:textId="5630E121" w:rsidR="00656462" w:rsidRPr="00656462" w:rsidRDefault="00656462" w:rsidP="00650395">
      <w:pPr>
        <w:pStyle w:val="Normalidesun"/>
        <w:pBdr>
          <w:top w:val="single" w:sz="4" w:space="1" w:color="auto"/>
          <w:left w:val="single" w:sz="4" w:space="4" w:color="auto"/>
          <w:bottom w:val="single" w:sz="4" w:space="1" w:color="auto"/>
          <w:right w:val="single" w:sz="4" w:space="4" w:color="auto"/>
        </w:pBdr>
        <w:rPr>
          <w:iCs/>
        </w:rPr>
      </w:pPr>
      <m:oMathPara>
        <m:oMath>
          <m:r>
            <w:rPr>
              <w:rFonts w:ascii="Cambria Math" w:hAnsi="Cambria Math"/>
            </w:rPr>
            <m:t xml:space="preserve">→     </m:t>
          </m:r>
          <m:r>
            <w:rPr>
              <w:rFonts w:ascii="Cambria Math" w:hAnsi="Cambria Math"/>
            </w:rPr>
            <m:t>∆</m:t>
          </m:r>
          <m:sSup>
            <m:sSupPr>
              <m:ctrlPr>
                <w:rPr>
                  <w:rFonts w:ascii="Cambria Math" w:hAnsi="Cambria Math"/>
                  <w:i/>
                  <w:iCs/>
                </w:rPr>
              </m:ctrlPr>
            </m:sSupPr>
            <m:e>
              <m:r>
                <w:rPr>
                  <w:rFonts w:ascii="Cambria Math" w:hAnsi="Cambria Math"/>
                </w:rPr>
                <m:t>U</m:t>
              </m:r>
            </m:e>
            <m:sup>
              <m:r>
                <w:rPr>
                  <w:rFonts w:ascii="Cambria Math" w:hAnsi="Cambria Math"/>
                </w:rPr>
                <m:t>'</m:t>
              </m:r>
            </m:sup>
          </m:sSup>
          <m:r>
            <w:rPr>
              <w:rFonts w:ascii="Cambria Math" w:hAnsi="Cambria Math"/>
            </w:rPr>
            <m:t>=</m:t>
          </m:r>
          <m:f>
            <m:fPr>
              <m:ctrlPr>
                <w:rPr>
                  <w:rFonts w:ascii="Cambria Math" w:hAnsi="Cambria Math"/>
                  <w:i/>
                  <w:iCs/>
                </w:rPr>
              </m:ctrlPr>
            </m:fPr>
            <m:num>
              <m:r>
                <w:rPr>
                  <w:rFonts w:ascii="Cambria Math" w:hAnsi="Cambria Math"/>
                </w:rPr>
                <m:t>R</m:t>
              </m:r>
              <m:sSub>
                <m:sSubPr>
                  <m:ctrlPr>
                    <w:rPr>
                      <w:rFonts w:ascii="Cambria Math" w:hAnsi="Cambria Math"/>
                      <w:i/>
                      <w:iCs/>
                    </w:rPr>
                  </m:ctrlPr>
                </m:sSubPr>
                <m:e>
                  <m:r>
                    <w:rPr>
                      <w:rFonts w:ascii="Cambria Math" w:hAnsi="Cambria Math"/>
                    </w:rPr>
                    <m:t>&lt;</m:t>
                  </m:r>
                  <m:r>
                    <w:rPr>
                      <w:rFonts w:ascii="Cambria Math" w:hAnsi="Cambria Math"/>
                    </w:rPr>
                    <m:t>i</m:t>
                  </m:r>
                </m:e>
                <m:sub>
                  <m:r>
                    <w:rPr>
                      <w:rFonts w:ascii="Cambria Math" w:hAnsi="Cambria Math"/>
                    </w:rPr>
                    <m:t>L</m:t>
                  </m:r>
                </m:sub>
              </m:sSub>
              <m:r>
                <w:rPr>
                  <w:rFonts w:ascii="Cambria Math" w:hAnsi="Cambria Math"/>
                </w:rPr>
                <m:t>&gt;</m:t>
              </m:r>
              <m:d>
                <m:dPr>
                  <m:ctrlPr>
                    <w:rPr>
                      <w:rFonts w:ascii="Cambria Math" w:hAnsi="Cambria Math"/>
                      <w:i/>
                      <w:iCs/>
                    </w:rPr>
                  </m:ctrlPr>
                </m:dPr>
                <m:e>
                  <m:d>
                    <m:dPr>
                      <m:ctrlPr>
                        <w:rPr>
                          <w:rFonts w:ascii="Cambria Math" w:hAnsi="Cambria Math"/>
                          <w:i/>
                          <w:iCs/>
                        </w:rPr>
                      </m:ctrlPr>
                    </m:dPr>
                    <m:e>
                      <m:r>
                        <w:rPr>
                          <w:rFonts w:ascii="Cambria Math" w:hAnsi="Cambria Math"/>
                        </w:rPr>
                        <m:t>1-</m:t>
                      </m:r>
                      <m:func>
                        <m:funcPr>
                          <m:ctrlPr>
                            <w:rPr>
                              <w:rFonts w:ascii="Cambria Math" w:hAnsi="Cambria Math"/>
                              <w:i/>
                              <w:iCs/>
                            </w:rPr>
                          </m:ctrlPr>
                        </m:funcPr>
                        <m:fName>
                          <m:r>
                            <m:rPr>
                              <m:sty m:val="p"/>
                            </m:rPr>
                            <w:rPr>
                              <w:rFonts w:ascii="Cambria Math" w:hAnsi="Cambria Math"/>
                            </w:rPr>
                            <m:t>exp</m:t>
                          </m:r>
                        </m:fName>
                        <m:e>
                          <m:d>
                            <m:dPr>
                              <m:ctrlPr>
                                <w:rPr>
                                  <w:rFonts w:ascii="Cambria Math" w:hAnsi="Cambria Math"/>
                                  <w:i/>
                                  <w:iCs/>
                                </w:rPr>
                              </m:ctrlPr>
                            </m:dPr>
                            <m:e>
                              <m:r>
                                <w:rPr>
                                  <w:rFonts w:ascii="Cambria Math" w:hAnsi="Cambria Math"/>
                                </w:rPr>
                                <m:t>-</m:t>
                              </m:r>
                              <m:f>
                                <m:fPr>
                                  <m:ctrlPr>
                                    <w:rPr>
                                      <w:rFonts w:ascii="Cambria Math" w:hAnsi="Cambria Math"/>
                                      <w:i/>
                                      <w:iCs/>
                                    </w:rPr>
                                  </m:ctrlPr>
                                </m:fPr>
                                <m:num>
                                  <m:d>
                                    <m:dPr>
                                      <m:ctrlPr>
                                        <w:rPr>
                                          <w:rFonts w:ascii="Cambria Math" w:hAnsi="Cambria Math"/>
                                          <w:i/>
                                          <w:iCs/>
                                        </w:rPr>
                                      </m:ctrlPr>
                                    </m:dPr>
                                    <m:e>
                                      <m:r>
                                        <w:rPr>
                                          <w:rFonts w:ascii="Cambria Math" w:hAnsi="Cambria Math"/>
                                        </w:rPr>
                                        <m:t>1-α</m:t>
                                      </m:r>
                                    </m:e>
                                  </m:d>
                                  <m:r>
                                    <w:rPr>
                                      <w:rFonts w:ascii="Cambria Math" w:hAnsi="Cambria Math"/>
                                    </w:rPr>
                                    <m:t>T</m:t>
                                  </m:r>
                                </m:num>
                                <m:den>
                                  <m:r>
                                    <w:rPr>
                                      <w:rFonts w:ascii="Cambria Math" w:hAnsi="Cambria Math"/>
                                    </w:rPr>
                                    <m:t>RC</m:t>
                                  </m:r>
                                </m:den>
                              </m:f>
                            </m:e>
                          </m:d>
                        </m:e>
                      </m:func>
                    </m:e>
                  </m:d>
                  <m:d>
                    <m:dPr>
                      <m:ctrlPr>
                        <w:rPr>
                          <w:rFonts w:ascii="Cambria Math" w:hAnsi="Cambria Math"/>
                          <w:i/>
                          <w:iCs/>
                        </w:rPr>
                      </m:ctrlPr>
                    </m:dPr>
                    <m:e>
                      <m:r>
                        <w:rPr>
                          <w:rFonts w:ascii="Cambria Math" w:hAnsi="Cambria Math"/>
                        </w:rPr>
                        <m:t>1-</m:t>
                      </m:r>
                      <m:func>
                        <m:funcPr>
                          <m:ctrlPr>
                            <w:rPr>
                              <w:rFonts w:ascii="Cambria Math" w:hAnsi="Cambria Math"/>
                              <w:iCs/>
                            </w:rPr>
                          </m:ctrlPr>
                        </m:funcPr>
                        <m:fName>
                          <m:r>
                            <m:rPr>
                              <m:sty m:val="p"/>
                            </m:rPr>
                            <w:rPr>
                              <w:rFonts w:ascii="Cambria Math" w:hAnsi="Cambria Math"/>
                            </w:rPr>
                            <m:t>exp</m:t>
                          </m:r>
                          <m:ctrlPr>
                            <w:rPr>
                              <w:rFonts w:ascii="Cambria Math" w:hAnsi="Cambria Math"/>
                              <w:i/>
                              <w:iCs/>
                            </w:rPr>
                          </m:ctrlPr>
                        </m:fName>
                        <m:e>
                          <m:d>
                            <m:dPr>
                              <m:ctrlPr>
                                <w:rPr>
                                  <w:rFonts w:ascii="Cambria Math" w:hAnsi="Cambria Math"/>
                                  <w:i/>
                                  <w:iCs/>
                                </w:rPr>
                              </m:ctrlPr>
                            </m:dPr>
                            <m:e>
                              <m:r>
                                <w:rPr>
                                  <w:rFonts w:ascii="Cambria Math" w:hAnsi="Cambria Math"/>
                                </w:rPr>
                                <m:t>-</m:t>
                              </m:r>
                              <m:f>
                                <m:fPr>
                                  <m:ctrlPr>
                                    <w:rPr>
                                      <w:rFonts w:ascii="Cambria Math" w:hAnsi="Cambria Math"/>
                                      <w:i/>
                                      <w:iCs/>
                                    </w:rPr>
                                  </m:ctrlPr>
                                </m:fPr>
                                <m:num>
                                  <m:r>
                                    <w:rPr>
                                      <w:rFonts w:ascii="Cambria Math" w:hAnsi="Cambria Math"/>
                                    </w:rPr>
                                    <m:t>αT</m:t>
                                  </m:r>
                                </m:num>
                                <m:den>
                                  <m:r>
                                    <w:rPr>
                                      <w:rFonts w:ascii="Cambria Math" w:hAnsi="Cambria Math"/>
                                    </w:rPr>
                                    <m:t>RC</m:t>
                                  </m:r>
                                </m:den>
                              </m:f>
                            </m:e>
                          </m:d>
                        </m:e>
                      </m:func>
                    </m:e>
                  </m:d>
                </m:e>
              </m:d>
            </m:num>
            <m:den>
              <m:r>
                <w:rPr>
                  <w:rFonts w:ascii="Cambria Math" w:hAnsi="Cambria Math"/>
                </w:rPr>
                <m:t>1-</m:t>
              </m:r>
              <m:func>
                <m:funcPr>
                  <m:ctrlPr>
                    <w:rPr>
                      <w:rFonts w:ascii="Cambria Math" w:hAnsi="Cambria Math"/>
                      <w:iCs/>
                    </w:rPr>
                  </m:ctrlPr>
                </m:funcPr>
                <m:fName>
                  <m:r>
                    <m:rPr>
                      <m:sty m:val="p"/>
                    </m:rPr>
                    <w:rPr>
                      <w:rFonts w:ascii="Cambria Math" w:hAnsi="Cambria Math"/>
                    </w:rPr>
                    <m:t>exp</m:t>
                  </m:r>
                  <m:ctrlPr>
                    <w:rPr>
                      <w:rFonts w:ascii="Cambria Math" w:hAnsi="Cambria Math"/>
                      <w:i/>
                      <w:iCs/>
                    </w:rPr>
                  </m:ctrlPr>
                </m:fName>
                <m:e>
                  <m:d>
                    <m:dPr>
                      <m:ctrlPr>
                        <w:rPr>
                          <w:rFonts w:ascii="Cambria Math" w:hAnsi="Cambria Math"/>
                          <w:i/>
                          <w:iCs/>
                        </w:rPr>
                      </m:ctrlPr>
                    </m:dPr>
                    <m:e>
                      <m:r>
                        <w:rPr>
                          <w:rFonts w:ascii="Cambria Math" w:hAnsi="Cambria Math"/>
                        </w:rPr>
                        <m:t>-</m:t>
                      </m:r>
                      <m:f>
                        <m:fPr>
                          <m:ctrlPr>
                            <w:rPr>
                              <w:rFonts w:ascii="Cambria Math" w:hAnsi="Cambria Math"/>
                              <w:i/>
                              <w:iCs/>
                            </w:rPr>
                          </m:ctrlPr>
                        </m:fPr>
                        <m:num>
                          <m:r>
                            <w:rPr>
                              <w:rFonts w:ascii="Cambria Math" w:hAnsi="Cambria Math"/>
                            </w:rPr>
                            <m:t>T</m:t>
                          </m:r>
                        </m:num>
                        <m:den>
                          <m:r>
                            <w:rPr>
                              <w:rFonts w:ascii="Cambria Math" w:hAnsi="Cambria Math"/>
                            </w:rPr>
                            <m:t>RC</m:t>
                          </m:r>
                        </m:den>
                      </m:f>
                    </m:e>
                  </m:d>
                </m:e>
              </m:func>
            </m:den>
          </m:f>
          <m:r>
            <w:rPr>
              <w:rFonts w:ascii="Cambria Math" w:hAnsi="Cambria Math"/>
            </w:rPr>
            <m:t xml:space="preserve">      (</m:t>
          </m:r>
          <m:r>
            <w:rPr>
              <w:rFonts w:ascii="Cambria Math" w:hAnsi="Cambria Math"/>
            </w:rPr>
            <m:t>1</m:t>
          </m:r>
          <m:r>
            <w:rPr>
              <w:rFonts w:ascii="Cambria Math" w:hAnsi="Cambria Math"/>
            </w:rPr>
            <m:t>3</m:t>
          </m:r>
          <m:r>
            <w:rPr>
              <w:rFonts w:ascii="Cambria Math" w:hAnsi="Cambria Math"/>
            </w:rPr>
            <m:t>)</m:t>
          </m:r>
        </m:oMath>
      </m:oMathPara>
    </w:p>
    <w:p w14:paraId="25D327D3" w14:textId="77777777" w:rsidR="00A3204F" w:rsidRDefault="00A3204F" w:rsidP="00717475">
      <w:pPr>
        <w:pStyle w:val="Paragraphedeliste"/>
        <w:keepNext/>
        <w:ind w:left="0"/>
        <w:jc w:val="both"/>
      </w:pPr>
    </w:p>
    <w:p w14:paraId="009A52CB" w14:textId="47055165" w:rsidR="00650395" w:rsidRDefault="00650395" w:rsidP="00717475">
      <w:pPr>
        <w:pStyle w:val="Normalidesun"/>
        <w:rPr>
          <w:iCs/>
        </w:rPr>
      </w:pPr>
      <w:r>
        <w:rPr>
          <w:iCs/>
        </w:rPr>
        <w:t>Afin de simplifier cette formule, en considérant T&lt;&lt;RC, les approximations suivantes sont valables :</w:t>
      </w:r>
    </w:p>
    <w:p w14:paraId="7BC573EA" w14:textId="77777777" w:rsidR="00650395" w:rsidRDefault="00650395" w:rsidP="00650395">
      <w:pPr>
        <w:pStyle w:val="Normalidesun"/>
        <w:rPr>
          <w:iCs/>
        </w:rPr>
      </w:pPr>
    </w:p>
    <w:p w14:paraId="243CE3DD" w14:textId="6DCDE8C7" w:rsidR="00650395" w:rsidRPr="00650395" w:rsidRDefault="00650395" w:rsidP="00650395">
      <w:pPr>
        <w:pStyle w:val="Normalidesun"/>
        <w:jc w:val="center"/>
        <w:rPr>
          <w:iCs/>
          <w:sz w:val="24"/>
          <w:szCs w:val="22"/>
        </w:rPr>
      </w:pPr>
      <m:oMath>
        <m:func>
          <m:funcPr>
            <m:ctrlPr>
              <w:rPr>
                <w:rFonts w:ascii="Cambria Math" w:hAnsi="Cambria Math"/>
                <w:i/>
                <w:iCs/>
                <w:sz w:val="24"/>
                <w:szCs w:val="22"/>
              </w:rPr>
            </m:ctrlPr>
          </m:funcPr>
          <m:fName>
            <m:r>
              <m:rPr>
                <m:sty m:val="p"/>
              </m:rPr>
              <w:rPr>
                <w:rFonts w:ascii="Cambria Math" w:hAnsi="Cambria Math"/>
                <w:sz w:val="24"/>
                <w:szCs w:val="22"/>
              </w:rPr>
              <m:t>exp</m:t>
            </m:r>
          </m:fName>
          <m:e>
            <m:d>
              <m:dPr>
                <m:ctrlPr>
                  <w:rPr>
                    <w:rFonts w:ascii="Cambria Math" w:hAnsi="Cambria Math"/>
                    <w:i/>
                    <w:iCs/>
                    <w:sz w:val="24"/>
                    <w:szCs w:val="22"/>
                  </w:rPr>
                </m:ctrlPr>
              </m:dPr>
              <m:e>
                <m:r>
                  <w:rPr>
                    <w:rFonts w:ascii="Cambria Math" w:hAnsi="Cambria Math"/>
                    <w:sz w:val="24"/>
                    <w:szCs w:val="22"/>
                  </w:rPr>
                  <m:t>-</m:t>
                </m:r>
                <m:f>
                  <m:fPr>
                    <m:ctrlPr>
                      <w:rPr>
                        <w:rFonts w:ascii="Cambria Math" w:hAnsi="Cambria Math"/>
                        <w:i/>
                        <w:iCs/>
                        <w:sz w:val="24"/>
                        <w:szCs w:val="22"/>
                      </w:rPr>
                    </m:ctrlPr>
                  </m:fPr>
                  <m:num>
                    <m:r>
                      <w:rPr>
                        <w:rFonts w:ascii="Cambria Math" w:hAnsi="Cambria Math"/>
                        <w:sz w:val="24"/>
                        <w:szCs w:val="22"/>
                      </w:rPr>
                      <m:t>T</m:t>
                    </m:r>
                  </m:num>
                  <m:den>
                    <m:r>
                      <w:rPr>
                        <w:rFonts w:ascii="Cambria Math" w:hAnsi="Cambria Math"/>
                        <w:sz w:val="24"/>
                        <w:szCs w:val="22"/>
                      </w:rPr>
                      <m:t>RC</m:t>
                    </m:r>
                  </m:den>
                </m:f>
              </m:e>
            </m:d>
            <m:r>
              <w:rPr>
                <w:rFonts w:ascii="Cambria Math" w:hAnsi="Cambria Math"/>
                <w:sz w:val="24"/>
                <w:szCs w:val="22"/>
              </w:rPr>
              <m:t>=1-</m:t>
            </m:r>
            <m:f>
              <m:fPr>
                <m:ctrlPr>
                  <w:rPr>
                    <w:rFonts w:ascii="Cambria Math" w:hAnsi="Cambria Math"/>
                    <w:i/>
                    <w:iCs/>
                    <w:sz w:val="24"/>
                    <w:szCs w:val="22"/>
                  </w:rPr>
                </m:ctrlPr>
              </m:fPr>
              <m:num>
                <m:r>
                  <w:rPr>
                    <w:rFonts w:ascii="Cambria Math" w:hAnsi="Cambria Math"/>
                    <w:sz w:val="24"/>
                    <w:szCs w:val="22"/>
                  </w:rPr>
                  <m:t>T</m:t>
                </m:r>
              </m:num>
              <m:den>
                <m:r>
                  <w:rPr>
                    <w:rFonts w:ascii="Cambria Math" w:hAnsi="Cambria Math"/>
                    <w:sz w:val="24"/>
                    <w:szCs w:val="22"/>
                  </w:rPr>
                  <m:t>RC</m:t>
                </m:r>
              </m:den>
            </m:f>
          </m:e>
        </m:func>
      </m:oMath>
      <w:r w:rsidRPr="00650395">
        <w:rPr>
          <w:iCs/>
          <w:sz w:val="24"/>
          <w:szCs w:val="22"/>
        </w:rPr>
        <w:t xml:space="preserve">    ;    </w:t>
      </w:r>
      <m:oMath>
        <m:func>
          <m:funcPr>
            <m:ctrlPr>
              <w:rPr>
                <w:rFonts w:ascii="Cambria Math" w:hAnsi="Cambria Math"/>
                <w:i/>
                <w:iCs/>
                <w:sz w:val="24"/>
                <w:szCs w:val="22"/>
              </w:rPr>
            </m:ctrlPr>
          </m:funcPr>
          <m:fName>
            <m:r>
              <m:rPr>
                <m:sty m:val="p"/>
              </m:rPr>
              <w:rPr>
                <w:rFonts w:ascii="Cambria Math" w:hAnsi="Cambria Math"/>
                <w:sz w:val="24"/>
                <w:szCs w:val="22"/>
              </w:rPr>
              <m:t>exp</m:t>
            </m:r>
          </m:fName>
          <m:e>
            <m:d>
              <m:dPr>
                <m:ctrlPr>
                  <w:rPr>
                    <w:rFonts w:ascii="Cambria Math" w:hAnsi="Cambria Math"/>
                    <w:i/>
                    <w:iCs/>
                    <w:sz w:val="24"/>
                    <w:szCs w:val="22"/>
                  </w:rPr>
                </m:ctrlPr>
              </m:dPr>
              <m:e>
                <m:r>
                  <w:rPr>
                    <w:rFonts w:ascii="Cambria Math" w:hAnsi="Cambria Math"/>
                    <w:sz w:val="24"/>
                    <w:szCs w:val="22"/>
                  </w:rPr>
                  <m:t>-</m:t>
                </m:r>
                <m:f>
                  <m:fPr>
                    <m:ctrlPr>
                      <w:rPr>
                        <w:rFonts w:ascii="Cambria Math" w:hAnsi="Cambria Math"/>
                        <w:i/>
                        <w:iCs/>
                        <w:sz w:val="24"/>
                        <w:szCs w:val="22"/>
                      </w:rPr>
                    </m:ctrlPr>
                  </m:fPr>
                  <m:num>
                    <m:r>
                      <w:rPr>
                        <w:rFonts w:ascii="Cambria Math" w:hAnsi="Cambria Math"/>
                        <w:sz w:val="24"/>
                        <w:szCs w:val="22"/>
                      </w:rPr>
                      <m:t>α</m:t>
                    </m:r>
                    <m:r>
                      <w:rPr>
                        <w:rFonts w:ascii="Cambria Math" w:hAnsi="Cambria Math"/>
                        <w:sz w:val="24"/>
                        <w:szCs w:val="22"/>
                      </w:rPr>
                      <m:t>T</m:t>
                    </m:r>
                  </m:num>
                  <m:den>
                    <m:r>
                      <w:rPr>
                        <w:rFonts w:ascii="Cambria Math" w:hAnsi="Cambria Math"/>
                        <w:sz w:val="24"/>
                        <w:szCs w:val="22"/>
                      </w:rPr>
                      <m:t>RC</m:t>
                    </m:r>
                  </m:den>
                </m:f>
              </m:e>
            </m:d>
            <m:r>
              <w:rPr>
                <w:rFonts w:ascii="Cambria Math" w:hAnsi="Cambria Math"/>
                <w:sz w:val="24"/>
                <w:szCs w:val="22"/>
              </w:rPr>
              <m:t>=1-</m:t>
            </m:r>
            <m:f>
              <m:fPr>
                <m:ctrlPr>
                  <w:rPr>
                    <w:rFonts w:ascii="Cambria Math" w:hAnsi="Cambria Math"/>
                    <w:i/>
                    <w:iCs/>
                    <w:sz w:val="24"/>
                    <w:szCs w:val="22"/>
                  </w:rPr>
                </m:ctrlPr>
              </m:fPr>
              <m:num>
                <m:r>
                  <w:rPr>
                    <w:rFonts w:ascii="Cambria Math" w:hAnsi="Cambria Math"/>
                    <w:sz w:val="24"/>
                    <w:szCs w:val="22"/>
                  </w:rPr>
                  <m:t>α</m:t>
                </m:r>
                <m:r>
                  <w:rPr>
                    <w:rFonts w:ascii="Cambria Math" w:hAnsi="Cambria Math"/>
                    <w:sz w:val="24"/>
                    <w:szCs w:val="22"/>
                  </w:rPr>
                  <m:t>T</m:t>
                </m:r>
              </m:num>
              <m:den>
                <m:r>
                  <w:rPr>
                    <w:rFonts w:ascii="Cambria Math" w:hAnsi="Cambria Math"/>
                    <w:sz w:val="24"/>
                    <w:szCs w:val="22"/>
                  </w:rPr>
                  <m:t>RC</m:t>
                </m:r>
              </m:den>
            </m:f>
          </m:e>
        </m:func>
      </m:oMath>
      <w:r w:rsidRPr="00650395">
        <w:rPr>
          <w:iCs/>
          <w:sz w:val="24"/>
          <w:szCs w:val="22"/>
        </w:rPr>
        <w:t xml:space="preserve">    ;    </w:t>
      </w:r>
      <m:oMath>
        <m:func>
          <m:funcPr>
            <m:ctrlPr>
              <w:rPr>
                <w:rFonts w:ascii="Cambria Math" w:hAnsi="Cambria Math"/>
                <w:i/>
                <w:iCs/>
                <w:sz w:val="24"/>
                <w:szCs w:val="22"/>
              </w:rPr>
            </m:ctrlPr>
          </m:funcPr>
          <m:fName>
            <m:r>
              <m:rPr>
                <m:sty m:val="p"/>
              </m:rPr>
              <w:rPr>
                <w:rFonts w:ascii="Cambria Math" w:hAnsi="Cambria Math"/>
                <w:sz w:val="24"/>
                <w:szCs w:val="22"/>
              </w:rPr>
              <m:t>exp</m:t>
            </m:r>
          </m:fName>
          <m:e>
            <m:d>
              <m:dPr>
                <m:ctrlPr>
                  <w:rPr>
                    <w:rFonts w:ascii="Cambria Math" w:hAnsi="Cambria Math"/>
                    <w:i/>
                    <w:iCs/>
                    <w:sz w:val="24"/>
                    <w:szCs w:val="22"/>
                  </w:rPr>
                </m:ctrlPr>
              </m:dPr>
              <m:e>
                <m:r>
                  <w:rPr>
                    <w:rFonts w:ascii="Cambria Math" w:hAnsi="Cambria Math"/>
                    <w:sz w:val="24"/>
                    <w:szCs w:val="22"/>
                  </w:rPr>
                  <m:t>-</m:t>
                </m:r>
                <m:f>
                  <m:fPr>
                    <m:ctrlPr>
                      <w:rPr>
                        <w:rFonts w:ascii="Cambria Math" w:hAnsi="Cambria Math"/>
                        <w:i/>
                        <w:iCs/>
                        <w:sz w:val="24"/>
                        <w:szCs w:val="22"/>
                      </w:rPr>
                    </m:ctrlPr>
                  </m:fPr>
                  <m:num>
                    <m:r>
                      <w:rPr>
                        <w:rFonts w:ascii="Cambria Math" w:hAnsi="Cambria Math"/>
                        <w:sz w:val="24"/>
                        <w:szCs w:val="22"/>
                      </w:rPr>
                      <m:t>(1-α)</m:t>
                    </m:r>
                    <m:r>
                      <w:rPr>
                        <w:rFonts w:ascii="Cambria Math" w:hAnsi="Cambria Math"/>
                        <w:sz w:val="24"/>
                        <w:szCs w:val="22"/>
                      </w:rPr>
                      <m:t>T</m:t>
                    </m:r>
                  </m:num>
                  <m:den>
                    <m:r>
                      <w:rPr>
                        <w:rFonts w:ascii="Cambria Math" w:hAnsi="Cambria Math"/>
                        <w:sz w:val="24"/>
                        <w:szCs w:val="22"/>
                      </w:rPr>
                      <m:t>RC</m:t>
                    </m:r>
                  </m:den>
                </m:f>
              </m:e>
            </m:d>
            <m:r>
              <w:rPr>
                <w:rFonts w:ascii="Cambria Math" w:hAnsi="Cambria Math"/>
                <w:sz w:val="24"/>
                <w:szCs w:val="22"/>
              </w:rPr>
              <m:t>=1-</m:t>
            </m:r>
            <m:f>
              <m:fPr>
                <m:ctrlPr>
                  <w:rPr>
                    <w:rFonts w:ascii="Cambria Math" w:hAnsi="Cambria Math"/>
                    <w:i/>
                    <w:iCs/>
                    <w:sz w:val="24"/>
                    <w:szCs w:val="22"/>
                  </w:rPr>
                </m:ctrlPr>
              </m:fPr>
              <m:num>
                <m:r>
                  <w:rPr>
                    <w:rFonts w:ascii="Cambria Math" w:hAnsi="Cambria Math"/>
                    <w:sz w:val="24"/>
                    <w:szCs w:val="22"/>
                  </w:rPr>
                  <m:t>(1-α)T</m:t>
                </m:r>
              </m:num>
              <m:den>
                <m:r>
                  <w:rPr>
                    <w:rFonts w:ascii="Cambria Math" w:hAnsi="Cambria Math"/>
                    <w:sz w:val="24"/>
                    <w:szCs w:val="22"/>
                  </w:rPr>
                  <m:t>RC</m:t>
                </m:r>
              </m:den>
            </m:f>
          </m:e>
        </m:func>
      </m:oMath>
    </w:p>
    <w:p w14:paraId="30BED6A2" w14:textId="77777777" w:rsidR="00650395" w:rsidRDefault="00650395" w:rsidP="00650395">
      <w:pPr>
        <w:pStyle w:val="Normalidesun"/>
        <w:rPr>
          <w:iCs/>
        </w:rPr>
      </w:pPr>
    </w:p>
    <w:p w14:paraId="0F40945B" w14:textId="3A2B671C" w:rsidR="00650395" w:rsidRDefault="00650395" w:rsidP="00650395">
      <w:pPr>
        <w:pStyle w:val="Paragraphedeliste"/>
        <w:keepNext/>
        <w:ind w:left="0"/>
      </w:pPr>
      <w:r>
        <w:t>Ainsi </w:t>
      </w:r>
      <w:r w:rsidR="001B7337">
        <w:t>l’expression (1</w:t>
      </w:r>
      <w:r w:rsidR="00392D3E">
        <w:t>3</w:t>
      </w:r>
      <w:r w:rsidR="001B7337">
        <w:t xml:space="preserve">) devient </w:t>
      </w:r>
      <w:r>
        <w:t xml:space="preserve">: </w:t>
      </w:r>
    </w:p>
    <w:p w14:paraId="30BD6F14" w14:textId="38B2C2A0" w:rsidR="00650395" w:rsidRPr="001B7337" w:rsidRDefault="00650395" w:rsidP="00392D3E">
      <w:pPr>
        <w:pStyle w:val="Paragraphedeliste"/>
        <w:keepNext/>
        <w:pBdr>
          <w:top w:val="single" w:sz="4" w:space="1" w:color="auto"/>
          <w:left w:val="single" w:sz="4" w:space="4" w:color="auto"/>
          <w:bottom w:val="single" w:sz="4" w:space="1" w:color="auto"/>
          <w:right w:val="single" w:sz="4" w:space="4" w:color="auto"/>
        </w:pBdr>
        <w:ind w:left="0"/>
        <w:rPr>
          <w:rFonts w:eastAsiaTheme="minorEastAsia"/>
          <w:iCs/>
        </w:rPr>
      </w:pPr>
      <m:oMathPara>
        <m:oMath>
          <m:r>
            <w:rPr>
              <w:rFonts w:ascii="Cambria Math" w:hAnsi="Cambria Math"/>
            </w:rPr>
            <m:t>∆</m:t>
          </m:r>
          <m:sSup>
            <m:sSupPr>
              <m:ctrlPr>
                <w:rPr>
                  <w:rFonts w:ascii="Cambria Math" w:hAnsi="Cambria Math"/>
                  <w:i/>
                  <w:iCs/>
                </w:rPr>
              </m:ctrlPr>
            </m:sSupPr>
            <m:e>
              <m:r>
                <w:rPr>
                  <w:rFonts w:ascii="Cambria Math" w:hAnsi="Cambria Math"/>
                </w:rPr>
                <m:t>U</m:t>
              </m:r>
            </m:e>
            <m:sup>
              <m:r>
                <w:rPr>
                  <w:rFonts w:ascii="Cambria Math" w:hAnsi="Cambria Math"/>
                </w:rPr>
                <m:t>'</m:t>
              </m:r>
            </m:sup>
          </m:sSup>
          <m:r>
            <w:rPr>
              <w:rFonts w:ascii="Cambria Math" w:hAnsi="Cambria Math"/>
            </w:rPr>
            <m:t>=</m:t>
          </m:r>
          <m:f>
            <m:fPr>
              <m:ctrlPr>
                <w:rPr>
                  <w:rFonts w:ascii="Cambria Math" w:hAnsi="Cambria Math"/>
                  <w:i/>
                  <w:iCs/>
                </w:rPr>
              </m:ctrlPr>
            </m:fPr>
            <m:num>
              <m:r>
                <w:rPr>
                  <w:rFonts w:ascii="Cambria Math" w:hAnsi="Cambria Math"/>
                </w:rPr>
                <m:t>R</m:t>
              </m:r>
              <m:sSub>
                <m:sSubPr>
                  <m:ctrlPr>
                    <w:rPr>
                      <w:rFonts w:ascii="Cambria Math" w:hAnsi="Cambria Math"/>
                      <w:i/>
                      <w:iCs/>
                    </w:rPr>
                  </m:ctrlPr>
                </m:sSubPr>
                <m:e>
                  <m:r>
                    <w:rPr>
                      <w:rFonts w:ascii="Cambria Math" w:hAnsi="Cambria Math"/>
                    </w:rPr>
                    <m:t>&lt;</m:t>
                  </m:r>
                  <m:r>
                    <w:rPr>
                      <w:rFonts w:ascii="Cambria Math" w:hAnsi="Cambria Math"/>
                    </w:rPr>
                    <m:t>i</m:t>
                  </m:r>
                </m:e>
                <m:sub>
                  <m:r>
                    <w:rPr>
                      <w:rFonts w:ascii="Cambria Math" w:hAnsi="Cambria Math"/>
                    </w:rPr>
                    <m:t>L</m:t>
                  </m:r>
                </m:sub>
              </m:sSub>
              <m:r>
                <w:rPr>
                  <w:rFonts w:ascii="Cambria Math" w:hAnsi="Cambria Math"/>
                </w:rPr>
                <m:t>&gt;</m:t>
              </m:r>
              <m:r>
                <w:rPr>
                  <w:rFonts w:ascii="Cambria Math" w:hAnsi="Cambria Math"/>
                </w:rPr>
                <m:t xml:space="preserve">  </m:t>
              </m:r>
              <m:f>
                <m:fPr>
                  <m:ctrlPr>
                    <w:rPr>
                      <w:rFonts w:ascii="Cambria Math" w:hAnsi="Cambria Math"/>
                      <w:i/>
                      <w:iCs/>
                      <w:sz w:val="24"/>
                    </w:rPr>
                  </m:ctrlPr>
                </m:fPr>
                <m:num>
                  <m:r>
                    <w:rPr>
                      <w:rFonts w:ascii="Cambria Math" w:hAnsi="Cambria Math"/>
                      <w:sz w:val="24"/>
                    </w:rPr>
                    <m:t>(1-α)T</m:t>
                  </m:r>
                </m:num>
                <m:den>
                  <m:r>
                    <w:rPr>
                      <w:rFonts w:ascii="Cambria Math" w:hAnsi="Cambria Math"/>
                      <w:sz w:val="24"/>
                    </w:rPr>
                    <m:t>RC</m:t>
                  </m:r>
                </m:den>
              </m:f>
              <m:r>
                <w:rPr>
                  <w:rFonts w:ascii="Cambria Math" w:hAnsi="Cambria Math"/>
                  <w:sz w:val="24"/>
                </w:rPr>
                <m:t xml:space="preserve">  </m:t>
              </m:r>
              <m:f>
                <m:fPr>
                  <m:ctrlPr>
                    <w:rPr>
                      <w:rFonts w:ascii="Cambria Math" w:hAnsi="Cambria Math"/>
                      <w:i/>
                      <w:iCs/>
                      <w:sz w:val="24"/>
                    </w:rPr>
                  </m:ctrlPr>
                </m:fPr>
                <m:num>
                  <m:r>
                    <w:rPr>
                      <w:rFonts w:ascii="Cambria Math" w:hAnsi="Cambria Math"/>
                      <w:sz w:val="24"/>
                    </w:rPr>
                    <m:t>αT</m:t>
                  </m:r>
                </m:num>
                <m:den>
                  <m:r>
                    <w:rPr>
                      <w:rFonts w:ascii="Cambria Math" w:hAnsi="Cambria Math"/>
                      <w:sz w:val="24"/>
                    </w:rPr>
                    <m:t>RC</m:t>
                  </m:r>
                </m:den>
              </m:f>
              <m:r>
                <w:rPr>
                  <w:rFonts w:ascii="Cambria Math" w:hAnsi="Cambria Math"/>
                  <w:sz w:val="24"/>
                </w:rPr>
                <m:t xml:space="preserve">  </m:t>
              </m:r>
            </m:num>
            <m:den>
              <m:f>
                <m:fPr>
                  <m:ctrlPr>
                    <w:rPr>
                      <w:rFonts w:ascii="Cambria Math" w:hAnsi="Cambria Math"/>
                      <w:i/>
                      <w:iCs/>
                      <w:sz w:val="24"/>
                    </w:rPr>
                  </m:ctrlPr>
                </m:fPr>
                <m:num>
                  <m:r>
                    <w:rPr>
                      <w:rFonts w:ascii="Cambria Math" w:hAnsi="Cambria Math"/>
                      <w:sz w:val="24"/>
                    </w:rPr>
                    <m:t>T</m:t>
                  </m:r>
                </m:num>
                <m:den>
                  <m:r>
                    <w:rPr>
                      <w:rFonts w:ascii="Cambria Math" w:hAnsi="Cambria Math"/>
                      <w:sz w:val="24"/>
                    </w:rPr>
                    <m:t>RC</m:t>
                  </m:r>
                </m:den>
              </m:f>
            </m:den>
          </m:f>
          <m:r>
            <w:rPr>
              <w:rFonts w:ascii="Cambria Math" w:hAnsi="Cambria Math"/>
            </w:rPr>
            <m:t xml:space="preserve"> </m:t>
          </m:r>
          <m:r>
            <w:rPr>
              <w:rFonts w:ascii="Cambria Math" w:hAnsi="Cambria Math"/>
            </w:rPr>
            <m:t xml:space="preserve">= </m:t>
          </m:r>
          <m:r>
            <w:rPr>
              <w:rFonts w:ascii="Cambria Math" w:hAnsi="Cambria Math"/>
            </w:rPr>
            <m:t xml:space="preserve">  </m:t>
          </m:r>
          <m:f>
            <m:fPr>
              <m:ctrlPr>
                <w:rPr>
                  <w:rFonts w:ascii="Cambria Math" w:hAnsi="Cambria Math"/>
                  <w:i/>
                  <w:iCs/>
                </w:rPr>
              </m:ctrlPr>
            </m:fPr>
            <m:num>
              <m:r>
                <w:rPr>
                  <w:rFonts w:ascii="Cambria Math" w:hAnsi="Cambria Math"/>
                </w:rPr>
                <m:t>R</m:t>
              </m:r>
              <m:sSub>
                <m:sSubPr>
                  <m:ctrlPr>
                    <w:rPr>
                      <w:rFonts w:ascii="Cambria Math" w:hAnsi="Cambria Math"/>
                      <w:i/>
                      <w:iCs/>
                    </w:rPr>
                  </m:ctrlPr>
                </m:sSubPr>
                <m:e>
                  <m:r>
                    <w:rPr>
                      <w:rFonts w:ascii="Cambria Math" w:hAnsi="Cambria Math"/>
                    </w:rPr>
                    <m:t>&lt;</m:t>
                  </m:r>
                  <m:r>
                    <w:rPr>
                      <w:rFonts w:ascii="Cambria Math" w:hAnsi="Cambria Math"/>
                    </w:rPr>
                    <m:t>i</m:t>
                  </m:r>
                </m:e>
                <m:sub>
                  <m:r>
                    <w:rPr>
                      <w:rFonts w:ascii="Cambria Math" w:hAnsi="Cambria Math"/>
                    </w:rPr>
                    <m:t>L</m:t>
                  </m:r>
                </m:sub>
              </m:sSub>
              <m:r>
                <w:rPr>
                  <w:rFonts w:ascii="Cambria Math" w:hAnsi="Cambria Math"/>
                </w:rPr>
                <m:t>&gt;</m:t>
              </m:r>
              <m:r>
                <w:rPr>
                  <w:rFonts w:ascii="Cambria Math" w:hAnsi="Cambria Math"/>
                </w:rPr>
                <m:t xml:space="preserve">  </m:t>
              </m:r>
              <m:r>
                <w:rPr>
                  <w:rFonts w:ascii="Cambria Math" w:hAnsi="Cambria Math"/>
                  <w:sz w:val="24"/>
                </w:rPr>
                <m:t xml:space="preserve"> </m:t>
              </m:r>
              <m:r>
                <w:rPr>
                  <w:rFonts w:ascii="Cambria Math" w:hAnsi="Cambria Math"/>
                  <w:sz w:val="24"/>
                </w:rPr>
                <m:t>(1-α)</m:t>
              </m:r>
              <m:r>
                <w:rPr>
                  <w:rFonts w:ascii="Cambria Math" w:hAnsi="Cambria Math"/>
                  <w:sz w:val="24"/>
                </w:rPr>
                <m:t>αT</m:t>
              </m:r>
              <m:r>
                <w:rPr>
                  <w:rFonts w:ascii="Cambria Math" w:hAnsi="Cambria Math"/>
                  <w:sz w:val="24"/>
                </w:rPr>
                <m:t xml:space="preserve"> </m:t>
              </m:r>
            </m:num>
            <m:den>
              <m:r>
                <w:rPr>
                  <w:rFonts w:ascii="Cambria Math" w:hAnsi="Cambria Math"/>
                  <w:sz w:val="24"/>
                </w:rPr>
                <m:t>RC</m:t>
              </m:r>
            </m:den>
          </m:f>
          <m:r>
            <w:rPr>
              <w:rFonts w:ascii="Cambria Math" w:hAnsi="Cambria Math"/>
            </w:rPr>
            <m:t xml:space="preserve"> </m:t>
          </m:r>
          <m:r>
            <w:rPr>
              <w:rFonts w:ascii="Cambria Math" w:hAnsi="Cambria Math"/>
            </w:rPr>
            <m:t xml:space="preserve"> (1</m:t>
          </m:r>
          <m:r>
            <w:rPr>
              <w:rFonts w:ascii="Cambria Math" w:hAnsi="Cambria Math"/>
            </w:rPr>
            <m:t>4</m:t>
          </m:r>
          <m:r>
            <w:rPr>
              <w:rFonts w:ascii="Cambria Math" w:hAnsi="Cambria Math"/>
            </w:rPr>
            <m:t>)</m:t>
          </m:r>
          <m:r>
            <w:rPr>
              <w:rFonts w:ascii="Cambria Math" w:hAnsi="Cambria Math"/>
            </w:rPr>
            <m:t xml:space="preserve"> </m:t>
          </m:r>
        </m:oMath>
      </m:oMathPara>
    </w:p>
    <w:p w14:paraId="3E0486CB" w14:textId="77777777" w:rsidR="001B7337" w:rsidRDefault="001B7337" w:rsidP="00650395">
      <w:pPr>
        <w:pStyle w:val="Paragraphedeliste"/>
        <w:keepNext/>
        <w:ind w:left="0"/>
        <w:rPr>
          <w:rFonts w:eastAsiaTheme="minorEastAsia"/>
          <w:iCs/>
        </w:rPr>
      </w:pPr>
    </w:p>
    <w:p w14:paraId="65C8D35D" w14:textId="74FD3C00" w:rsidR="001B7337" w:rsidRDefault="001B7337" w:rsidP="00717475">
      <w:pPr>
        <w:pStyle w:val="Paragraphedeliste"/>
        <w:keepNext/>
        <w:ind w:left="0"/>
        <w:jc w:val="both"/>
      </w:pPr>
      <w:r>
        <w:rPr>
          <w:rFonts w:eastAsiaTheme="minorEastAsia"/>
          <w:iCs/>
        </w:rPr>
        <w:t>Enfin,</w:t>
      </w:r>
      <w:r w:rsidR="00175F9D">
        <w:rPr>
          <w:rFonts w:eastAsiaTheme="minorEastAsia"/>
          <w:iCs/>
        </w:rPr>
        <w:t xml:space="preserve"> en</w:t>
      </w:r>
      <w:r>
        <w:rPr>
          <w:rFonts w:eastAsiaTheme="minorEastAsia"/>
          <w:iCs/>
        </w:rPr>
        <w:t xml:space="preserve"> insérant la </w:t>
      </w:r>
      <w:r w:rsidR="00392D3E">
        <w:rPr>
          <w:rFonts w:eastAsiaTheme="minorEastAsia"/>
          <w:iCs/>
        </w:rPr>
        <w:t>formule</w:t>
      </w:r>
      <w:r>
        <w:rPr>
          <w:rFonts w:eastAsiaTheme="minorEastAsia"/>
          <w:iCs/>
        </w:rPr>
        <w:t xml:space="preserve"> (7) dans (1</w:t>
      </w:r>
      <w:r w:rsidR="00392D3E">
        <w:rPr>
          <w:rFonts w:eastAsiaTheme="minorEastAsia"/>
          <w:iCs/>
        </w:rPr>
        <w:t>4</w:t>
      </w:r>
      <w:r>
        <w:rPr>
          <w:rFonts w:eastAsiaTheme="minorEastAsia"/>
          <w:iCs/>
        </w:rPr>
        <w:t xml:space="preserve">), il est possible d’obtenir </w:t>
      </w:r>
      <w:r w:rsidR="00392D3E">
        <w:rPr>
          <w:rFonts w:eastAsiaTheme="minorEastAsia"/>
          <w:iCs/>
        </w:rPr>
        <w:t>une relation entre l’ondulation de la tension de sortie et sa valeur moyenne.</w:t>
      </w:r>
    </w:p>
    <w:p w14:paraId="36284721" w14:textId="289E83BE" w:rsidR="00392D3E" w:rsidRPr="001B7337" w:rsidRDefault="00392D3E" w:rsidP="00392D3E">
      <w:pPr>
        <w:pStyle w:val="Paragraphedeliste"/>
        <w:keepNext/>
        <w:pBdr>
          <w:top w:val="single" w:sz="4" w:space="1" w:color="auto"/>
          <w:left w:val="single" w:sz="4" w:space="4" w:color="auto"/>
          <w:bottom w:val="single" w:sz="4" w:space="1" w:color="auto"/>
          <w:right w:val="single" w:sz="4" w:space="4" w:color="auto"/>
        </w:pBdr>
        <w:ind w:left="0"/>
        <w:rPr>
          <w:rFonts w:eastAsiaTheme="minorEastAsia"/>
          <w:iCs/>
        </w:rPr>
      </w:pPr>
      <m:oMathPara>
        <m:oMath>
          <m:r>
            <w:rPr>
              <w:rFonts w:ascii="Cambria Math" w:hAnsi="Cambria Math"/>
            </w:rPr>
            <m:t>∆</m:t>
          </m:r>
          <m:sSup>
            <m:sSupPr>
              <m:ctrlPr>
                <w:rPr>
                  <w:rFonts w:ascii="Cambria Math" w:hAnsi="Cambria Math"/>
                  <w:i/>
                  <w:iCs/>
                </w:rPr>
              </m:ctrlPr>
            </m:sSupPr>
            <m:e>
              <m:r>
                <w:rPr>
                  <w:rFonts w:ascii="Cambria Math" w:hAnsi="Cambria Math"/>
                </w:rPr>
                <m:t>U</m:t>
              </m:r>
            </m:e>
            <m:sup>
              <m:r>
                <w:rPr>
                  <w:rFonts w:ascii="Cambria Math" w:hAnsi="Cambria Math"/>
                </w:rPr>
                <m:t>'</m:t>
              </m:r>
            </m:sup>
          </m:sSup>
          <m:r>
            <w:rPr>
              <w:rFonts w:ascii="Cambria Math" w:hAnsi="Cambria Math"/>
            </w:rPr>
            <m:t xml:space="preserve">=  </m:t>
          </m:r>
          <m:f>
            <m:fPr>
              <m:ctrlPr>
                <w:rPr>
                  <w:rFonts w:ascii="Cambria Math" w:hAnsi="Cambria Math"/>
                  <w:i/>
                  <w:iCs/>
                </w:rPr>
              </m:ctrlPr>
            </m:fPr>
            <m:num>
              <m:sSup>
                <m:sSupPr>
                  <m:ctrlPr>
                    <w:rPr>
                      <w:rFonts w:ascii="Cambria Math" w:hAnsi="Cambria Math"/>
                      <w:i/>
                      <w:iCs/>
                    </w:rPr>
                  </m:ctrlPr>
                </m:sSupPr>
                <m:e>
                  <m:r>
                    <w:rPr>
                      <w:rFonts w:ascii="Cambria Math" w:hAnsi="Cambria Math"/>
                    </w:rPr>
                    <m:t>U</m:t>
                  </m:r>
                </m:e>
                <m:sup>
                  <m:r>
                    <w:rPr>
                      <w:rFonts w:ascii="Cambria Math" w:hAnsi="Cambria Math"/>
                    </w:rPr>
                    <m:t>'</m:t>
                  </m:r>
                </m:sup>
              </m:sSup>
              <m:r>
                <w:rPr>
                  <w:rFonts w:ascii="Cambria Math" w:hAnsi="Cambria Math"/>
                  <w:sz w:val="24"/>
                </w:rPr>
                <m:t xml:space="preserve">αT </m:t>
              </m:r>
            </m:num>
            <m:den>
              <m:r>
                <w:rPr>
                  <w:rFonts w:ascii="Cambria Math" w:hAnsi="Cambria Math"/>
                  <w:sz w:val="24"/>
                </w:rPr>
                <m:t>RC</m:t>
              </m:r>
            </m:den>
          </m:f>
          <m:r>
            <w:rPr>
              <w:rFonts w:ascii="Cambria Math" w:hAnsi="Cambria Math"/>
            </w:rPr>
            <m:t xml:space="preserve">  (</m:t>
          </m:r>
          <m:r>
            <w:rPr>
              <w:rFonts w:ascii="Cambria Math" w:hAnsi="Cambria Math"/>
            </w:rPr>
            <m:t>15</m:t>
          </m:r>
          <m:r>
            <w:rPr>
              <w:rFonts w:ascii="Cambria Math" w:hAnsi="Cambria Math"/>
            </w:rPr>
            <m:t xml:space="preserve">) </m:t>
          </m:r>
        </m:oMath>
      </m:oMathPara>
    </w:p>
    <w:p w14:paraId="6FF8DE5F" w14:textId="77777777" w:rsidR="002F1D6A" w:rsidRDefault="002F1D6A" w:rsidP="00717475">
      <w:pPr>
        <w:pStyle w:val="Paragraphedeliste"/>
        <w:ind w:left="0"/>
        <w:rPr>
          <w:rFonts w:eastAsiaTheme="majorEastAsia"/>
        </w:rPr>
      </w:pPr>
    </w:p>
    <w:p w14:paraId="34E453B4" w14:textId="68548D77" w:rsidR="00392D3E" w:rsidRPr="005E2DE8" w:rsidRDefault="00392D3E" w:rsidP="00717475">
      <w:pPr>
        <w:pStyle w:val="Normalidesun"/>
        <w:numPr>
          <w:ilvl w:val="0"/>
          <w:numId w:val="29"/>
        </w:numPr>
        <w:jc w:val="left"/>
        <w:rPr>
          <w:b/>
          <w:bCs/>
          <w:iCs/>
        </w:rPr>
      </w:pPr>
      <w:r>
        <w:rPr>
          <w:b/>
          <w:bCs/>
          <w:iCs/>
        </w:rPr>
        <w:t xml:space="preserve">Contrainte sur </w:t>
      </w:r>
      <w:r>
        <w:rPr>
          <w:b/>
          <w:bCs/>
          <w:iCs/>
        </w:rPr>
        <w:t>C</w:t>
      </w:r>
    </w:p>
    <w:p w14:paraId="366BE194" w14:textId="3695F16F" w:rsidR="00392D3E" w:rsidRDefault="00392D3E" w:rsidP="00717475">
      <w:pPr>
        <w:pStyle w:val="Normalidesun"/>
        <w:jc w:val="left"/>
        <w:rPr>
          <w:iCs/>
        </w:rPr>
      </w:pPr>
      <w:r>
        <w:rPr>
          <w:iCs/>
        </w:rPr>
        <w:t xml:space="preserve">Au final, </w:t>
      </w:r>
      <w:r>
        <w:rPr>
          <w:iCs/>
        </w:rPr>
        <w:t xml:space="preserve">il sera possible </w:t>
      </w:r>
      <w:r w:rsidR="00175F9D">
        <w:rPr>
          <w:iCs/>
        </w:rPr>
        <w:t xml:space="preserve">de </w:t>
      </w:r>
      <w:r>
        <w:rPr>
          <w:iCs/>
        </w:rPr>
        <w:t xml:space="preserve">définir la valeur du condensateur en fonction de l’ondulation de tension prescrite par le cahier des charges. Cette contrainte est la suivante : </w:t>
      </w:r>
    </w:p>
    <w:p w14:paraId="279E8FFF" w14:textId="77777777" w:rsidR="00392D3E" w:rsidRDefault="00392D3E" w:rsidP="00392D3E">
      <w:pPr>
        <w:pStyle w:val="Normalidesun"/>
        <w:rPr>
          <w:iCs/>
        </w:rPr>
      </w:pPr>
    </w:p>
    <w:p w14:paraId="6976FB05" w14:textId="663B7043" w:rsidR="00392D3E" w:rsidRPr="001B7337" w:rsidRDefault="00392D3E" w:rsidP="00392D3E">
      <w:pPr>
        <w:pStyle w:val="Paragraphedeliste"/>
        <w:keepNext/>
        <w:pBdr>
          <w:top w:val="single" w:sz="4" w:space="1" w:color="auto"/>
          <w:left w:val="single" w:sz="4" w:space="4" w:color="auto"/>
          <w:bottom w:val="single" w:sz="4" w:space="1" w:color="auto"/>
          <w:right w:val="single" w:sz="4" w:space="4" w:color="auto"/>
        </w:pBdr>
        <w:ind w:left="0"/>
        <w:rPr>
          <w:rFonts w:eastAsiaTheme="minorEastAsia"/>
          <w:iCs/>
        </w:rPr>
      </w:pPr>
      <m:oMathPara>
        <m:oMath>
          <m:r>
            <w:rPr>
              <w:rFonts w:ascii="Cambria Math" w:hAnsi="Cambria Math"/>
            </w:rPr>
            <m:t>∆</m:t>
          </m:r>
          <m:sSup>
            <m:sSupPr>
              <m:ctrlPr>
                <w:rPr>
                  <w:rFonts w:ascii="Cambria Math" w:hAnsi="Cambria Math"/>
                  <w:i/>
                  <w:iCs/>
                </w:rPr>
              </m:ctrlPr>
            </m:sSupPr>
            <m:e>
              <m:r>
                <w:rPr>
                  <w:rFonts w:ascii="Cambria Math" w:hAnsi="Cambria Math"/>
                </w:rPr>
                <m:t>U</m:t>
              </m:r>
            </m:e>
            <m:sup>
              <m:r>
                <w:rPr>
                  <w:rFonts w:ascii="Cambria Math" w:hAnsi="Cambria Math"/>
                </w:rPr>
                <m:t>'</m:t>
              </m:r>
            </m:sup>
          </m:sSup>
          <m:r>
            <w:rPr>
              <w:rFonts w:ascii="Cambria Math" w:hAnsi="Cambria Math"/>
            </w:rPr>
            <m:t>&lt;</m:t>
          </m:r>
          <m:sSub>
            <m:sSubPr>
              <m:ctrlPr>
                <w:rPr>
                  <w:rFonts w:ascii="Cambria Math" w:hAnsi="Cambria Math"/>
                  <w:i/>
                  <w:iCs/>
                </w:rPr>
              </m:ctrlPr>
            </m:sSubPr>
            <m:e>
              <m:r>
                <w:rPr>
                  <w:rFonts w:ascii="Cambria Math" w:hAnsi="Cambria Math"/>
                </w:rPr>
                <m:t>τ</m:t>
              </m:r>
            </m:e>
            <m:sub>
              <m:r>
                <w:rPr>
                  <w:rFonts w:ascii="Cambria Math" w:hAnsi="Cambria Math"/>
                </w:rPr>
                <m:t>ond</m:t>
              </m:r>
            </m:sub>
          </m:sSub>
          <m:r>
            <w:rPr>
              <w:rFonts w:ascii="Cambria Math" w:hAnsi="Cambria Math"/>
            </w:rPr>
            <m:t xml:space="preserve">   →</m:t>
          </m:r>
          <m:r>
            <w:rPr>
              <w:rFonts w:ascii="Cambria Math" w:hAnsi="Cambria Math"/>
            </w:rPr>
            <m:t xml:space="preserve">   </m:t>
          </m:r>
          <m:r>
            <w:rPr>
              <w:rFonts w:ascii="Cambria Math" w:hAnsi="Cambria Math"/>
            </w:rPr>
            <m:t>C&gt;</m:t>
          </m:r>
          <m:r>
            <w:rPr>
              <w:rFonts w:ascii="Cambria Math" w:hAnsi="Cambria Math"/>
            </w:rPr>
            <m:t xml:space="preserve"> </m:t>
          </m:r>
          <m:f>
            <m:fPr>
              <m:ctrlPr>
                <w:rPr>
                  <w:rFonts w:ascii="Cambria Math" w:hAnsi="Cambria Math"/>
                  <w:i/>
                  <w:iCs/>
                </w:rPr>
              </m:ctrlPr>
            </m:fPr>
            <m:num>
              <m:sSup>
                <m:sSupPr>
                  <m:ctrlPr>
                    <w:rPr>
                      <w:rFonts w:ascii="Cambria Math" w:hAnsi="Cambria Math"/>
                      <w:i/>
                      <w:iCs/>
                    </w:rPr>
                  </m:ctrlPr>
                </m:sSupPr>
                <m:e>
                  <m:r>
                    <w:rPr>
                      <w:rFonts w:ascii="Cambria Math" w:hAnsi="Cambria Math"/>
                    </w:rPr>
                    <m:t>U</m:t>
                  </m:r>
                </m:e>
                <m:sup>
                  <m:r>
                    <w:rPr>
                      <w:rFonts w:ascii="Cambria Math" w:hAnsi="Cambria Math"/>
                    </w:rPr>
                    <m:t>'</m:t>
                  </m:r>
                </m:sup>
              </m:sSup>
              <m:r>
                <w:rPr>
                  <w:rFonts w:ascii="Cambria Math" w:hAnsi="Cambria Math"/>
                  <w:sz w:val="24"/>
                </w:rPr>
                <m:t xml:space="preserve">αT </m:t>
              </m:r>
            </m:num>
            <m:den>
              <m:r>
                <w:rPr>
                  <w:rFonts w:ascii="Cambria Math" w:hAnsi="Cambria Math"/>
                  <w:sz w:val="24"/>
                </w:rPr>
                <m:t xml:space="preserve">R </m:t>
              </m:r>
              <m:sSub>
                <m:sSubPr>
                  <m:ctrlPr>
                    <w:rPr>
                      <w:rFonts w:ascii="Cambria Math" w:hAnsi="Cambria Math"/>
                      <w:i/>
                      <w:iCs/>
                      <w:sz w:val="24"/>
                    </w:rPr>
                  </m:ctrlPr>
                </m:sSubPr>
                <m:e>
                  <m:r>
                    <w:rPr>
                      <w:rFonts w:ascii="Cambria Math" w:hAnsi="Cambria Math"/>
                      <w:sz w:val="24"/>
                    </w:rPr>
                    <m:t>τ</m:t>
                  </m:r>
                </m:e>
                <m:sub>
                  <m:r>
                    <w:rPr>
                      <w:rFonts w:ascii="Cambria Math" w:hAnsi="Cambria Math"/>
                      <w:sz w:val="24"/>
                    </w:rPr>
                    <m:t>ond</m:t>
                  </m:r>
                </m:sub>
              </m:sSub>
            </m:den>
          </m:f>
          <m:r>
            <w:rPr>
              <w:rFonts w:ascii="Cambria Math" w:hAnsi="Cambria Math"/>
            </w:rPr>
            <m:t xml:space="preserve">  (</m:t>
          </m:r>
          <m:r>
            <w:rPr>
              <w:rFonts w:ascii="Cambria Math" w:hAnsi="Cambria Math"/>
            </w:rPr>
            <m:t>4*</m:t>
          </m:r>
          <m:r>
            <w:rPr>
              <w:rFonts w:ascii="Cambria Math" w:hAnsi="Cambria Math"/>
            </w:rPr>
            <m:t xml:space="preserve">) </m:t>
          </m:r>
        </m:oMath>
      </m:oMathPara>
    </w:p>
    <w:p w14:paraId="499D5C22" w14:textId="77777777" w:rsidR="00392D3E" w:rsidRDefault="00392D3E" w:rsidP="00142DEF">
      <w:pPr>
        <w:pStyle w:val="Paragraphedeliste"/>
        <w:ind w:left="0"/>
        <w:jc w:val="center"/>
        <w:rPr>
          <w:rFonts w:eastAsiaTheme="majorEastAsia"/>
        </w:rPr>
      </w:pPr>
    </w:p>
    <w:p w14:paraId="47E810BA" w14:textId="77777777" w:rsidR="002F1D6A" w:rsidRDefault="002F1D6A" w:rsidP="00142DEF">
      <w:pPr>
        <w:pStyle w:val="Paragraphedeliste"/>
        <w:ind w:left="0"/>
        <w:jc w:val="center"/>
        <w:rPr>
          <w:rFonts w:eastAsiaTheme="majorEastAsia"/>
        </w:rPr>
      </w:pPr>
    </w:p>
    <w:p w14:paraId="4B8E8A41" w14:textId="77777777" w:rsidR="009464F2" w:rsidRDefault="009464F2" w:rsidP="009464F2">
      <w:pPr>
        <w:pStyle w:val="Paragraphedeliste"/>
        <w:ind w:left="0"/>
        <w:rPr>
          <w:rFonts w:eastAsiaTheme="majorEastAsia"/>
        </w:rPr>
      </w:pPr>
    </w:p>
    <w:p w14:paraId="676DBBF1" w14:textId="77777777" w:rsidR="00717475" w:rsidRDefault="00717475" w:rsidP="009464F2">
      <w:pPr>
        <w:pStyle w:val="Paragraphedeliste"/>
        <w:ind w:left="0"/>
        <w:rPr>
          <w:rFonts w:eastAsiaTheme="majorEastAsia"/>
        </w:rPr>
      </w:pPr>
    </w:p>
    <w:p w14:paraId="0052DEA6" w14:textId="77777777" w:rsidR="00717475" w:rsidRDefault="00717475" w:rsidP="009464F2">
      <w:pPr>
        <w:pStyle w:val="Paragraphedeliste"/>
        <w:ind w:left="0"/>
        <w:rPr>
          <w:rFonts w:eastAsiaTheme="majorEastAsia"/>
        </w:rPr>
      </w:pPr>
    </w:p>
    <w:p w14:paraId="766F0BA3" w14:textId="77777777" w:rsidR="00717475" w:rsidRDefault="00717475" w:rsidP="009464F2">
      <w:pPr>
        <w:pStyle w:val="Paragraphedeliste"/>
        <w:ind w:left="0"/>
        <w:rPr>
          <w:rFonts w:eastAsiaTheme="majorEastAsia"/>
        </w:rPr>
      </w:pPr>
    </w:p>
    <w:p w14:paraId="59BAA78E" w14:textId="12115A4D" w:rsidR="00AE7C89" w:rsidRDefault="00AE7C89" w:rsidP="00063F0B">
      <w:pPr>
        <w:pStyle w:val="Titre2Potentiostat"/>
        <w:numPr>
          <w:ilvl w:val="1"/>
          <w:numId w:val="4"/>
        </w:numPr>
        <w:rPr>
          <w:rFonts w:eastAsiaTheme="majorEastAsia"/>
        </w:rPr>
      </w:pPr>
      <w:bookmarkStart w:id="15" w:name="_Toc187323498"/>
      <w:r>
        <w:rPr>
          <w:rFonts w:eastAsiaTheme="majorEastAsia"/>
        </w:rPr>
        <w:lastRenderedPageBreak/>
        <w:t>Contrainte</w:t>
      </w:r>
      <w:r w:rsidR="00020016">
        <w:rPr>
          <w:rFonts w:eastAsiaTheme="majorEastAsia"/>
        </w:rPr>
        <w:t>s</w:t>
      </w:r>
      <w:r>
        <w:rPr>
          <w:rFonts w:eastAsiaTheme="majorEastAsia"/>
        </w:rPr>
        <w:t xml:space="preserve"> sur les semis-conducteurs</w:t>
      </w:r>
      <w:bookmarkEnd w:id="15"/>
    </w:p>
    <w:p w14:paraId="22DCECCD" w14:textId="65B6769F" w:rsidR="006D3DF5" w:rsidRDefault="00B8028B" w:rsidP="007A7271">
      <w:pPr>
        <w:pStyle w:val="Normalidesun"/>
        <w:rPr>
          <w:rFonts w:eastAsiaTheme="majorEastAsia"/>
        </w:rPr>
      </w:pPr>
      <w:r>
        <w:rPr>
          <w:rFonts w:eastAsiaTheme="majorEastAsia"/>
        </w:rPr>
        <w:t>Enfin, il est important de connaitre les contraintes appliquées au transistor et à la diode. Pour cela, il faut définir les tensions et courants maximums auxquels seront soumis ces composants. Les contraintes sont les suivantes :</w:t>
      </w:r>
    </w:p>
    <w:p w14:paraId="093CAE4E" w14:textId="334C071D" w:rsidR="00B8028B" w:rsidRDefault="0068085B" w:rsidP="007A7271">
      <w:pPr>
        <w:pStyle w:val="Normalidesun"/>
        <w:rPr>
          <w:rFonts w:eastAsiaTheme="majorEastAsia"/>
        </w:rPr>
      </w:pPr>
      <w:r>
        <w:rPr>
          <w:rFonts w:eastAsiaTheme="majorEastAsia"/>
        </w:rPr>
        <w:t xml:space="preserve"> </w:t>
      </w:r>
    </w:p>
    <w:p w14:paraId="7016DAC4" w14:textId="00C292AB" w:rsidR="00B8028B" w:rsidRPr="00B8028B" w:rsidRDefault="00B8028B" w:rsidP="003724F6">
      <w:pPr>
        <w:pStyle w:val="Normalidesun"/>
        <w:pBdr>
          <w:top w:val="single" w:sz="4" w:space="1" w:color="auto"/>
          <w:left w:val="single" w:sz="4" w:space="4" w:color="auto"/>
          <w:bottom w:val="single" w:sz="4" w:space="1" w:color="auto"/>
          <w:right w:val="single" w:sz="4" w:space="4" w:color="auto"/>
        </w:pBdr>
        <w:rPr>
          <w:rFonts w:eastAsiaTheme="majorEastAsia"/>
        </w:rPr>
      </w:pPr>
      <m:oMathPara>
        <m:oMath>
          <m:sSub>
            <m:sSubPr>
              <m:ctrlPr>
                <w:rPr>
                  <w:rFonts w:ascii="Cambria Math" w:eastAsiaTheme="majorEastAsia" w:hAnsi="Cambria Math"/>
                  <w:i/>
                </w:rPr>
              </m:ctrlPr>
            </m:sSubPr>
            <m:e>
              <m:r>
                <w:rPr>
                  <w:rFonts w:ascii="Cambria Math" w:eastAsiaTheme="majorEastAsia" w:hAnsi="Cambria Math"/>
                </w:rPr>
                <m:t>V</m:t>
              </m:r>
            </m:e>
            <m:sub>
              <m:r>
                <w:rPr>
                  <w:rFonts w:ascii="Cambria Math" w:eastAsiaTheme="majorEastAsia" w:hAnsi="Cambria Math"/>
                </w:rPr>
                <m:t>Q</m:t>
              </m:r>
            </m:sub>
          </m:sSub>
          <m:func>
            <m:funcPr>
              <m:ctrlPr>
                <w:rPr>
                  <w:rFonts w:ascii="Cambria Math" w:eastAsiaTheme="majorEastAsia" w:hAnsi="Cambria Math"/>
                  <w:i/>
                </w:rPr>
              </m:ctrlPr>
            </m:funcPr>
            <m:fName>
              <m:r>
                <m:rPr>
                  <m:sty m:val="p"/>
                </m:rPr>
                <w:rPr>
                  <w:rFonts w:ascii="Cambria Math" w:eastAsiaTheme="majorEastAsia" w:hAnsi="Cambria Math"/>
                </w:rPr>
                <m:t>max</m:t>
              </m:r>
            </m:fName>
            <m:e>
              <m:r>
                <w:rPr>
                  <w:rFonts w:ascii="Cambria Math" w:eastAsiaTheme="majorEastAsia" w:hAnsi="Cambria Math"/>
                </w:rPr>
                <m:t>&gt;</m:t>
              </m:r>
              <m:sSubSup>
                <m:sSubSupPr>
                  <m:ctrlPr>
                    <w:rPr>
                      <w:rFonts w:ascii="Cambria Math" w:eastAsiaTheme="majorEastAsia" w:hAnsi="Cambria Math"/>
                      <w:i/>
                    </w:rPr>
                  </m:ctrlPr>
                </m:sSubSupPr>
                <m:e>
                  <m:r>
                    <w:rPr>
                      <w:rFonts w:ascii="Cambria Math" w:eastAsiaTheme="majorEastAsia" w:hAnsi="Cambria Math"/>
                    </w:rPr>
                    <m:t>U</m:t>
                  </m:r>
                </m:e>
                <m:sub>
                  <m:r>
                    <w:rPr>
                      <w:rFonts w:ascii="Cambria Math" w:eastAsiaTheme="majorEastAsia" w:hAnsi="Cambria Math"/>
                    </w:rPr>
                    <m:t>0</m:t>
                  </m:r>
                </m:sub>
                <m:sup>
                  <m:r>
                    <w:rPr>
                      <w:rFonts w:ascii="Cambria Math" w:eastAsiaTheme="majorEastAsia" w:hAnsi="Cambria Math"/>
                    </w:rPr>
                    <m:t>'</m:t>
                  </m:r>
                </m:sup>
              </m:sSubSup>
              <m:r>
                <w:rPr>
                  <w:rFonts w:ascii="Cambria Math" w:eastAsiaTheme="majorEastAsia" w:hAnsi="Cambria Math"/>
                </w:rPr>
                <m:t>=</m:t>
              </m:r>
              <m:sSup>
                <m:sSupPr>
                  <m:ctrlPr>
                    <w:rPr>
                      <w:rFonts w:ascii="Cambria Math" w:eastAsiaTheme="majorEastAsia" w:hAnsi="Cambria Math"/>
                      <w:i/>
                    </w:rPr>
                  </m:ctrlPr>
                </m:sSupPr>
                <m:e>
                  <m:r>
                    <w:rPr>
                      <w:rFonts w:ascii="Cambria Math" w:eastAsiaTheme="majorEastAsia" w:hAnsi="Cambria Math"/>
                    </w:rPr>
                    <m:t>U</m:t>
                  </m:r>
                </m:e>
                <m:sup>
                  <m:r>
                    <w:rPr>
                      <w:rFonts w:ascii="Cambria Math" w:eastAsiaTheme="majorEastAsia" w:hAnsi="Cambria Math"/>
                    </w:rPr>
                    <m:t>'</m:t>
                  </m:r>
                </m:sup>
              </m:sSup>
              <m:r>
                <w:rPr>
                  <w:rFonts w:ascii="Cambria Math" w:eastAsiaTheme="majorEastAsia" w:hAnsi="Cambria Math"/>
                </w:rPr>
                <m:t>+</m:t>
              </m:r>
              <m:f>
                <m:fPr>
                  <m:ctrlPr>
                    <w:rPr>
                      <w:rFonts w:ascii="Cambria Math" w:eastAsiaTheme="majorEastAsia" w:hAnsi="Cambria Math"/>
                      <w:i/>
                    </w:rPr>
                  </m:ctrlPr>
                </m:fPr>
                <m:num>
                  <m:r>
                    <w:rPr>
                      <w:rFonts w:ascii="Cambria Math" w:eastAsiaTheme="majorEastAsia" w:hAnsi="Cambria Math"/>
                    </w:rPr>
                    <m:t>∆</m:t>
                  </m:r>
                  <m:sSup>
                    <m:sSupPr>
                      <m:ctrlPr>
                        <w:rPr>
                          <w:rFonts w:ascii="Cambria Math" w:eastAsiaTheme="majorEastAsia" w:hAnsi="Cambria Math"/>
                          <w:i/>
                        </w:rPr>
                      </m:ctrlPr>
                    </m:sSupPr>
                    <m:e>
                      <m:r>
                        <w:rPr>
                          <w:rFonts w:ascii="Cambria Math" w:eastAsiaTheme="majorEastAsia" w:hAnsi="Cambria Math"/>
                        </w:rPr>
                        <m:t>U</m:t>
                      </m:r>
                    </m:e>
                    <m:sup>
                      <m:r>
                        <w:rPr>
                          <w:rFonts w:ascii="Cambria Math" w:eastAsiaTheme="majorEastAsia" w:hAnsi="Cambria Math"/>
                        </w:rPr>
                        <m:t>'</m:t>
                      </m:r>
                    </m:sup>
                  </m:sSup>
                </m:num>
                <m:den>
                  <m:r>
                    <w:rPr>
                      <w:rFonts w:ascii="Cambria Math" w:eastAsiaTheme="majorEastAsia" w:hAnsi="Cambria Math"/>
                    </w:rPr>
                    <m:t>2</m:t>
                  </m:r>
                </m:den>
              </m:f>
              <m:r>
                <w:rPr>
                  <w:rFonts w:ascii="Cambria Math" w:eastAsiaTheme="majorEastAsia" w:hAnsi="Cambria Math"/>
                </w:rPr>
                <m:t xml:space="preserve">= </m:t>
              </m:r>
              <m:f>
                <m:fPr>
                  <m:ctrlPr>
                    <w:rPr>
                      <w:rFonts w:ascii="Cambria Math" w:eastAsiaTheme="majorEastAsia" w:hAnsi="Cambria Math"/>
                      <w:i/>
                    </w:rPr>
                  </m:ctrlPr>
                </m:fPr>
                <m:num>
                  <m:sSup>
                    <m:sSupPr>
                      <m:ctrlPr>
                        <w:rPr>
                          <w:rFonts w:ascii="Cambria Math" w:eastAsiaTheme="majorEastAsia" w:hAnsi="Cambria Math"/>
                          <w:i/>
                        </w:rPr>
                      </m:ctrlPr>
                    </m:sSupPr>
                    <m:e>
                      <m:r>
                        <w:rPr>
                          <w:rFonts w:ascii="Cambria Math" w:eastAsiaTheme="majorEastAsia" w:hAnsi="Cambria Math"/>
                        </w:rPr>
                        <m:t>U</m:t>
                      </m:r>
                    </m:e>
                    <m:sup>
                      <m:r>
                        <w:rPr>
                          <w:rFonts w:ascii="Cambria Math" w:eastAsiaTheme="majorEastAsia" w:hAnsi="Cambria Math"/>
                        </w:rPr>
                        <m:t>'</m:t>
                      </m:r>
                    </m:sup>
                  </m:sSup>
                  <m:d>
                    <m:dPr>
                      <m:ctrlPr>
                        <w:rPr>
                          <w:rFonts w:ascii="Cambria Math" w:eastAsiaTheme="majorEastAsia" w:hAnsi="Cambria Math"/>
                          <w:i/>
                        </w:rPr>
                      </m:ctrlPr>
                    </m:dPr>
                    <m:e>
                      <m:r>
                        <w:rPr>
                          <w:rFonts w:ascii="Cambria Math" w:eastAsiaTheme="majorEastAsia" w:hAnsi="Cambria Math"/>
                        </w:rPr>
                        <m:t>2RC</m:t>
                      </m:r>
                      <m:r>
                        <w:rPr>
                          <w:rFonts w:ascii="Cambria Math" w:eastAsiaTheme="majorEastAsia" w:hAnsi="Cambria Math"/>
                        </w:rPr>
                        <m:t>+</m:t>
                      </m:r>
                      <m:sSub>
                        <m:sSubPr>
                          <m:ctrlPr>
                            <w:rPr>
                              <w:rFonts w:ascii="Cambria Math" w:eastAsiaTheme="majorEastAsia" w:hAnsi="Cambria Math"/>
                              <w:i/>
                            </w:rPr>
                          </m:ctrlPr>
                        </m:sSubPr>
                        <m:e>
                          <m:r>
                            <w:rPr>
                              <w:rFonts w:ascii="Cambria Math" w:eastAsiaTheme="majorEastAsia" w:hAnsi="Cambria Math"/>
                            </w:rPr>
                            <m:t>α</m:t>
                          </m:r>
                        </m:e>
                        <m:sub>
                          <m:r>
                            <w:rPr>
                              <w:rFonts w:ascii="Cambria Math" w:eastAsiaTheme="majorEastAsia" w:hAnsi="Cambria Math"/>
                            </w:rPr>
                            <m:t>max</m:t>
                          </m:r>
                        </m:sub>
                      </m:sSub>
                      <m:r>
                        <w:rPr>
                          <w:rFonts w:ascii="Cambria Math" w:eastAsiaTheme="majorEastAsia" w:hAnsi="Cambria Math"/>
                        </w:rPr>
                        <m:t>T</m:t>
                      </m:r>
                    </m:e>
                  </m:d>
                </m:num>
                <m:den>
                  <m:r>
                    <w:rPr>
                      <w:rFonts w:ascii="Cambria Math" w:eastAsiaTheme="majorEastAsia" w:hAnsi="Cambria Math"/>
                    </w:rPr>
                    <m:t>2RC</m:t>
                  </m:r>
                </m:den>
              </m:f>
              <m:r>
                <w:rPr>
                  <w:rFonts w:ascii="Cambria Math" w:eastAsiaTheme="majorEastAsia" w:hAnsi="Cambria Math"/>
                </w:rPr>
                <m:t xml:space="preserve">       (5*)</m:t>
              </m:r>
            </m:e>
          </m:func>
        </m:oMath>
      </m:oMathPara>
    </w:p>
    <w:p w14:paraId="52B5B4AE" w14:textId="77777777" w:rsidR="00B8028B" w:rsidRDefault="00B8028B" w:rsidP="003724F6">
      <w:pPr>
        <w:pStyle w:val="Normalidesun"/>
        <w:pBdr>
          <w:top w:val="single" w:sz="4" w:space="1" w:color="auto"/>
          <w:left w:val="single" w:sz="4" w:space="4" w:color="auto"/>
          <w:bottom w:val="single" w:sz="4" w:space="1" w:color="auto"/>
          <w:right w:val="single" w:sz="4" w:space="4" w:color="auto"/>
        </w:pBdr>
        <w:rPr>
          <w:rFonts w:eastAsiaTheme="majorEastAsia"/>
        </w:rPr>
      </w:pPr>
    </w:p>
    <w:p w14:paraId="7433AE50" w14:textId="15AA84F6" w:rsidR="00B8028B" w:rsidRPr="003724F6" w:rsidRDefault="00B8028B" w:rsidP="003724F6">
      <w:pPr>
        <w:pStyle w:val="Normalidesun"/>
        <w:pBdr>
          <w:top w:val="single" w:sz="4" w:space="1" w:color="auto"/>
          <w:left w:val="single" w:sz="4" w:space="4" w:color="auto"/>
          <w:bottom w:val="single" w:sz="4" w:space="1" w:color="auto"/>
          <w:right w:val="single" w:sz="4" w:space="4" w:color="auto"/>
        </w:pBdr>
        <w:rPr>
          <w:rFonts w:eastAsiaTheme="majorEastAsia"/>
        </w:rPr>
      </w:pPr>
      <m:oMathPara>
        <m:oMath>
          <m:sSub>
            <m:sSubPr>
              <m:ctrlPr>
                <w:rPr>
                  <w:rFonts w:ascii="Cambria Math" w:eastAsiaTheme="majorEastAsia" w:hAnsi="Cambria Math"/>
                  <w:i/>
                </w:rPr>
              </m:ctrlPr>
            </m:sSubPr>
            <m:e>
              <m:r>
                <w:rPr>
                  <w:rFonts w:ascii="Cambria Math" w:eastAsiaTheme="majorEastAsia" w:hAnsi="Cambria Math"/>
                </w:rPr>
                <m:t>V</m:t>
              </m:r>
            </m:e>
            <m:sub>
              <m:r>
                <w:rPr>
                  <w:rFonts w:ascii="Cambria Math" w:eastAsiaTheme="majorEastAsia" w:hAnsi="Cambria Math"/>
                </w:rPr>
                <m:t>Dinv</m:t>
              </m:r>
            </m:sub>
          </m:sSub>
          <m:func>
            <m:funcPr>
              <m:ctrlPr>
                <w:rPr>
                  <w:rFonts w:ascii="Cambria Math" w:eastAsiaTheme="majorEastAsia" w:hAnsi="Cambria Math"/>
                  <w:i/>
                </w:rPr>
              </m:ctrlPr>
            </m:funcPr>
            <m:fName>
              <m:r>
                <m:rPr>
                  <m:sty m:val="p"/>
                </m:rPr>
                <w:rPr>
                  <w:rFonts w:ascii="Cambria Math" w:eastAsiaTheme="majorEastAsia" w:hAnsi="Cambria Math"/>
                </w:rPr>
                <m:t>max</m:t>
              </m:r>
            </m:fName>
            <m:e>
              <m:r>
                <w:rPr>
                  <w:rFonts w:ascii="Cambria Math" w:eastAsiaTheme="majorEastAsia" w:hAnsi="Cambria Math"/>
                </w:rPr>
                <m:t>&gt;</m:t>
              </m:r>
              <m:sSubSup>
                <m:sSubSupPr>
                  <m:ctrlPr>
                    <w:rPr>
                      <w:rFonts w:ascii="Cambria Math" w:eastAsiaTheme="majorEastAsia" w:hAnsi="Cambria Math"/>
                      <w:i/>
                    </w:rPr>
                  </m:ctrlPr>
                </m:sSubSupPr>
                <m:e>
                  <m:r>
                    <w:rPr>
                      <w:rFonts w:ascii="Cambria Math" w:eastAsiaTheme="majorEastAsia" w:hAnsi="Cambria Math"/>
                    </w:rPr>
                    <m:t>U</m:t>
                  </m:r>
                </m:e>
                <m:sub>
                  <m:r>
                    <w:rPr>
                      <w:rFonts w:ascii="Cambria Math" w:eastAsiaTheme="majorEastAsia" w:hAnsi="Cambria Math"/>
                    </w:rPr>
                    <m:t>0</m:t>
                  </m:r>
                </m:sub>
                <m:sup>
                  <m:r>
                    <w:rPr>
                      <w:rFonts w:ascii="Cambria Math" w:eastAsiaTheme="majorEastAsia" w:hAnsi="Cambria Math"/>
                    </w:rPr>
                    <m:t>'</m:t>
                  </m:r>
                </m:sup>
              </m:sSubSup>
              <m:r>
                <w:rPr>
                  <w:rFonts w:ascii="Cambria Math" w:eastAsiaTheme="majorEastAsia" w:hAnsi="Cambria Math"/>
                </w:rPr>
                <m:t xml:space="preserve">= </m:t>
              </m:r>
              <m:f>
                <m:fPr>
                  <m:ctrlPr>
                    <w:rPr>
                      <w:rFonts w:ascii="Cambria Math" w:eastAsiaTheme="majorEastAsia" w:hAnsi="Cambria Math"/>
                      <w:i/>
                    </w:rPr>
                  </m:ctrlPr>
                </m:fPr>
                <m:num>
                  <m:sSup>
                    <m:sSupPr>
                      <m:ctrlPr>
                        <w:rPr>
                          <w:rFonts w:ascii="Cambria Math" w:eastAsiaTheme="majorEastAsia" w:hAnsi="Cambria Math"/>
                          <w:i/>
                        </w:rPr>
                      </m:ctrlPr>
                    </m:sSupPr>
                    <m:e>
                      <m:r>
                        <w:rPr>
                          <w:rFonts w:ascii="Cambria Math" w:eastAsiaTheme="majorEastAsia" w:hAnsi="Cambria Math"/>
                        </w:rPr>
                        <m:t>U</m:t>
                      </m:r>
                    </m:e>
                    <m:sup>
                      <m:r>
                        <w:rPr>
                          <w:rFonts w:ascii="Cambria Math" w:eastAsiaTheme="majorEastAsia" w:hAnsi="Cambria Math"/>
                        </w:rPr>
                        <m:t>'</m:t>
                      </m:r>
                    </m:sup>
                  </m:sSup>
                  <m:d>
                    <m:dPr>
                      <m:ctrlPr>
                        <w:rPr>
                          <w:rFonts w:ascii="Cambria Math" w:eastAsiaTheme="majorEastAsia" w:hAnsi="Cambria Math"/>
                          <w:i/>
                        </w:rPr>
                      </m:ctrlPr>
                    </m:dPr>
                    <m:e>
                      <m:r>
                        <w:rPr>
                          <w:rFonts w:ascii="Cambria Math" w:eastAsiaTheme="majorEastAsia" w:hAnsi="Cambria Math"/>
                        </w:rPr>
                        <m:t>2RC</m:t>
                      </m:r>
                      <m:r>
                        <w:rPr>
                          <w:rFonts w:ascii="Cambria Math" w:eastAsiaTheme="majorEastAsia" w:hAnsi="Cambria Math"/>
                        </w:rPr>
                        <m:t>+</m:t>
                      </m:r>
                      <m:sSub>
                        <m:sSubPr>
                          <m:ctrlPr>
                            <w:rPr>
                              <w:rFonts w:ascii="Cambria Math" w:eastAsiaTheme="majorEastAsia" w:hAnsi="Cambria Math"/>
                              <w:i/>
                            </w:rPr>
                          </m:ctrlPr>
                        </m:sSubPr>
                        <m:e>
                          <m:r>
                            <w:rPr>
                              <w:rFonts w:ascii="Cambria Math" w:eastAsiaTheme="majorEastAsia" w:hAnsi="Cambria Math"/>
                            </w:rPr>
                            <m:t>α</m:t>
                          </m:r>
                        </m:e>
                        <m:sub>
                          <m:r>
                            <w:rPr>
                              <w:rFonts w:ascii="Cambria Math" w:eastAsiaTheme="majorEastAsia" w:hAnsi="Cambria Math"/>
                            </w:rPr>
                            <m:t>max</m:t>
                          </m:r>
                        </m:sub>
                      </m:sSub>
                      <m:r>
                        <w:rPr>
                          <w:rFonts w:ascii="Cambria Math" w:eastAsiaTheme="majorEastAsia" w:hAnsi="Cambria Math"/>
                        </w:rPr>
                        <m:t>T</m:t>
                      </m:r>
                    </m:e>
                  </m:d>
                </m:num>
                <m:den>
                  <m:r>
                    <w:rPr>
                      <w:rFonts w:ascii="Cambria Math" w:eastAsiaTheme="majorEastAsia" w:hAnsi="Cambria Math"/>
                    </w:rPr>
                    <m:t>2RC</m:t>
                  </m:r>
                </m:den>
              </m:f>
            </m:e>
          </m:func>
          <m:r>
            <w:rPr>
              <w:rFonts w:ascii="Cambria Math" w:eastAsiaTheme="majorEastAsia" w:hAnsi="Cambria Math"/>
            </w:rPr>
            <m:t xml:space="preserve">     (6*)</m:t>
          </m:r>
        </m:oMath>
      </m:oMathPara>
    </w:p>
    <w:p w14:paraId="6FF77F30" w14:textId="77777777" w:rsidR="003724F6" w:rsidRDefault="003724F6" w:rsidP="003724F6">
      <w:pPr>
        <w:pStyle w:val="Normalidesun"/>
        <w:pBdr>
          <w:top w:val="single" w:sz="4" w:space="1" w:color="auto"/>
          <w:left w:val="single" w:sz="4" w:space="4" w:color="auto"/>
          <w:bottom w:val="single" w:sz="4" w:space="1" w:color="auto"/>
          <w:right w:val="single" w:sz="4" w:space="4" w:color="auto"/>
        </w:pBdr>
        <w:rPr>
          <w:rFonts w:eastAsiaTheme="majorEastAsia"/>
        </w:rPr>
      </w:pPr>
    </w:p>
    <w:p w14:paraId="265928C1" w14:textId="7F7A2F5B" w:rsidR="003724F6" w:rsidRDefault="003724F6" w:rsidP="003724F6">
      <w:pPr>
        <w:pStyle w:val="Normalidesun"/>
        <w:pBdr>
          <w:top w:val="single" w:sz="4" w:space="1" w:color="auto"/>
          <w:left w:val="single" w:sz="4" w:space="4" w:color="auto"/>
          <w:bottom w:val="single" w:sz="4" w:space="1" w:color="auto"/>
          <w:right w:val="single" w:sz="4" w:space="4" w:color="auto"/>
        </w:pBdr>
        <w:rPr>
          <w:rFonts w:eastAsiaTheme="majorEastAsia"/>
        </w:rPr>
      </w:pPr>
      <m:oMathPara>
        <m:oMath>
          <m:sSub>
            <m:sSubPr>
              <m:ctrlPr>
                <w:rPr>
                  <w:rFonts w:ascii="Cambria Math" w:eastAsiaTheme="majorEastAsia" w:hAnsi="Cambria Math"/>
                  <w:i/>
                </w:rPr>
              </m:ctrlPr>
            </m:sSubPr>
            <m:e>
              <m:r>
                <w:rPr>
                  <w:rFonts w:ascii="Cambria Math" w:eastAsiaTheme="majorEastAsia" w:hAnsi="Cambria Math"/>
                </w:rPr>
                <m:t>I</m:t>
              </m:r>
            </m:e>
            <m:sub>
              <m:r>
                <w:rPr>
                  <w:rFonts w:ascii="Cambria Math" w:eastAsiaTheme="majorEastAsia" w:hAnsi="Cambria Math"/>
                </w:rPr>
                <m:t>Q</m:t>
              </m:r>
            </m:sub>
          </m:sSub>
          <m:func>
            <m:funcPr>
              <m:ctrlPr>
                <w:rPr>
                  <w:rFonts w:ascii="Cambria Math" w:eastAsiaTheme="majorEastAsia" w:hAnsi="Cambria Math"/>
                  <w:i/>
                </w:rPr>
              </m:ctrlPr>
            </m:funcPr>
            <m:fName>
              <m:r>
                <m:rPr>
                  <m:sty m:val="p"/>
                </m:rPr>
                <w:rPr>
                  <w:rFonts w:ascii="Cambria Math" w:eastAsiaTheme="majorEastAsia" w:hAnsi="Cambria Math"/>
                </w:rPr>
                <m:t>max</m:t>
              </m:r>
            </m:fName>
            <m:e>
              <m:r>
                <w:rPr>
                  <w:rFonts w:ascii="Cambria Math" w:eastAsiaTheme="majorEastAsia" w:hAnsi="Cambria Math"/>
                </w:rPr>
                <m:t>=</m:t>
              </m:r>
              <m:sSub>
                <m:sSubPr>
                  <m:ctrlPr>
                    <w:rPr>
                      <w:rFonts w:ascii="Cambria Math" w:eastAsiaTheme="majorEastAsia" w:hAnsi="Cambria Math"/>
                      <w:i/>
                    </w:rPr>
                  </m:ctrlPr>
                </m:sSubPr>
                <m:e>
                  <m:r>
                    <w:rPr>
                      <w:rFonts w:ascii="Cambria Math" w:eastAsiaTheme="majorEastAsia" w:hAnsi="Cambria Math"/>
                    </w:rPr>
                    <m:t>I</m:t>
                  </m:r>
                </m:e>
                <m:sub>
                  <m:r>
                    <w:rPr>
                      <w:rFonts w:ascii="Cambria Math" w:eastAsiaTheme="majorEastAsia" w:hAnsi="Cambria Math"/>
                    </w:rPr>
                    <m:t>D</m:t>
                  </m:r>
                </m:sub>
              </m:sSub>
              <m:func>
                <m:funcPr>
                  <m:ctrlPr>
                    <w:rPr>
                      <w:rFonts w:ascii="Cambria Math" w:eastAsiaTheme="majorEastAsia" w:hAnsi="Cambria Math"/>
                      <w:i/>
                    </w:rPr>
                  </m:ctrlPr>
                </m:funcPr>
                <m:fName>
                  <m:r>
                    <m:rPr>
                      <m:sty m:val="p"/>
                    </m:rPr>
                    <w:rPr>
                      <w:rFonts w:ascii="Cambria Math" w:eastAsiaTheme="majorEastAsia" w:hAnsi="Cambria Math"/>
                    </w:rPr>
                    <m:t>max</m:t>
                  </m:r>
                </m:fName>
                <m:e>
                  <m:r>
                    <w:rPr>
                      <w:rFonts w:ascii="Cambria Math" w:eastAsiaTheme="majorEastAsia" w:hAnsi="Cambria Math"/>
                    </w:rPr>
                    <m:t>&gt;</m:t>
                  </m:r>
                  <m:r>
                    <w:rPr>
                      <w:rFonts w:ascii="Cambria Math" w:eastAsiaTheme="majorEastAsia" w:hAnsi="Cambria Math"/>
                    </w:rPr>
                    <m:t xml:space="preserve"> </m:t>
                  </m:r>
                </m:e>
              </m:func>
              <m:r>
                <w:rPr>
                  <w:rFonts w:ascii="Cambria Math" w:eastAsiaTheme="majorEastAsia" w:hAnsi="Cambria Math"/>
                </w:rPr>
                <m:t>&lt;</m:t>
              </m:r>
              <m:sSub>
                <m:sSubPr>
                  <m:ctrlPr>
                    <w:rPr>
                      <w:rFonts w:ascii="Cambria Math" w:eastAsiaTheme="majorEastAsia" w:hAnsi="Cambria Math"/>
                      <w:i/>
                    </w:rPr>
                  </m:ctrlPr>
                </m:sSubPr>
                <m:e>
                  <m:r>
                    <w:rPr>
                      <w:rFonts w:ascii="Cambria Math" w:eastAsiaTheme="majorEastAsia" w:hAnsi="Cambria Math"/>
                    </w:rPr>
                    <m:t>i</m:t>
                  </m:r>
                </m:e>
                <m:sub>
                  <m:r>
                    <w:rPr>
                      <w:rFonts w:ascii="Cambria Math" w:eastAsiaTheme="majorEastAsia" w:hAnsi="Cambria Math"/>
                    </w:rPr>
                    <m:t>L</m:t>
                  </m:r>
                </m:sub>
              </m:sSub>
              <m:r>
                <w:rPr>
                  <w:rFonts w:ascii="Cambria Math" w:eastAsiaTheme="majorEastAsia" w:hAnsi="Cambria Math"/>
                </w:rPr>
                <m:t>&gt; +</m:t>
              </m:r>
              <m:f>
                <m:fPr>
                  <m:ctrlPr>
                    <w:rPr>
                      <w:rFonts w:ascii="Cambria Math" w:eastAsiaTheme="majorEastAsia" w:hAnsi="Cambria Math"/>
                      <w:i/>
                    </w:rPr>
                  </m:ctrlPr>
                </m:fPr>
                <m:num>
                  <m:r>
                    <w:rPr>
                      <w:rFonts w:ascii="Cambria Math" w:eastAsiaTheme="majorEastAsia" w:hAnsi="Cambria Math"/>
                    </w:rPr>
                    <m:t>∆</m:t>
                  </m:r>
                  <m:sSub>
                    <m:sSubPr>
                      <m:ctrlPr>
                        <w:rPr>
                          <w:rFonts w:ascii="Cambria Math" w:eastAsiaTheme="majorEastAsia" w:hAnsi="Cambria Math"/>
                          <w:i/>
                        </w:rPr>
                      </m:ctrlPr>
                    </m:sSubPr>
                    <m:e>
                      <m:r>
                        <w:rPr>
                          <w:rFonts w:ascii="Cambria Math" w:eastAsiaTheme="majorEastAsia" w:hAnsi="Cambria Math"/>
                        </w:rPr>
                        <m:t>i</m:t>
                      </m:r>
                    </m:e>
                    <m:sub>
                      <m:r>
                        <w:rPr>
                          <w:rFonts w:ascii="Cambria Math" w:eastAsiaTheme="majorEastAsia" w:hAnsi="Cambria Math"/>
                        </w:rPr>
                        <m:t>L</m:t>
                      </m:r>
                    </m:sub>
                  </m:sSub>
                </m:num>
                <m:den>
                  <m:r>
                    <w:rPr>
                      <w:rFonts w:ascii="Cambria Math" w:eastAsiaTheme="majorEastAsia" w:hAnsi="Cambria Math"/>
                    </w:rPr>
                    <m:t>2</m:t>
                  </m:r>
                </m:den>
              </m:f>
              <m:r>
                <w:rPr>
                  <w:rFonts w:ascii="Cambria Math" w:eastAsiaTheme="majorEastAsia" w:hAnsi="Cambria Math"/>
                </w:rPr>
                <m:t>=</m:t>
              </m:r>
              <m:f>
                <m:fPr>
                  <m:ctrlPr>
                    <w:rPr>
                      <w:rFonts w:ascii="Cambria Math" w:eastAsiaTheme="majorEastAsia" w:hAnsi="Cambria Math"/>
                      <w:i/>
                    </w:rPr>
                  </m:ctrlPr>
                </m:fPr>
                <m:num>
                  <m:r>
                    <w:rPr>
                      <w:rFonts w:ascii="Cambria Math" w:eastAsiaTheme="majorEastAsia" w:hAnsi="Cambria Math"/>
                    </w:rPr>
                    <m:t>U</m:t>
                  </m:r>
                </m:num>
                <m:den>
                  <m:r>
                    <w:rPr>
                      <w:rFonts w:ascii="Cambria Math" w:eastAsiaTheme="majorEastAsia" w:hAnsi="Cambria Math"/>
                    </w:rPr>
                    <m:t>R</m:t>
                  </m:r>
                  <m:sSup>
                    <m:sSupPr>
                      <m:ctrlPr>
                        <w:rPr>
                          <w:rFonts w:ascii="Cambria Math" w:eastAsiaTheme="majorEastAsia" w:hAnsi="Cambria Math"/>
                          <w:i/>
                        </w:rPr>
                      </m:ctrlPr>
                    </m:sSupPr>
                    <m:e>
                      <m:d>
                        <m:dPr>
                          <m:ctrlPr>
                            <w:rPr>
                              <w:rFonts w:ascii="Cambria Math" w:eastAsiaTheme="majorEastAsia" w:hAnsi="Cambria Math"/>
                              <w:i/>
                            </w:rPr>
                          </m:ctrlPr>
                        </m:dPr>
                        <m:e>
                          <m:r>
                            <w:rPr>
                              <w:rFonts w:ascii="Cambria Math" w:eastAsiaTheme="majorEastAsia" w:hAnsi="Cambria Math"/>
                            </w:rPr>
                            <m:t>1-α</m:t>
                          </m:r>
                        </m:e>
                      </m:d>
                    </m:e>
                    <m:sup>
                      <m:r>
                        <w:rPr>
                          <w:rFonts w:ascii="Cambria Math" w:eastAsiaTheme="majorEastAsia" w:hAnsi="Cambria Math"/>
                        </w:rPr>
                        <m:t>2</m:t>
                      </m:r>
                    </m:sup>
                  </m:sSup>
                </m:den>
              </m:f>
              <m:r>
                <w:rPr>
                  <w:rFonts w:ascii="Cambria Math" w:eastAsiaTheme="majorEastAsia" w:hAnsi="Cambria Math"/>
                </w:rPr>
                <m:t>-</m:t>
              </m:r>
              <m:f>
                <m:fPr>
                  <m:ctrlPr>
                    <w:rPr>
                      <w:rFonts w:ascii="Cambria Math" w:eastAsiaTheme="majorEastAsia" w:hAnsi="Cambria Math"/>
                      <w:i/>
                    </w:rPr>
                  </m:ctrlPr>
                </m:fPr>
                <m:num>
                  <m:r>
                    <w:rPr>
                      <w:rFonts w:ascii="Cambria Math" w:eastAsiaTheme="majorEastAsia" w:hAnsi="Cambria Math"/>
                    </w:rPr>
                    <m:t>Vd</m:t>
                  </m:r>
                </m:num>
                <m:den>
                  <m:r>
                    <w:rPr>
                      <w:rFonts w:ascii="Cambria Math" w:eastAsiaTheme="majorEastAsia" w:hAnsi="Cambria Math"/>
                    </w:rPr>
                    <m:t>R</m:t>
                  </m:r>
                  <m:d>
                    <m:dPr>
                      <m:ctrlPr>
                        <w:rPr>
                          <w:rFonts w:ascii="Cambria Math" w:eastAsiaTheme="majorEastAsia" w:hAnsi="Cambria Math"/>
                          <w:i/>
                        </w:rPr>
                      </m:ctrlPr>
                    </m:dPr>
                    <m:e>
                      <m:r>
                        <w:rPr>
                          <w:rFonts w:ascii="Cambria Math" w:eastAsiaTheme="majorEastAsia" w:hAnsi="Cambria Math"/>
                        </w:rPr>
                        <m:t>1-α</m:t>
                      </m:r>
                    </m:e>
                  </m:d>
                </m:den>
              </m:f>
              <m:r>
                <w:rPr>
                  <w:rFonts w:ascii="Cambria Math" w:eastAsiaTheme="majorEastAsia" w:hAnsi="Cambria Math"/>
                </w:rPr>
                <m:t>+</m:t>
              </m:r>
              <m:f>
                <m:fPr>
                  <m:ctrlPr>
                    <w:rPr>
                      <w:rFonts w:ascii="Cambria Math" w:eastAsiaTheme="majorEastAsia" w:hAnsi="Cambria Math"/>
                      <w:i/>
                    </w:rPr>
                  </m:ctrlPr>
                </m:fPr>
                <m:num>
                  <m:r>
                    <w:rPr>
                      <w:rFonts w:ascii="Cambria Math" w:eastAsiaTheme="majorEastAsia" w:hAnsi="Cambria Math"/>
                    </w:rPr>
                    <m:t>U αT</m:t>
                  </m:r>
                </m:num>
                <m:den>
                  <m:r>
                    <w:rPr>
                      <w:rFonts w:ascii="Cambria Math" w:eastAsiaTheme="majorEastAsia" w:hAnsi="Cambria Math"/>
                    </w:rPr>
                    <m:t>2L</m:t>
                  </m:r>
                </m:den>
              </m:f>
            </m:e>
          </m:func>
          <m:r>
            <w:rPr>
              <w:rFonts w:ascii="Cambria Math" w:eastAsiaTheme="majorEastAsia" w:hAnsi="Cambria Math"/>
            </w:rPr>
            <m:t xml:space="preserve">     (7*)</m:t>
          </m:r>
        </m:oMath>
      </m:oMathPara>
    </w:p>
    <w:p w14:paraId="791C6E3D" w14:textId="77777777" w:rsidR="00D72678" w:rsidRDefault="00D72678" w:rsidP="00D72678">
      <w:r>
        <w:br w:type="page"/>
      </w:r>
    </w:p>
    <w:p w14:paraId="2B1A413D" w14:textId="29BE0040" w:rsidR="00E03C8D" w:rsidRDefault="00AE7C89" w:rsidP="00E03C8D">
      <w:pPr>
        <w:pStyle w:val="Titre1Potentiostat"/>
        <w:numPr>
          <w:ilvl w:val="0"/>
          <w:numId w:val="10"/>
        </w:numPr>
        <w:ind w:left="357" w:hanging="357"/>
      </w:pPr>
      <w:bookmarkStart w:id="16" w:name="_Toc187323499"/>
      <w:r>
        <w:lastRenderedPageBreak/>
        <w:t>Choix des composants</w:t>
      </w:r>
      <w:bookmarkEnd w:id="16"/>
    </w:p>
    <w:p w14:paraId="3C3EFF0B" w14:textId="58FAD006" w:rsidR="0068085B" w:rsidRDefault="0068085B" w:rsidP="00717475">
      <w:pPr>
        <w:jc w:val="both"/>
      </w:pPr>
      <w:r>
        <w:t>Cette section donne les composants retenus pour le montage, ainsi qu’une justification de ces choix.</w:t>
      </w:r>
    </w:p>
    <w:p w14:paraId="464FC80F" w14:textId="77777777" w:rsidR="00101DBE" w:rsidRDefault="00101DBE" w:rsidP="0068085B"/>
    <w:p w14:paraId="073F2B50" w14:textId="3AA57BC1" w:rsidR="00CE0955" w:rsidRDefault="00CE0955" w:rsidP="00CE0955">
      <w:pPr>
        <w:pStyle w:val="Titre2Potentiostat"/>
        <w:numPr>
          <w:ilvl w:val="1"/>
          <w:numId w:val="4"/>
        </w:numPr>
        <w:rPr>
          <w:rFonts w:eastAsiaTheme="majorEastAsia"/>
        </w:rPr>
      </w:pPr>
      <w:bookmarkStart w:id="17" w:name="_Toc187323500"/>
      <w:r>
        <w:rPr>
          <w:rFonts w:eastAsiaTheme="majorEastAsia"/>
        </w:rPr>
        <w:t>Grandeurs du circuit</w:t>
      </w:r>
      <w:bookmarkEnd w:id="17"/>
    </w:p>
    <w:p w14:paraId="7C44BC39" w14:textId="2EFF5507" w:rsidR="004B5B0E" w:rsidRPr="00381CFD" w:rsidRDefault="00CE0955" w:rsidP="00717475">
      <w:pPr>
        <w:jc w:val="both"/>
      </w:pPr>
      <w:r>
        <w:t>Afin de réalise</w:t>
      </w:r>
      <w:r w:rsidR="003E6EC6">
        <w:t>r</w:t>
      </w:r>
      <w:r>
        <w:t xml:space="preserve"> le dimensionnement, il a été </w:t>
      </w:r>
      <w:r w:rsidR="003E6EC6">
        <w:t>fait</w:t>
      </w:r>
      <w:r>
        <w:t xml:space="preserve"> une approximation par ordre de grandeur</w:t>
      </w:r>
      <w:r w:rsidR="004B5B0E">
        <w:t xml:space="preserve"> des contraintes sur les composants. Pour cela</w:t>
      </w:r>
      <w:r w:rsidR="003E6EC6">
        <w:t>,</w:t>
      </w:r>
      <w:r w:rsidR="004B5B0E">
        <w:t xml:space="preserve"> nous avons défini les valeurs suivantes :</w:t>
      </w:r>
    </w:p>
    <w:p w14:paraId="0A76F9A4" w14:textId="6E6973DD" w:rsidR="004B5B0E" w:rsidRPr="004B5B0E" w:rsidRDefault="004B5B0E" w:rsidP="00487431">
      <w:pPr>
        <w:pBdr>
          <w:top w:val="single" w:sz="4" w:space="1" w:color="auto"/>
          <w:left w:val="single" w:sz="4" w:space="4" w:color="auto"/>
          <w:bottom w:val="single" w:sz="4" w:space="1" w:color="auto"/>
          <w:right w:val="single" w:sz="4" w:space="4" w:color="auto"/>
        </w:pBdr>
        <w:rPr>
          <w:rFonts w:eastAsiaTheme="minorEastAsia"/>
          <w:iCs/>
        </w:rPr>
      </w:pPr>
      <m:oMathPara>
        <m:oMath>
          <m:r>
            <w:rPr>
              <w:rFonts w:ascii="Cambria Math" w:hAnsi="Cambria Math"/>
            </w:rPr>
            <m:t xml:space="preserve">0&lt; α&lt;1;  f ~ </m:t>
          </m:r>
          <m:sSup>
            <m:sSupPr>
              <m:ctrlPr>
                <w:rPr>
                  <w:rFonts w:ascii="Cambria Math" w:hAnsi="Cambria Math"/>
                  <w:i/>
                  <w:iCs/>
                </w:rPr>
              </m:ctrlPr>
            </m:sSupPr>
            <m:e>
              <m:r>
                <w:rPr>
                  <w:rFonts w:ascii="Cambria Math" w:hAnsi="Cambria Math"/>
                </w:rPr>
                <m:t>10</m:t>
              </m:r>
            </m:e>
            <m:sup>
              <m:r>
                <w:rPr>
                  <w:rFonts w:ascii="Cambria Math" w:hAnsi="Cambria Math"/>
                </w:rPr>
                <m:t>5</m:t>
              </m:r>
            </m:sup>
          </m:sSup>
          <m:r>
            <w:rPr>
              <w:rFonts w:ascii="Cambria Math" w:hAnsi="Cambria Math"/>
            </w:rPr>
            <m:t>→T ~</m:t>
          </m:r>
          <m:sSup>
            <m:sSupPr>
              <m:ctrlPr>
                <w:rPr>
                  <w:rFonts w:ascii="Cambria Math" w:hAnsi="Cambria Math"/>
                  <w:i/>
                  <w:iCs/>
                </w:rPr>
              </m:ctrlPr>
            </m:sSupPr>
            <m:e>
              <m:r>
                <w:rPr>
                  <w:rFonts w:ascii="Cambria Math" w:hAnsi="Cambria Math"/>
                </w:rPr>
                <m:t>10</m:t>
              </m:r>
            </m:e>
            <m:sup>
              <m:r>
                <w:rPr>
                  <w:rFonts w:ascii="Cambria Math" w:hAnsi="Cambria Math"/>
                </w:rPr>
                <m:t>-5</m:t>
              </m:r>
            </m:sup>
          </m:sSup>
          <m:r>
            <w:rPr>
              <w:rFonts w:ascii="Cambria Math" w:eastAsiaTheme="minorEastAsia" w:hAnsi="Cambria Math"/>
            </w:rPr>
            <m:t xml:space="preserve"> </m:t>
          </m:r>
          <m:sSup>
            <m:sSupPr>
              <m:ctrlPr>
                <w:rPr>
                  <w:rFonts w:ascii="Cambria Math" w:eastAsiaTheme="minorEastAsia" w:hAnsi="Cambria Math"/>
                  <w:i/>
                  <w:iCs/>
                </w:rPr>
              </m:ctrlPr>
            </m:sSupPr>
            <m:e>
              <m:r>
                <w:rPr>
                  <w:rFonts w:ascii="Cambria Math" w:eastAsiaTheme="minorEastAsia" w:hAnsi="Cambria Math"/>
                </w:rPr>
                <m:t>d</m:t>
              </m:r>
            </m:e>
            <m:sup>
              <m:r>
                <w:rPr>
                  <w:rFonts w:ascii="Cambria Math" w:eastAsiaTheme="minorEastAsia" w:hAnsi="Cambria Math"/>
                </w:rPr>
                <m:t>'</m:t>
              </m:r>
            </m:sup>
          </m:sSup>
          <m:r>
            <w:rPr>
              <w:rFonts w:ascii="Cambria Math" w:eastAsiaTheme="minorEastAsia" w:hAnsi="Cambria Math"/>
            </w:rPr>
            <m:t>après les choix de réalisation du signal de commande</m:t>
          </m:r>
        </m:oMath>
      </m:oMathPara>
    </w:p>
    <w:p w14:paraId="14308798" w14:textId="53B419AD" w:rsidR="004B5B0E" w:rsidRPr="004B5B0E" w:rsidRDefault="004B5B0E" w:rsidP="00487431">
      <w:pPr>
        <w:pBdr>
          <w:top w:val="single" w:sz="4" w:space="1" w:color="auto"/>
          <w:left w:val="single" w:sz="4" w:space="4" w:color="auto"/>
          <w:bottom w:val="single" w:sz="4" w:space="1" w:color="auto"/>
          <w:right w:val="single" w:sz="4" w:space="4" w:color="auto"/>
        </w:pBdr>
        <w:rPr>
          <w:rFonts w:eastAsiaTheme="minorEastAsia"/>
          <w:iCs/>
        </w:rPr>
      </w:pPr>
      <m:oMathPara>
        <m:oMath>
          <m:r>
            <w:rPr>
              <w:rFonts w:ascii="Cambria Math" w:hAnsi="Cambria Math"/>
            </w:rPr>
            <m:t>U</m:t>
          </m:r>
          <m:r>
            <w:rPr>
              <w:rFonts w:ascii="Cambria Math" w:hAnsi="Cambria Math"/>
            </w:rPr>
            <m:t>=0.7</m:t>
          </m:r>
          <m:r>
            <w:rPr>
              <w:rFonts w:ascii="Cambria Math" w:hAnsi="Cambria Math"/>
            </w:rPr>
            <m:t>V</m:t>
          </m:r>
          <m:r>
            <w:rPr>
              <w:rFonts w:ascii="Cambria Math" w:hAnsi="Cambria Math"/>
            </w:rPr>
            <m:t xml:space="preserve"> et </m:t>
          </m:r>
          <m:sSub>
            <m:sSubPr>
              <m:ctrlPr>
                <w:rPr>
                  <w:rFonts w:ascii="Cambria Math" w:hAnsi="Cambria Math"/>
                  <w:i/>
                  <w:iCs/>
                  <w:sz w:val="24"/>
                </w:rPr>
              </m:ctrlPr>
            </m:sSubPr>
            <m:e>
              <m:r>
                <w:rPr>
                  <w:rFonts w:ascii="Cambria Math" w:hAnsi="Cambria Math"/>
                  <w:sz w:val="24"/>
                </w:rPr>
                <m:t>τ</m:t>
              </m:r>
            </m:e>
            <m:sub>
              <m:r>
                <w:rPr>
                  <w:rFonts w:ascii="Cambria Math" w:hAnsi="Cambria Math"/>
                  <w:sz w:val="24"/>
                </w:rPr>
                <m:t>ond</m:t>
              </m:r>
            </m:sub>
          </m:sSub>
          <m:r>
            <w:rPr>
              <w:rFonts w:ascii="Cambria Math" w:hAnsi="Cambria Math"/>
            </w:rPr>
            <m:t xml:space="preserve"> ~</m:t>
          </m:r>
          <m:sSup>
            <m:sSupPr>
              <m:ctrlPr>
                <w:rPr>
                  <w:rFonts w:ascii="Cambria Math" w:hAnsi="Cambria Math"/>
                  <w:i/>
                  <w:iCs/>
                </w:rPr>
              </m:ctrlPr>
            </m:sSupPr>
            <m:e>
              <m:r>
                <w:rPr>
                  <w:rFonts w:ascii="Cambria Math" w:hAnsi="Cambria Math"/>
                </w:rPr>
                <m:t>10</m:t>
              </m:r>
            </m:e>
            <m:sup>
              <m:r>
                <w:rPr>
                  <w:rFonts w:ascii="Cambria Math" w:hAnsi="Cambria Math"/>
                </w:rPr>
                <m:t>-1</m:t>
              </m:r>
            </m:sup>
          </m:sSup>
          <m:r>
            <w:rPr>
              <w:rFonts w:ascii="Cambria Math" w:hAnsi="Cambria Math"/>
            </w:rPr>
            <m:t xml:space="preserve"> </m:t>
          </m:r>
          <m:r>
            <w:rPr>
              <w:rFonts w:ascii="Cambria Math" w:hAnsi="Cambria Math"/>
            </w:rPr>
            <m:t xml:space="preserve"> </m:t>
          </m:r>
          <m:sSup>
            <m:sSupPr>
              <m:ctrlPr>
                <w:rPr>
                  <w:rFonts w:ascii="Cambria Math" w:hAnsi="Cambria Math"/>
                  <w:i/>
                  <w:iCs/>
                </w:rPr>
              </m:ctrlPr>
            </m:sSupPr>
            <m:e>
              <m:r>
                <w:rPr>
                  <w:rFonts w:ascii="Cambria Math" w:hAnsi="Cambria Math"/>
                </w:rPr>
                <m:t>d</m:t>
              </m:r>
            </m:e>
            <m:sup>
              <m:r>
                <w:rPr>
                  <w:rFonts w:ascii="Cambria Math" w:hAnsi="Cambria Math"/>
                </w:rPr>
                <m:t>'</m:t>
              </m:r>
            </m:sup>
          </m:sSup>
          <m:r>
            <w:rPr>
              <w:rFonts w:ascii="Cambria Math" w:hAnsi="Cambria Math"/>
            </w:rPr>
            <m:t>après l</m:t>
          </m:r>
          <m:r>
            <w:rPr>
              <w:rFonts w:ascii="Cambria Math" w:hAnsi="Cambria Math"/>
            </w:rPr>
            <m:t>e</m:t>
          </m:r>
          <m:r>
            <w:rPr>
              <w:rFonts w:ascii="Cambria Math" w:hAnsi="Cambria Math"/>
            </w:rPr>
            <m:t xml:space="preserve"> </m:t>
          </m:r>
          <m:r>
            <w:rPr>
              <w:rFonts w:ascii="Cambria Math" w:hAnsi="Cambria Math"/>
            </w:rPr>
            <m:t>cahier des charges</m:t>
          </m:r>
        </m:oMath>
      </m:oMathPara>
    </w:p>
    <w:p w14:paraId="6A5D597F" w14:textId="13BB6B55" w:rsidR="004B5B0E" w:rsidRPr="00D72678" w:rsidRDefault="004B5B0E" w:rsidP="00487431">
      <w:pPr>
        <w:pBdr>
          <w:top w:val="single" w:sz="4" w:space="1" w:color="auto"/>
          <w:left w:val="single" w:sz="4" w:space="4" w:color="auto"/>
          <w:bottom w:val="single" w:sz="4" w:space="1" w:color="auto"/>
          <w:right w:val="single" w:sz="4" w:space="4" w:color="auto"/>
        </w:pBdr>
        <w:rPr>
          <w:rFonts w:eastAsiaTheme="minorEastAsia"/>
          <w:iCs/>
        </w:rPr>
      </w:pPr>
      <m:oMathPara>
        <m:oMath>
          <m:r>
            <w:rPr>
              <w:rFonts w:ascii="Cambria Math" w:hAnsi="Cambria Math"/>
            </w:rPr>
            <m:t>R ~</m:t>
          </m:r>
          <m:sSup>
            <m:sSupPr>
              <m:ctrlPr>
                <w:rPr>
                  <w:rFonts w:ascii="Cambria Math" w:hAnsi="Cambria Math"/>
                  <w:i/>
                  <w:iCs/>
                </w:rPr>
              </m:ctrlPr>
            </m:sSupPr>
            <m:e>
              <m:r>
                <w:rPr>
                  <w:rFonts w:ascii="Cambria Math" w:hAnsi="Cambria Math"/>
                </w:rPr>
                <m:t>10</m:t>
              </m:r>
            </m:e>
            <m:sup>
              <m:r>
                <w:rPr>
                  <w:rFonts w:ascii="Cambria Math" w:hAnsi="Cambria Math"/>
                </w:rPr>
                <m:t>-1</m:t>
              </m:r>
            </m:sup>
          </m:sSup>
          <m:r>
            <w:rPr>
              <w:rFonts w:ascii="Cambria Math" w:hAnsi="Cambria Math"/>
            </w:rPr>
            <m:t xml:space="preserve">, </m:t>
          </m:r>
          <m:sSup>
            <m:sSupPr>
              <m:ctrlPr>
                <w:rPr>
                  <w:rFonts w:ascii="Cambria Math" w:hAnsi="Cambria Math"/>
                  <w:i/>
                  <w:iCs/>
                </w:rPr>
              </m:ctrlPr>
            </m:sSupPr>
            <m:e>
              <m:r>
                <w:rPr>
                  <w:rFonts w:ascii="Cambria Math" w:hAnsi="Cambria Math"/>
                </w:rPr>
                <m:t>U</m:t>
              </m:r>
            </m:e>
            <m:sup>
              <m:r>
                <w:rPr>
                  <w:rFonts w:ascii="Cambria Math" w:hAnsi="Cambria Math"/>
                </w:rPr>
                <m:t>'</m:t>
              </m:r>
            </m:sup>
          </m:sSup>
          <m:r>
            <w:rPr>
              <w:rFonts w:ascii="Cambria Math" w:hAnsi="Cambria Math"/>
            </w:rPr>
            <m:t>~</m:t>
          </m:r>
          <m:sSup>
            <m:sSupPr>
              <m:ctrlPr>
                <w:rPr>
                  <w:rFonts w:ascii="Cambria Math" w:hAnsi="Cambria Math"/>
                  <w:i/>
                  <w:iCs/>
                </w:rPr>
              </m:ctrlPr>
            </m:sSupPr>
            <m:e>
              <m:r>
                <w:rPr>
                  <w:rFonts w:ascii="Cambria Math" w:hAnsi="Cambria Math"/>
                </w:rPr>
                <m:t>10</m:t>
              </m:r>
            </m:e>
            <m:sup>
              <m:r>
                <w:rPr>
                  <w:rFonts w:ascii="Cambria Math" w:hAnsi="Cambria Math"/>
                </w:rPr>
                <m:t>0</m:t>
              </m:r>
            </m:sup>
          </m:sSup>
          <m:r>
            <w:rPr>
              <w:rFonts w:ascii="Cambria Math" w:hAnsi="Cambria Math"/>
            </w:rPr>
            <m:t xml:space="preserve"> et  </m:t>
          </m:r>
          <m:r>
            <w:rPr>
              <w:rFonts w:ascii="Cambria Math" w:hAnsi="Cambria Math"/>
            </w:rPr>
            <m:t>I ~</m:t>
          </m:r>
          <m:sSup>
            <m:sSupPr>
              <m:ctrlPr>
                <w:rPr>
                  <w:rFonts w:ascii="Cambria Math" w:hAnsi="Cambria Math"/>
                  <w:i/>
                  <w:iCs/>
                </w:rPr>
              </m:ctrlPr>
            </m:sSupPr>
            <m:e>
              <m:r>
                <w:rPr>
                  <w:rFonts w:ascii="Cambria Math" w:hAnsi="Cambria Math"/>
                </w:rPr>
                <m:t>10</m:t>
              </m:r>
            </m:e>
            <m:sup>
              <m:r>
                <w:rPr>
                  <w:rFonts w:ascii="Cambria Math" w:hAnsi="Cambria Math"/>
                </w:rPr>
                <m:t>1</m:t>
              </m:r>
            </m:sup>
          </m:sSup>
          <m:r>
            <w:rPr>
              <w:rFonts w:ascii="Cambria Math" w:hAnsi="Cambria Math"/>
            </w:rPr>
            <m:t xml:space="preserve"> </m:t>
          </m:r>
          <m:sSup>
            <m:sSupPr>
              <m:ctrlPr>
                <w:rPr>
                  <w:rFonts w:ascii="Cambria Math" w:hAnsi="Cambria Math"/>
                  <w:i/>
                  <w:iCs/>
                </w:rPr>
              </m:ctrlPr>
            </m:sSupPr>
            <m:e>
              <m:r>
                <w:rPr>
                  <w:rFonts w:ascii="Cambria Math" w:hAnsi="Cambria Math"/>
                </w:rPr>
                <m:t>d</m:t>
              </m:r>
            </m:e>
            <m:sup>
              <m:r>
                <w:rPr>
                  <w:rFonts w:ascii="Cambria Math" w:hAnsi="Cambria Math"/>
                </w:rPr>
                <m:t>'</m:t>
              </m:r>
            </m:sup>
          </m:sSup>
          <m:r>
            <w:rPr>
              <w:rFonts w:ascii="Cambria Math" w:hAnsi="Cambria Math"/>
            </w:rPr>
            <m:t xml:space="preserve">après la </m:t>
          </m:r>
          <m:r>
            <w:rPr>
              <w:rFonts w:ascii="Cambria Math" w:hAnsi="Cambria Math"/>
            </w:rPr>
            <m:t>modélisation de la charge</m:t>
          </m:r>
        </m:oMath>
      </m:oMathPara>
    </w:p>
    <w:p w14:paraId="79A2603B" w14:textId="315F2ED1" w:rsidR="00D72678" w:rsidRPr="00D72678" w:rsidRDefault="00D72678" w:rsidP="00487431">
      <w:pPr>
        <w:pBdr>
          <w:top w:val="single" w:sz="4" w:space="1" w:color="auto"/>
          <w:left w:val="single" w:sz="4" w:space="4" w:color="auto"/>
          <w:bottom w:val="single" w:sz="4" w:space="1" w:color="auto"/>
          <w:right w:val="single" w:sz="4" w:space="4" w:color="auto"/>
        </w:pBdr>
        <w:rPr>
          <w:rFonts w:eastAsiaTheme="minorEastAsia"/>
          <w:iCs/>
        </w:rPr>
      </w:pPr>
      <m:oMathPara>
        <m:oMath>
          <m:r>
            <w:rPr>
              <w:rFonts w:ascii="Cambria Math" w:hAnsi="Cambria Math"/>
            </w:rPr>
            <m:t xml:space="preserve">Vd ~ </m:t>
          </m:r>
          <m:sSup>
            <m:sSupPr>
              <m:ctrlPr>
                <w:rPr>
                  <w:rFonts w:ascii="Cambria Math" w:hAnsi="Cambria Math"/>
                  <w:i/>
                  <w:iCs/>
                </w:rPr>
              </m:ctrlPr>
            </m:sSupPr>
            <m:e>
              <m:r>
                <w:rPr>
                  <w:rFonts w:ascii="Cambria Math" w:hAnsi="Cambria Math"/>
                </w:rPr>
                <m:t>10</m:t>
              </m:r>
            </m:e>
            <m:sup>
              <m:r>
                <w:rPr>
                  <w:rFonts w:ascii="Cambria Math" w:hAnsi="Cambria Math"/>
                </w:rPr>
                <m:t>-1</m:t>
              </m:r>
            </m:sup>
          </m:sSup>
          <m:r>
            <w:rPr>
              <w:rFonts w:ascii="Cambria Math" w:hAnsi="Cambria Math"/>
            </w:rPr>
            <m:t xml:space="preserve">  </m:t>
          </m:r>
          <m:sSup>
            <m:sSupPr>
              <m:ctrlPr>
                <w:rPr>
                  <w:rFonts w:ascii="Cambria Math" w:hAnsi="Cambria Math"/>
                  <w:i/>
                  <w:iCs/>
                </w:rPr>
              </m:ctrlPr>
            </m:sSupPr>
            <m:e>
              <m:r>
                <w:rPr>
                  <w:rFonts w:ascii="Cambria Math" w:hAnsi="Cambria Math"/>
                </w:rPr>
                <m:t>d</m:t>
              </m:r>
            </m:e>
            <m:sup>
              <m:r>
                <w:rPr>
                  <w:rFonts w:ascii="Cambria Math" w:hAnsi="Cambria Math"/>
                </w:rPr>
                <m:t>'</m:t>
              </m:r>
            </m:sup>
          </m:sSup>
          <m:r>
            <w:rPr>
              <w:rFonts w:ascii="Cambria Math" w:hAnsi="Cambria Math"/>
            </w:rPr>
            <m:t>après le choix de la diode (voir section 4.4)</m:t>
          </m:r>
        </m:oMath>
      </m:oMathPara>
    </w:p>
    <w:p w14:paraId="2170D9E9" w14:textId="77777777" w:rsidR="00CE0955" w:rsidRDefault="00CE0955" w:rsidP="0068085B"/>
    <w:p w14:paraId="7EF2586F" w14:textId="77777777" w:rsidR="00101DBE" w:rsidRPr="0068085B" w:rsidRDefault="00101DBE" w:rsidP="0068085B"/>
    <w:p w14:paraId="3B73699B" w14:textId="574CE6CC" w:rsidR="0068085B" w:rsidRDefault="0068085B" w:rsidP="0068085B">
      <w:pPr>
        <w:pStyle w:val="Titre2Potentiostat"/>
        <w:numPr>
          <w:ilvl w:val="1"/>
          <w:numId w:val="4"/>
        </w:numPr>
        <w:rPr>
          <w:rFonts w:eastAsiaTheme="majorEastAsia"/>
        </w:rPr>
      </w:pPr>
      <w:bookmarkStart w:id="18" w:name="_Toc187323501"/>
      <w:r>
        <w:rPr>
          <w:rFonts w:eastAsiaTheme="majorEastAsia"/>
        </w:rPr>
        <w:t>Choix de l’inductance</w:t>
      </w:r>
      <w:bookmarkEnd w:id="18"/>
    </w:p>
    <w:p w14:paraId="34682634" w14:textId="79E4B297" w:rsidR="0068085B" w:rsidRDefault="0068085B" w:rsidP="00717475">
      <w:pPr>
        <w:pStyle w:val="Paragraphedeliste"/>
        <w:numPr>
          <w:ilvl w:val="0"/>
          <w:numId w:val="29"/>
        </w:numPr>
        <w:jc w:val="both"/>
      </w:pPr>
      <w:r>
        <w:t>Afin de choisir l’inductance, il fallait utiliser la relation (3*) :</w:t>
      </w:r>
    </w:p>
    <w:p w14:paraId="1C058302" w14:textId="60891CAF" w:rsidR="0068085B" w:rsidRPr="005D4CC6" w:rsidRDefault="0068085B" w:rsidP="00C53B4F">
      <w:pPr>
        <w:pBdr>
          <w:top w:val="single" w:sz="4" w:space="1" w:color="auto"/>
          <w:left w:val="single" w:sz="4" w:space="4" w:color="auto"/>
          <w:bottom w:val="single" w:sz="4" w:space="1" w:color="auto"/>
          <w:right w:val="single" w:sz="4" w:space="4" w:color="auto"/>
        </w:pBdr>
        <w:rPr>
          <w:rFonts w:eastAsiaTheme="minorEastAsia"/>
          <w:iCs/>
        </w:rPr>
      </w:pPr>
      <m:oMathPara>
        <m:oMath>
          <m:r>
            <w:rPr>
              <w:rFonts w:ascii="Cambria Math" w:hAnsi="Cambria Math"/>
            </w:rPr>
            <m:t xml:space="preserve">L&gt; </m:t>
          </m:r>
          <m:f>
            <m:fPr>
              <m:ctrlPr>
                <w:rPr>
                  <w:rFonts w:ascii="Cambria Math" w:hAnsi="Cambria Math"/>
                  <w:i/>
                  <w:iCs/>
                </w:rPr>
              </m:ctrlPr>
            </m:fPr>
            <m:num>
              <m:r>
                <w:rPr>
                  <w:rFonts w:ascii="Cambria Math" w:hAnsi="Cambria Math"/>
                </w:rPr>
                <m:t>αUT</m:t>
              </m:r>
            </m:num>
            <m:den>
              <m:r>
                <w:rPr>
                  <w:rFonts w:ascii="Cambria Math" w:hAnsi="Cambria Math"/>
                </w:rPr>
                <m:t>I</m:t>
              </m:r>
            </m:den>
          </m:f>
          <m:r>
            <w:rPr>
              <w:rFonts w:ascii="Cambria Math" w:hAnsi="Cambria Math"/>
            </w:rPr>
            <m:t xml:space="preserve">  </m:t>
          </m:r>
          <m:r>
            <w:rPr>
              <w:rFonts w:ascii="Cambria Math" w:hAnsi="Cambria Math"/>
            </w:rPr>
            <m:t xml:space="preserve">~  </m:t>
          </m:r>
          <m:f>
            <m:fPr>
              <m:ctrlPr>
                <w:rPr>
                  <w:rFonts w:ascii="Cambria Math" w:hAnsi="Cambria Math"/>
                  <w:i/>
                  <w:iCs/>
                </w:rPr>
              </m:ctrlPr>
            </m:fPr>
            <m:num>
              <m:sSup>
                <m:sSupPr>
                  <m:ctrlPr>
                    <w:rPr>
                      <w:rFonts w:ascii="Cambria Math" w:hAnsi="Cambria Math"/>
                      <w:i/>
                      <w:iCs/>
                    </w:rPr>
                  </m:ctrlPr>
                </m:sSupPr>
                <m:e>
                  <m:r>
                    <w:rPr>
                      <w:rFonts w:ascii="Cambria Math" w:hAnsi="Cambria Math"/>
                    </w:rPr>
                    <m:t>10</m:t>
                  </m:r>
                </m:e>
                <m:sup>
                  <m:r>
                    <w:rPr>
                      <w:rFonts w:ascii="Cambria Math" w:hAnsi="Cambria Math"/>
                    </w:rPr>
                    <m:t>0</m:t>
                  </m:r>
                </m:sup>
              </m:sSup>
              <m:r>
                <w:rPr>
                  <w:rFonts w:ascii="Cambria Math" w:hAnsi="Cambria Math"/>
                </w:rPr>
                <m:t>*</m:t>
              </m:r>
              <m:sSup>
                <m:sSupPr>
                  <m:ctrlPr>
                    <w:rPr>
                      <w:rFonts w:ascii="Cambria Math" w:hAnsi="Cambria Math"/>
                      <w:i/>
                      <w:iCs/>
                    </w:rPr>
                  </m:ctrlPr>
                </m:sSupPr>
                <m:e>
                  <m:r>
                    <w:rPr>
                      <w:rFonts w:ascii="Cambria Math" w:hAnsi="Cambria Math"/>
                    </w:rPr>
                    <m:t>10</m:t>
                  </m:r>
                </m:e>
                <m:sup>
                  <m:r>
                    <w:rPr>
                      <w:rFonts w:ascii="Cambria Math" w:hAnsi="Cambria Math"/>
                    </w:rPr>
                    <m:t>0</m:t>
                  </m:r>
                </m:sup>
              </m:sSup>
              <m:r>
                <w:rPr>
                  <w:rFonts w:ascii="Cambria Math" w:hAnsi="Cambria Math"/>
                </w:rPr>
                <m:t>*</m:t>
              </m:r>
              <m:sSup>
                <m:sSupPr>
                  <m:ctrlPr>
                    <w:rPr>
                      <w:rFonts w:ascii="Cambria Math" w:hAnsi="Cambria Math"/>
                      <w:i/>
                      <w:iCs/>
                    </w:rPr>
                  </m:ctrlPr>
                </m:sSupPr>
                <m:e>
                  <m:r>
                    <w:rPr>
                      <w:rFonts w:ascii="Cambria Math" w:hAnsi="Cambria Math"/>
                    </w:rPr>
                    <m:t>10</m:t>
                  </m:r>
                </m:e>
                <m:sup>
                  <m:r>
                    <w:rPr>
                      <w:rFonts w:ascii="Cambria Math" w:hAnsi="Cambria Math"/>
                    </w:rPr>
                    <m:t>-5</m:t>
                  </m:r>
                </m:sup>
              </m:sSup>
              <m:r>
                <w:rPr>
                  <w:rFonts w:ascii="Cambria Math" w:hAnsi="Cambria Math"/>
                </w:rPr>
                <m:t xml:space="preserve">  </m:t>
              </m:r>
            </m:num>
            <m:den>
              <m:sSup>
                <m:sSupPr>
                  <m:ctrlPr>
                    <w:rPr>
                      <w:rFonts w:ascii="Cambria Math" w:hAnsi="Cambria Math"/>
                      <w:i/>
                      <w:iCs/>
                    </w:rPr>
                  </m:ctrlPr>
                </m:sSupPr>
                <m:e>
                  <m:r>
                    <w:rPr>
                      <w:rFonts w:ascii="Cambria Math" w:hAnsi="Cambria Math"/>
                    </w:rPr>
                    <m:t>10</m:t>
                  </m:r>
                </m:e>
                <m:sup>
                  <m:r>
                    <w:rPr>
                      <w:rFonts w:ascii="Cambria Math" w:hAnsi="Cambria Math"/>
                    </w:rPr>
                    <m:t>1</m:t>
                  </m:r>
                </m:sup>
              </m:sSup>
            </m:den>
          </m:f>
          <m:r>
            <w:rPr>
              <w:rFonts w:ascii="Cambria Math" w:hAnsi="Cambria Math"/>
            </w:rPr>
            <m:t xml:space="preserve">  ~</m:t>
          </m:r>
          <m:sSup>
            <m:sSupPr>
              <m:ctrlPr>
                <w:rPr>
                  <w:rFonts w:ascii="Cambria Math" w:hAnsi="Cambria Math"/>
                  <w:i/>
                  <w:iCs/>
                </w:rPr>
              </m:ctrlPr>
            </m:sSupPr>
            <m:e>
              <m:r>
                <w:rPr>
                  <w:rFonts w:ascii="Cambria Math" w:hAnsi="Cambria Math"/>
                </w:rPr>
                <m:t>10</m:t>
              </m:r>
            </m:e>
            <m:sup>
              <m:r>
                <w:rPr>
                  <w:rFonts w:ascii="Cambria Math" w:hAnsi="Cambria Math"/>
                </w:rPr>
                <m:t>-6</m:t>
              </m:r>
            </m:sup>
          </m:sSup>
          <m:r>
            <w:rPr>
              <w:rFonts w:ascii="Cambria Math" w:eastAsiaTheme="minorEastAsia" w:hAnsi="Cambria Math"/>
            </w:rPr>
            <m:t>H</m:t>
          </m:r>
        </m:oMath>
      </m:oMathPara>
    </w:p>
    <w:p w14:paraId="2F1615B8" w14:textId="03671BF6" w:rsidR="004B5B0E" w:rsidRDefault="004B5B0E" w:rsidP="00717475">
      <w:pPr>
        <w:jc w:val="both"/>
      </w:pPr>
      <w:r>
        <w:t xml:space="preserve">Il est donc possible de choisir une inductance avec une valeur en </w:t>
      </w:r>
      <w:proofErr w:type="spellStart"/>
      <w:r>
        <w:t>mH</w:t>
      </w:r>
      <w:proofErr w:type="spellEnd"/>
      <w:r>
        <w:t xml:space="preserve"> afin de réaliser ce montage. Ce choix permet d’assurer le maintien du régime permanent.</w:t>
      </w:r>
    </w:p>
    <w:p w14:paraId="082C802E" w14:textId="2D9C510B" w:rsidR="00C53B4F" w:rsidRDefault="00C53B4F" w:rsidP="00717475">
      <w:pPr>
        <w:pStyle w:val="Paragraphedeliste"/>
        <w:numPr>
          <w:ilvl w:val="0"/>
          <w:numId w:val="29"/>
        </w:numPr>
        <w:jc w:val="both"/>
      </w:pPr>
      <w:r>
        <w:t xml:space="preserve">Par ailleurs, il est important de sélectionner une inductance qui puisse supporter le courant qui la traversera. </w:t>
      </w:r>
      <w:r w:rsidR="00EF57B2">
        <w:t>La relation (7*) donne le courant maximal dans l’inductance.</w:t>
      </w:r>
    </w:p>
    <w:p w14:paraId="206EED19" w14:textId="5A8A9C57" w:rsidR="00EF57B2" w:rsidRPr="00EF57B2" w:rsidRDefault="00EF57B2" w:rsidP="00CE0955">
      <w:pPr>
        <w:pStyle w:val="Normalidesun"/>
        <w:pBdr>
          <w:top w:val="single" w:sz="4" w:space="1" w:color="auto"/>
          <w:left w:val="single" w:sz="4" w:space="4" w:color="auto"/>
          <w:bottom w:val="single" w:sz="4" w:space="1" w:color="auto"/>
          <w:right w:val="single" w:sz="4" w:space="4" w:color="auto"/>
        </w:pBdr>
        <w:ind w:left="720"/>
        <w:rPr>
          <w:rFonts w:asciiTheme="minorHAnsi" w:eastAsiaTheme="minorEastAsia" w:hAnsiTheme="minorHAnsi" w:cstheme="minorBidi"/>
          <w:sz w:val="20"/>
          <w:szCs w:val="18"/>
        </w:rPr>
      </w:pPr>
      <m:oMathPara>
        <m:oMath>
          <m:sSub>
            <m:sSubPr>
              <m:ctrlPr>
                <w:rPr>
                  <w:rFonts w:ascii="Cambria Math" w:eastAsiaTheme="majorEastAsia" w:hAnsi="Cambria Math"/>
                  <w:i/>
                  <w:sz w:val="20"/>
                  <w:szCs w:val="18"/>
                </w:rPr>
              </m:ctrlPr>
            </m:sSubPr>
            <m:e>
              <m:r>
                <w:rPr>
                  <w:rFonts w:ascii="Cambria Math" w:eastAsiaTheme="majorEastAsia" w:hAnsi="Cambria Math"/>
                  <w:sz w:val="20"/>
                  <w:szCs w:val="18"/>
                </w:rPr>
                <m:t>I</m:t>
              </m:r>
            </m:e>
            <m:sub>
              <m:r>
                <w:rPr>
                  <w:rFonts w:ascii="Cambria Math" w:eastAsiaTheme="majorEastAsia" w:hAnsi="Cambria Math"/>
                  <w:sz w:val="20"/>
                  <w:szCs w:val="18"/>
                </w:rPr>
                <m:t>Q</m:t>
              </m:r>
            </m:sub>
          </m:sSub>
          <m:func>
            <m:funcPr>
              <m:ctrlPr>
                <w:rPr>
                  <w:rFonts w:ascii="Cambria Math" w:eastAsiaTheme="majorEastAsia" w:hAnsi="Cambria Math"/>
                  <w:i/>
                  <w:sz w:val="20"/>
                  <w:szCs w:val="18"/>
                </w:rPr>
              </m:ctrlPr>
            </m:funcPr>
            <m:fName>
              <m:r>
                <m:rPr>
                  <m:sty m:val="p"/>
                </m:rPr>
                <w:rPr>
                  <w:rFonts w:ascii="Cambria Math" w:eastAsiaTheme="majorEastAsia" w:hAnsi="Cambria Math"/>
                  <w:sz w:val="20"/>
                  <w:szCs w:val="18"/>
                </w:rPr>
                <m:t>max</m:t>
              </m:r>
            </m:fName>
            <m:e>
              <m:r>
                <w:rPr>
                  <w:rFonts w:ascii="Cambria Math" w:eastAsiaTheme="majorEastAsia" w:hAnsi="Cambria Math"/>
                  <w:sz w:val="20"/>
                  <w:szCs w:val="18"/>
                </w:rPr>
                <m:t xml:space="preserve">&gt; </m:t>
              </m:r>
              <m:f>
                <m:fPr>
                  <m:ctrlPr>
                    <w:rPr>
                      <w:rFonts w:ascii="Cambria Math" w:eastAsiaTheme="majorEastAsia" w:hAnsi="Cambria Math"/>
                      <w:i/>
                      <w:sz w:val="20"/>
                      <w:szCs w:val="18"/>
                    </w:rPr>
                  </m:ctrlPr>
                </m:fPr>
                <m:num>
                  <m:r>
                    <w:rPr>
                      <w:rFonts w:ascii="Cambria Math" w:eastAsiaTheme="majorEastAsia" w:hAnsi="Cambria Math"/>
                      <w:sz w:val="20"/>
                      <w:szCs w:val="18"/>
                    </w:rPr>
                    <m:t>U</m:t>
                  </m:r>
                </m:num>
                <m:den>
                  <m:r>
                    <w:rPr>
                      <w:rFonts w:ascii="Cambria Math" w:eastAsiaTheme="majorEastAsia" w:hAnsi="Cambria Math"/>
                      <w:sz w:val="20"/>
                      <w:szCs w:val="18"/>
                    </w:rPr>
                    <m:t>R</m:t>
                  </m:r>
                  <m:sSup>
                    <m:sSupPr>
                      <m:ctrlPr>
                        <w:rPr>
                          <w:rFonts w:ascii="Cambria Math" w:eastAsiaTheme="majorEastAsia" w:hAnsi="Cambria Math"/>
                          <w:i/>
                          <w:sz w:val="20"/>
                          <w:szCs w:val="18"/>
                        </w:rPr>
                      </m:ctrlPr>
                    </m:sSupPr>
                    <m:e>
                      <m:d>
                        <m:dPr>
                          <m:ctrlPr>
                            <w:rPr>
                              <w:rFonts w:ascii="Cambria Math" w:eastAsiaTheme="majorEastAsia" w:hAnsi="Cambria Math"/>
                              <w:i/>
                              <w:sz w:val="20"/>
                              <w:szCs w:val="18"/>
                            </w:rPr>
                          </m:ctrlPr>
                        </m:dPr>
                        <m:e>
                          <m:r>
                            <w:rPr>
                              <w:rFonts w:ascii="Cambria Math" w:eastAsiaTheme="majorEastAsia" w:hAnsi="Cambria Math"/>
                              <w:sz w:val="20"/>
                              <w:szCs w:val="18"/>
                            </w:rPr>
                            <m:t>1-</m:t>
                          </m:r>
                          <m:sSub>
                            <m:sSubPr>
                              <m:ctrlPr>
                                <w:rPr>
                                  <w:rFonts w:ascii="Cambria Math" w:eastAsiaTheme="majorEastAsia" w:hAnsi="Cambria Math"/>
                                  <w:i/>
                                  <w:sz w:val="20"/>
                                  <w:szCs w:val="18"/>
                                </w:rPr>
                              </m:ctrlPr>
                            </m:sSubPr>
                            <m:e>
                              <m:r>
                                <w:rPr>
                                  <w:rFonts w:ascii="Cambria Math" w:eastAsiaTheme="majorEastAsia" w:hAnsi="Cambria Math"/>
                                  <w:sz w:val="20"/>
                                  <w:szCs w:val="18"/>
                                </w:rPr>
                                <m:t>α</m:t>
                              </m:r>
                            </m:e>
                            <m:sub>
                              <m:r>
                                <w:rPr>
                                  <w:rFonts w:ascii="Cambria Math" w:eastAsiaTheme="majorEastAsia" w:hAnsi="Cambria Math"/>
                                  <w:sz w:val="20"/>
                                  <w:szCs w:val="18"/>
                                </w:rPr>
                                <m:t>max</m:t>
                              </m:r>
                            </m:sub>
                          </m:sSub>
                        </m:e>
                      </m:d>
                    </m:e>
                    <m:sup>
                      <m:r>
                        <w:rPr>
                          <w:rFonts w:ascii="Cambria Math" w:eastAsiaTheme="majorEastAsia" w:hAnsi="Cambria Math"/>
                          <w:sz w:val="20"/>
                          <w:szCs w:val="18"/>
                        </w:rPr>
                        <m:t>2</m:t>
                      </m:r>
                    </m:sup>
                  </m:sSup>
                </m:den>
              </m:f>
              <m:r>
                <w:rPr>
                  <w:rFonts w:ascii="Cambria Math" w:eastAsiaTheme="majorEastAsia" w:hAnsi="Cambria Math"/>
                  <w:sz w:val="20"/>
                  <w:szCs w:val="18"/>
                </w:rPr>
                <m:t>-</m:t>
              </m:r>
              <m:f>
                <m:fPr>
                  <m:ctrlPr>
                    <w:rPr>
                      <w:rFonts w:ascii="Cambria Math" w:eastAsiaTheme="majorEastAsia" w:hAnsi="Cambria Math"/>
                      <w:i/>
                      <w:sz w:val="20"/>
                      <w:szCs w:val="18"/>
                    </w:rPr>
                  </m:ctrlPr>
                </m:fPr>
                <m:num>
                  <m:r>
                    <w:rPr>
                      <w:rFonts w:ascii="Cambria Math" w:eastAsiaTheme="majorEastAsia" w:hAnsi="Cambria Math"/>
                      <w:sz w:val="20"/>
                      <w:szCs w:val="18"/>
                    </w:rPr>
                    <m:t>Vd</m:t>
                  </m:r>
                </m:num>
                <m:den>
                  <m:r>
                    <w:rPr>
                      <w:rFonts w:ascii="Cambria Math" w:eastAsiaTheme="majorEastAsia" w:hAnsi="Cambria Math"/>
                      <w:sz w:val="20"/>
                      <w:szCs w:val="18"/>
                    </w:rPr>
                    <m:t>R</m:t>
                  </m:r>
                  <m:d>
                    <m:dPr>
                      <m:ctrlPr>
                        <w:rPr>
                          <w:rFonts w:ascii="Cambria Math" w:eastAsiaTheme="majorEastAsia" w:hAnsi="Cambria Math"/>
                          <w:i/>
                          <w:sz w:val="20"/>
                          <w:szCs w:val="18"/>
                        </w:rPr>
                      </m:ctrlPr>
                    </m:dPr>
                    <m:e>
                      <m:r>
                        <w:rPr>
                          <w:rFonts w:ascii="Cambria Math" w:eastAsiaTheme="majorEastAsia" w:hAnsi="Cambria Math"/>
                          <w:sz w:val="20"/>
                          <w:szCs w:val="18"/>
                        </w:rPr>
                        <m:t>1-</m:t>
                      </m:r>
                      <m:sSub>
                        <m:sSubPr>
                          <m:ctrlPr>
                            <w:rPr>
                              <w:rFonts w:ascii="Cambria Math" w:eastAsiaTheme="majorEastAsia" w:hAnsi="Cambria Math"/>
                              <w:i/>
                              <w:sz w:val="20"/>
                              <w:szCs w:val="18"/>
                            </w:rPr>
                          </m:ctrlPr>
                        </m:sSubPr>
                        <m:e>
                          <m:r>
                            <w:rPr>
                              <w:rFonts w:ascii="Cambria Math" w:eastAsiaTheme="majorEastAsia" w:hAnsi="Cambria Math"/>
                              <w:sz w:val="20"/>
                              <w:szCs w:val="18"/>
                            </w:rPr>
                            <m:t>α</m:t>
                          </m:r>
                        </m:e>
                        <m:sub>
                          <m:r>
                            <w:rPr>
                              <w:rFonts w:ascii="Cambria Math" w:eastAsiaTheme="majorEastAsia" w:hAnsi="Cambria Math"/>
                              <w:sz w:val="20"/>
                              <w:szCs w:val="18"/>
                            </w:rPr>
                            <m:t>max</m:t>
                          </m:r>
                        </m:sub>
                      </m:sSub>
                    </m:e>
                  </m:d>
                </m:den>
              </m:f>
              <m:r>
                <w:rPr>
                  <w:rFonts w:ascii="Cambria Math" w:eastAsiaTheme="majorEastAsia" w:hAnsi="Cambria Math"/>
                  <w:sz w:val="20"/>
                  <w:szCs w:val="18"/>
                </w:rPr>
                <m:t>+</m:t>
              </m:r>
              <m:f>
                <m:fPr>
                  <m:ctrlPr>
                    <w:rPr>
                      <w:rFonts w:ascii="Cambria Math" w:eastAsiaTheme="majorEastAsia" w:hAnsi="Cambria Math"/>
                      <w:i/>
                      <w:sz w:val="20"/>
                      <w:szCs w:val="18"/>
                    </w:rPr>
                  </m:ctrlPr>
                </m:fPr>
                <m:num>
                  <m:r>
                    <w:rPr>
                      <w:rFonts w:ascii="Cambria Math" w:eastAsiaTheme="majorEastAsia" w:hAnsi="Cambria Math"/>
                      <w:sz w:val="20"/>
                      <w:szCs w:val="18"/>
                    </w:rPr>
                    <m:t>U αT</m:t>
                  </m:r>
                </m:num>
                <m:den>
                  <m:r>
                    <w:rPr>
                      <w:rFonts w:ascii="Cambria Math" w:eastAsiaTheme="majorEastAsia" w:hAnsi="Cambria Math"/>
                      <w:sz w:val="20"/>
                      <w:szCs w:val="18"/>
                    </w:rPr>
                    <m:t>2L</m:t>
                  </m:r>
                </m:den>
              </m:f>
            </m:e>
          </m:func>
          <m:r>
            <w:rPr>
              <w:rFonts w:ascii="Cambria Math" w:eastAsiaTheme="majorEastAsia" w:hAnsi="Cambria Math"/>
              <w:sz w:val="20"/>
              <w:szCs w:val="18"/>
            </w:rPr>
            <m:t xml:space="preserve">  </m:t>
          </m:r>
        </m:oMath>
      </m:oMathPara>
    </w:p>
    <w:p w14:paraId="1A6CABE4" w14:textId="71B98A1A" w:rsidR="00EF57B2" w:rsidRPr="00EF57B2" w:rsidRDefault="00CE0955" w:rsidP="00CE0955">
      <w:pPr>
        <w:pStyle w:val="Normalidesun"/>
        <w:pBdr>
          <w:top w:val="single" w:sz="4" w:space="1" w:color="auto"/>
          <w:left w:val="single" w:sz="4" w:space="4" w:color="auto"/>
          <w:bottom w:val="single" w:sz="4" w:space="1" w:color="auto"/>
          <w:right w:val="single" w:sz="4" w:space="4" w:color="auto"/>
        </w:pBdr>
        <w:ind w:left="720"/>
        <w:rPr>
          <w:rFonts w:asciiTheme="minorHAnsi" w:eastAsiaTheme="minorEastAsia" w:hAnsiTheme="minorHAnsi" w:cstheme="minorBidi"/>
          <w:sz w:val="20"/>
          <w:szCs w:val="18"/>
        </w:rPr>
      </w:pPr>
      <m:oMathPara>
        <m:oMath>
          <m:r>
            <w:rPr>
              <w:rFonts w:ascii="Cambria Math" w:eastAsiaTheme="majorEastAsia" w:hAnsi="Cambria Math"/>
              <w:sz w:val="20"/>
              <w:szCs w:val="18"/>
            </w:rPr>
            <m:t xml:space="preserve">  </m:t>
          </m:r>
        </m:oMath>
      </m:oMathPara>
    </w:p>
    <w:p w14:paraId="46DA3988" w14:textId="061A7360" w:rsidR="00EF57B2" w:rsidRPr="008C5138" w:rsidRDefault="00EF57B2" w:rsidP="00CE0955">
      <w:pPr>
        <w:pStyle w:val="Normalidesun"/>
        <w:pBdr>
          <w:top w:val="single" w:sz="4" w:space="1" w:color="auto"/>
          <w:left w:val="single" w:sz="4" w:space="4" w:color="auto"/>
          <w:bottom w:val="single" w:sz="4" w:space="1" w:color="auto"/>
          <w:right w:val="single" w:sz="4" w:space="4" w:color="auto"/>
        </w:pBdr>
        <w:ind w:left="720"/>
        <w:rPr>
          <w:rFonts w:eastAsiaTheme="majorEastAsia"/>
          <w:sz w:val="20"/>
          <w:szCs w:val="18"/>
        </w:rPr>
      </w:pPr>
      <m:oMathPara>
        <m:oMath>
          <m:r>
            <w:rPr>
              <w:rFonts w:ascii="Cambria Math" w:eastAsiaTheme="majorEastAsia" w:hAnsi="Cambria Math"/>
              <w:sz w:val="20"/>
              <w:szCs w:val="18"/>
            </w:rPr>
            <m:t xml:space="preserve">~ </m:t>
          </m:r>
          <m:f>
            <m:fPr>
              <m:ctrlPr>
                <w:rPr>
                  <w:rFonts w:ascii="Cambria Math" w:eastAsiaTheme="majorEastAsia" w:hAnsi="Cambria Math"/>
                  <w:i/>
                  <w:sz w:val="20"/>
                  <w:szCs w:val="18"/>
                </w:rPr>
              </m:ctrlPr>
            </m:fPr>
            <m:num>
              <m:sSup>
                <m:sSupPr>
                  <m:ctrlPr>
                    <w:rPr>
                      <w:rFonts w:ascii="Cambria Math" w:eastAsiaTheme="majorEastAsia" w:hAnsi="Cambria Math"/>
                      <w:i/>
                      <w:sz w:val="20"/>
                      <w:szCs w:val="18"/>
                    </w:rPr>
                  </m:ctrlPr>
                </m:sSupPr>
                <m:e>
                  <m:r>
                    <w:rPr>
                      <w:rFonts w:ascii="Cambria Math" w:eastAsiaTheme="majorEastAsia" w:hAnsi="Cambria Math"/>
                      <w:sz w:val="20"/>
                      <w:szCs w:val="18"/>
                    </w:rPr>
                    <m:t>10</m:t>
                  </m:r>
                </m:e>
                <m:sup>
                  <m:r>
                    <w:rPr>
                      <w:rFonts w:ascii="Cambria Math" w:eastAsiaTheme="majorEastAsia" w:hAnsi="Cambria Math"/>
                      <w:sz w:val="20"/>
                      <w:szCs w:val="18"/>
                    </w:rPr>
                    <m:t>-1</m:t>
                  </m:r>
                </m:sup>
              </m:sSup>
            </m:num>
            <m:den>
              <m:sSup>
                <m:sSupPr>
                  <m:ctrlPr>
                    <w:rPr>
                      <w:rFonts w:ascii="Cambria Math" w:eastAsiaTheme="majorEastAsia" w:hAnsi="Cambria Math"/>
                      <w:i/>
                      <w:sz w:val="20"/>
                      <w:szCs w:val="18"/>
                    </w:rPr>
                  </m:ctrlPr>
                </m:sSupPr>
                <m:e>
                  <m:r>
                    <w:rPr>
                      <w:rFonts w:ascii="Cambria Math" w:eastAsiaTheme="majorEastAsia" w:hAnsi="Cambria Math"/>
                      <w:sz w:val="20"/>
                      <w:szCs w:val="18"/>
                    </w:rPr>
                    <m:t>10</m:t>
                  </m:r>
                </m:e>
                <m:sup>
                  <m:r>
                    <w:rPr>
                      <w:rFonts w:ascii="Cambria Math" w:eastAsiaTheme="majorEastAsia" w:hAnsi="Cambria Math"/>
                      <w:sz w:val="20"/>
                      <w:szCs w:val="18"/>
                    </w:rPr>
                    <m:t>-1</m:t>
                  </m:r>
                </m:sup>
              </m:sSup>
              <m:r>
                <w:rPr>
                  <w:rFonts w:ascii="Cambria Math" w:eastAsiaTheme="majorEastAsia" w:hAnsi="Cambria Math"/>
                  <w:sz w:val="20"/>
                  <w:szCs w:val="18"/>
                </w:rPr>
                <m:t>*</m:t>
              </m:r>
              <m:sSup>
                <m:sSupPr>
                  <m:ctrlPr>
                    <w:rPr>
                      <w:rFonts w:ascii="Cambria Math" w:eastAsiaTheme="majorEastAsia" w:hAnsi="Cambria Math"/>
                      <w:i/>
                      <w:sz w:val="20"/>
                      <w:szCs w:val="18"/>
                    </w:rPr>
                  </m:ctrlPr>
                </m:sSupPr>
                <m:e>
                  <m:r>
                    <w:rPr>
                      <w:rFonts w:ascii="Cambria Math" w:eastAsiaTheme="majorEastAsia" w:hAnsi="Cambria Math"/>
                      <w:sz w:val="20"/>
                      <w:szCs w:val="18"/>
                    </w:rPr>
                    <m:t>10</m:t>
                  </m:r>
                </m:e>
                <m:sup>
                  <m:r>
                    <w:rPr>
                      <w:rFonts w:ascii="Cambria Math" w:eastAsiaTheme="majorEastAsia" w:hAnsi="Cambria Math"/>
                      <w:sz w:val="20"/>
                      <w:szCs w:val="18"/>
                    </w:rPr>
                    <m:t>-</m:t>
                  </m:r>
                  <m:r>
                    <w:rPr>
                      <w:rFonts w:ascii="Cambria Math" w:eastAsiaTheme="majorEastAsia" w:hAnsi="Cambria Math"/>
                      <w:sz w:val="20"/>
                      <w:szCs w:val="18"/>
                    </w:rPr>
                    <m:t>1</m:t>
                  </m:r>
                </m:sup>
              </m:sSup>
            </m:den>
          </m:f>
          <m:r>
            <w:rPr>
              <w:rFonts w:ascii="Cambria Math" w:eastAsiaTheme="majorEastAsia" w:hAnsi="Cambria Math"/>
              <w:sz w:val="20"/>
              <w:szCs w:val="18"/>
            </w:rPr>
            <m:t xml:space="preserve"> - </m:t>
          </m:r>
          <m:f>
            <m:fPr>
              <m:ctrlPr>
                <w:rPr>
                  <w:rFonts w:ascii="Cambria Math" w:eastAsiaTheme="majorEastAsia" w:hAnsi="Cambria Math"/>
                  <w:i/>
                  <w:sz w:val="20"/>
                  <w:szCs w:val="18"/>
                </w:rPr>
              </m:ctrlPr>
            </m:fPr>
            <m:num>
              <m:sSup>
                <m:sSupPr>
                  <m:ctrlPr>
                    <w:rPr>
                      <w:rFonts w:ascii="Cambria Math" w:eastAsiaTheme="majorEastAsia" w:hAnsi="Cambria Math"/>
                      <w:i/>
                      <w:sz w:val="20"/>
                      <w:szCs w:val="18"/>
                    </w:rPr>
                  </m:ctrlPr>
                </m:sSupPr>
                <m:e>
                  <m:r>
                    <w:rPr>
                      <w:rFonts w:ascii="Cambria Math" w:eastAsiaTheme="majorEastAsia" w:hAnsi="Cambria Math"/>
                      <w:sz w:val="20"/>
                      <w:szCs w:val="18"/>
                    </w:rPr>
                    <m:t>10</m:t>
                  </m:r>
                </m:e>
                <m:sup>
                  <m:r>
                    <w:rPr>
                      <w:rFonts w:ascii="Cambria Math" w:eastAsiaTheme="majorEastAsia" w:hAnsi="Cambria Math"/>
                      <w:sz w:val="20"/>
                      <w:szCs w:val="18"/>
                    </w:rPr>
                    <m:t>-1</m:t>
                  </m:r>
                </m:sup>
              </m:sSup>
            </m:num>
            <m:den>
              <m:sSup>
                <m:sSupPr>
                  <m:ctrlPr>
                    <w:rPr>
                      <w:rFonts w:ascii="Cambria Math" w:eastAsiaTheme="majorEastAsia" w:hAnsi="Cambria Math"/>
                      <w:i/>
                      <w:sz w:val="20"/>
                      <w:szCs w:val="18"/>
                    </w:rPr>
                  </m:ctrlPr>
                </m:sSupPr>
                <m:e>
                  <m:r>
                    <w:rPr>
                      <w:rFonts w:ascii="Cambria Math" w:eastAsiaTheme="majorEastAsia" w:hAnsi="Cambria Math"/>
                      <w:sz w:val="20"/>
                      <w:szCs w:val="18"/>
                    </w:rPr>
                    <m:t>10</m:t>
                  </m:r>
                </m:e>
                <m:sup>
                  <m:r>
                    <w:rPr>
                      <w:rFonts w:ascii="Cambria Math" w:eastAsiaTheme="majorEastAsia" w:hAnsi="Cambria Math"/>
                      <w:sz w:val="20"/>
                      <w:szCs w:val="18"/>
                    </w:rPr>
                    <m:t>-1</m:t>
                  </m:r>
                </m:sup>
              </m:sSup>
              <m:r>
                <w:rPr>
                  <w:rFonts w:ascii="Cambria Math" w:eastAsiaTheme="majorEastAsia" w:hAnsi="Cambria Math"/>
                  <w:sz w:val="20"/>
                  <w:szCs w:val="18"/>
                </w:rPr>
                <m:t>*</m:t>
              </m:r>
              <m:sSup>
                <m:sSupPr>
                  <m:ctrlPr>
                    <w:rPr>
                      <w:rFonts w:ascii="Cambria Math" w:eastAsiaTheme="majorEastAsia" w:hAnsi="Cambria Math"/>
                      <w:i/>
                      <w:sz w:val="20"/>
                      <w:szCs w:val="18"/>
                    </w:rPr>
                  </m:ctrlPr>
                </m:sSupPr>
                <m:e>
                  <m:r>
                    <w:rPr>
                      <w:rFonts w:ascii="Cambria Math" w:eastAsiaTheme="majorEastAsia" w:hAnsi="Cambria Math"/>
                      <w:sz w:val="20"/>
                      <w:szCs w:val="18"/>
                    </w:rPr>
                    <m:t>10</m:t>
                  </m:r>
                </m:e>
                <m:sup>
                  <m:r>
                    <w:rPr>
                      <w:rFonts w:ascii="Cambria Math" w:eastAsiaTheme="majorEastAsia" w:hAnsi="Cambria Math"/>
                      <w:sz w:val="20"/>
                      <w:szCs w:val="18"/>
                    </w:rPr>
                    <m:t>-1</m:t>
                  </m:r>
                </m:sup>
              </m:sSup>
            </m:den>
          </m:f>
          <m:r>
            <w:rPr>
              <w:rFonts w:ascii="Cambria Math" w:eastAsiaTheme="majorEastAsia" w:hAnsi="Cambria Math"/>
              <w:sz w:val="20"/>
              <w:szCs w:val="18"/>
            </w:rPr>
            <m:t xml:space="preserve"> +</m:t>
          </m:r>
          <m:f>
            <m:fPr>
              <m:ctrlPr>
                <w:rPr>
                  <w:rFonts w:ascii="Cambria Math" w:eastAsiaTheme="majorEastAsia" w:hAnsi="Cambria Math"/>
                  <w:i/>
                  <w:sz w:val="20"/>
                  <w:szCs w:val="18"/>
                </w:rPr>
              </m:ctrlPr>
            </m:fPr>
            <m:num>
              <m:sSup>
                <m:sSupPr>
                  <m:ctrlPr>
                    <w:rPr>
                      <w:rFonts w:ascii="Cambria Math" w:eastAsiaTheme="majorEastAsia" w:hAnsi="Cambria Math"/>
                      <w:i/>
                      <w:sz w:val="20"/>
                      <w:szCs w:val="18"/>
                    </w:rPr>
                  </m:ctrlPr>
                </m:sSupPr>
                <m:e>
                  <m:r>
                    <w:rPr>
                      <w:rFonts w:ascii="Cambria Math" w:eastAsiaTheme="majorEastAsia" w:hAnsi="Cambria Math"/>
                      <w:sz w:val="20"/>
                      <w:szCs w:val="18"/>
                    </w:rPr>
                    <m:t>10</m:t>
                  </m:r>
                </m:e>
                <m:sup>
                  <m:r>
                    <w:rPr>
                      <w:rFonts w:ascii="Cambria Math" w:eastAsiaTheme="majorEastAsia" w:hAnsi="Cambria Math"/>
                      <w:sz w:val="20"/>
                      <w:szCs w:val="18"/>
                    </w:rPr>
                    <m:t>-1</m:t>
                  </m:r>
                </m:sup>
              </m:sSup>
              <m:r>
                <w:rPr>
                  <w:rFonts w:ascii="Cambria Math" w:eastAsiaTheme="majorEastAsia" w:hAnsi="Cambria Math"/>
                  <w:sz w:val="20"/>
                  <w:szCs w:val="18"/>
                </w:rPr>
                <m:t>*</m:t>
              </m:r>
              <m:sSup>
                <m:sSupPr>
                  <m:ctrlPr>
                    <w:rPr>
                      <w:rFonts w:ascii="Cambria Math" w:eastAsiaTheme="majorEastAsia" w:hAnsi="Cambria Math"/>
                      <w:i/>
                      <w:sz w:val="20"/>
                      <w:szCs w:val="18"/>
                    </w:rPr>
                  </m:ctrlPr>
                </m:sSupPr>
                <m:e>
                  <m:r>
                    <w:rPr>
                      <w:rFonts w:ascii="Cambria Math" w:eastAsiaTheme="majorEastAsia" w:hAnsi="Cambria Math"/>
                      <w:sz w:val="20"/>
                      <w:szCs w:val="18"/>
                    </w:rPr>
                    <m:t>10</m:t>
                  </m:r>
                </m:e>
                <m:sup>
                  <m:r>
                    <w:rPr>
                      <w:rFonts w:ascii="Cambria Math" w:eastAsiaTheme="majorEastAsia" w:hAnsi="Cambria Math"/>
                      <w:sz w:val="20"/>
                      <w:szCs w:val="18"/>
                    </w:rPr>
                    <m:t>0</m:t>
                  </m:r>
                </m:sup>
              </m:sSup>
              <m:r>
                <w:rPr>
                  <w:rFonts w:ascii="Cambria Math" w:eastAsiaTheme="majorEastAsia" w:hAnsi="Cambria Math"/>
                  <w:sz w:val="20"/>
                  <w:szCs w:val="18"/>
                </w:rPr>
                <m:t>*</m:t>
              </m:r>
              <m:sSup>
                <m:sSupPr>
                  <m:ctrlPr>
                    <w:rPr>
                      <w:rFonts w:ascii="Cambria Math" w:eastAsiaTheme="majorEastAsia" w:hAnsi="Cambria Math"/>
                      <w:i/>
                      <w:sz w:val="20"/>
                      <w:szCs w:val="18"/>
                    </w:rPr>
                  </m:ctrlPr>
                </m:sSupPr>
                <m:e>
                  <m:r>
                    <w:rPr>
                      <w:rFonts w:ascii="Cambria Math" w:eastAsiaTheme="majorEastAsia" w:hAnsi="Cambria Math"/>
                      <w:sz w:val="20"/>
                      <w:szCs w:val="18"/>
                    </w:rPr>
                    <m:t>10</m:t>
                  </m:r>
                </m:e>
                <m:sup>
                  <m:r>
                    <w:rPr>
                      <w:rFonts w:ascii="Cambria Math" w:eastAsiaTheme="majorEastAsia" w:hAnsi="Cambria Math"/>
                      <w:sz w:val="20"/>
                      <w:szCs w:val="18"/>
                    </w:rPr>
                    <m:t>-5</m:t>
                  </m:r>
                </m:sup>
              </m:sSup>
            </m:num>
            <m:den>
              <m:sSup>
                <m:sSupPr>
                  <m:ctrlPr>
                    <w:rPr>
                      <w:rFonts w:ascii="Cambria Math" w:eastAsiaTheme="majorEastAsia" w:hAnsi="Cambria Math"/>
                      <w:i/>
                      <w:sz w:val="20"/>
                      <w:szCs w:val="18"/>
                    </w:rPr>
                  </m:ctrlPr>
                </m:sSupPr>
                <m:e>
                  <m:r>
                    <w:rPr>
                      <w:rFonts w:ascii="Cambria Math" w:eastAsiaTheme="majorEastAsia" w:hAnsi="Cambria Math"/>
                      <w:sz w:val="20"/>
                      <w:szCs w:val="18"/>
                    </w:rPr>
                    <m:t>10</m:t>
                  </m:r>
                </m:e>
                <m:sup>
                  <m:r>
                    <w:rPr>
                      <w:rFonts w:ascii="Cambria Math" w:eastAsiaTheme="majorEastAsia" w:hAnsi="Cambria Math"/>
                      <w:sz w:val="20"/>
                      <w:szCs w:val="18"/>
                    </w:rPr>
                    <m:t>-3</m:t>
                  </m:r>
                </m:sup>
              </m:sSup>
            </m:den>
          </m:f>
          <m:r>
            <w:rPr>
              <w:rFonts w:ascii="Cambria Math" w:eastAsiaTheme="majorEastAsia" w:hAnsi="Cambria Math"/>
              <w:sz w:val="20"/>
              <w:szCs w:val="18"/>
            </w:rPr>
            <m:t xml:space="preserve">   ~   </m:t>
          </m:r>
          <m:sSup>
            <m:sSupPr>
              <m:ctrlPr>
                <w:rPr>
                  <w:rFonts w:ascii="Cambria Math" w:eastAsiaTheme="majorEastAsia" w:hAnsi="Cambria Math"/>
                  <w:i/>
                  <w:sz w:val="20"/>
                  <w:szCs w:val="18"/>
                </w:rPr>
              </m:ctrlPr>
            </m:sSupPr>
            <m:e>
              <m:r>
                <w:rPr>
                  <w:rFonts w:ascii="Cambria Math" w:eastAsiaTheme="majorEastAsia" w:hAnsi="Cambria Math"/>
                  <w:sz w:val="20"/>
                  <w:szCs w:val="18"/>
                </w:rPr>
                <m:t>10</m:t>
              </m:r>
            </m:e>
            <m:sup>
              <m:r>
                <w:rPr>
                  <w:rFonts w:ascii="Cambria Math" w:eastAsiaTheme="majorEastAsia" w:hAnsi="Cambria Math"/>
                  <w:sz w:val="20"/>
                  <w:szCs w:val="18"/>
                </w:rPr>
                <m:t>1</m:t>
              </m:r>
            </m:sup>
          </m:sSup>
          <m:r>
            <w:rPr>
              <w:rFonts w:ascii="Cambria Math" w:eastAsiaTheme="majorEastAsia" w:hAnsi="Cambria Math"/>
              <w:sz w:val="20"/>
              <w:szCs w:val="18"/>
            </w:rPr>
            <m:t xml:space="preserve"> A</m:t>
          </m:r>
        </m:oMath>
      </m:oMathPara>
    </w:p>
    <w:p w14:paraId="44172459" w14:textId="77777777" w:rsidR="00EF57B2" w:rsidRDefault="00EF57B2" w:rsidP="00EF57B2"/>
    <w:p w14:paraId="30F0BAB5" w14:textId="43E68212" w:rsidR="00D72678" w:rsidRDefault="00D72678" w:rsidP="00717475">
      <w:pPr>
        <w:jc w:val="both"/>
        <w:rPr>
          <w:rFonts w:eastAsiaTheme="minorEastAsia"/>
          <w:b/>
          <w:bCs/>
          <w:sz w:val="20"/>
          <w:szCs w:val="18"/>
        </w:rPr>
      </w:pPr>
      <w:r w:rsidRPr="00D72678">
        <w:rPr>
          <w:b/>
          <w:bCs/>
        </w:rPr>
        <w:t xml:space="preserve">Remarque : </w:t>
      </w:r>
      <w:r w:rsidR="002C251B">
        <w:rPr>
          <w:b/>
          <w:bCs/>
        </w:rPr>
        <w:t>é</w:t>
      </w:r>
      <w:r w:rsidRPr="00D72678">
        <w:rPr>
          <w:b/>
          <w:bCs/>
        </w:rPr>
        <w:t xml:space="preserve">tant donné que la tension de sortie maximale prévue ne nécessite pas un très grand rapport cyclique, il est possible </w:t>
      </w:r>
      <w:r w:rsidR="002C251B">
        <w:rPr>
          <w:b/>
          <w:bCs/>
        </w:rPr>
        <w:t xml:space="preserve">de </w:t>
      </w:r>
      <w:r w:rsidRPr="00D72678">
        <w:rPr>
          <w:b/>
          <w:bCs/>
        </w:rPr>
        <w:t xml:space="preserve">faire l’approximation suivante : </w:t>
      </w:r>
      <m:oMath>
        <m:sSup>
          <m:sSupPr>
            <m:ctrlPr>
              <w:rPr>
                <w:rFonts w:ascii="Cambria Math" w:eastAsiaTheme="majorEastAsia" w:hAnsi="Cambria Math"/>
                <w:b/>
                <w:bCs/>
                <w:i/>
                <w:sz w:val="20"/>
                <w:szCs w:val="18"/>
              </w:rPr>
            </m:ctrlPr>
          </m:sSupPr>
          <m:e>
            <m:d>
              <m:dPr>
                <m:ctrlPr>
                  <w:rPr>
                    <w:rFonts w:ascii="Cambria Math" w:eastAsiaTheme="majorEastAsia" w:hAnsi="Cambria Math"/>
                    <w:b/>
                    <w:bCs/>
                    <w:i/>
                    <w:sz w:val="20"/>
                    <w:szCs w:val="18"/>
                  </w:rPr>
                </m:ctrlPr>
              </m:dPr>
              <m:e>
                <m:r>
                  <m:rPr>
                    <m:sty m:val="bi"/>
                  </m:rPr>
                  <w:rPr>
                    <w:rFonts w:ascii="Cambria Math" w:eastAsiaTheme="majorEastAsia" w:hAnsi="Cambria Math"/>
                    <w:sz w:val="20"/>
                    <w:szCs w:val="18"/>
                  </w:rPr>
                  <m:t>1-</m:t>
                </m:r>
                <m:sSub>
                  <m:sSubPr>
                    <m:ctrlPr>
                      <w:rPr>
                        <w:rFonts w:ascii="Cambria Math" w:eastAsiaTheme="majorEastAsia" w:hAnsi="Cambria Math"/>
                        <w:b/>
                        <w:bCs/>
                        <w:i/>
                        <w:sz w:val="20"/>
                        <w:szCs w:val="18"/>
                      </w:rPr>
                    </m:ctrlPr>
                  </m:sSubPr>
                  <m:e>
                    <m:r>
                      <m:rPr>
                        <m:sty m:val="bi"/>
                      </m:rPr>
                      <w:rPr>
                        <w:rFonts w:ascii="Cambria Math" w:eastAsiaTheme="majorEastAsia" w:hAnsi="Cambria Math"/>
                        <w:sz w:val="20"/>
                        <w:szCs w:val="18"/>
                      </w:rPr>
                      <m:t>α</m:t>
                    </m:r>
                  </m:e>
                  <m:sub>
                    <m:r>
                      <m:rPr>
                        <m:sty m:val="bi"/>
                      </m:rPr>
                      <w:rPr>
                        <w:rFonts w:ascii="Cambria Math" w:eastAsiaTheme="majorEastAsia" w:hAnsi="Cambria Math"/>
                        <w:sz w:val="20"/>
                        <w:szCs w:val="18"/>
                      </w:rPr>
                      <m:t>max</m:t>
                    </m:r>
                  </m:sub>
                </m:sSub>
              </m:e>
            </m:d>
          </m:e>
          <m:sup>
            <m:r>
              <m:rPr>
                <m:sty m:val="bi"/>
              </m:rPr>
              <w:rPr>
                <w:rFonts w:ascii="Cambria Math" w:eastAsiaTheme="majorEastAsia" w:hAnsi="Cambria Math"/>
                <w:sz w:val="20"/>
                <w:szCs w:val="18"/>
              </w:rPr>
              <m:t>2</m:t>
            </m:r>
          </m:sup>
        </m:sSup>
        <m:r>
          <m:rPr>
            <m:sty m:val="bi"/>
          </m:rPr>
          <w:rPr>
            <w:rFonts w:ascii="Cambria Math" w:eastAsiaTheme="majorEastAsia" w:hAnsi="Cambria Math"/>
            <w:sz w:val="20"/>
            <w:szCs w:val="18"/>
          </w:rPr>
          <m:t xml:space="preserve">  ~ </m:t>
        </m:r>
        <m:sSup>
          <m:sSupPr>
            <m:ctrlPr>
              <w:rPr>
                <w:rFonts w:ascii="Cambria Math" w:eastAsiaTheme="majorEastAsia" w:hAnsi="Cambria Math"/>
                <w:b/>
                <w:bCs/>
                <w:i/>
                <w:sz w:val="20"/>
                <w:szCs w:val="18"/>
              </w:rPr>
            </m:ctrlPr>
          </m:sSupPr>
          <m:e>
            <m:r>
              <m:rPr>
                <m:sty m:val="bi"/>
              </m:rPr>
              <w:rPr>
                <w:rFonts w:ascii="Cambria Math" w:eastAsiaTheme="majorEastAsia" w:hAnsi="Cambria Math"/>
                <w:sz w:val="20"/>
                <w:szCs w:val="18"/>
              </w:rPr>
              <m:t>10</m:t>
            </m:r>
          </m:e>
          <m:sup>
            <m:r>
              <m:rPr>
                <m:sty m:val="bi"/>
              </m:rPr>
              <w:rPr>
                <w:rFonts w:ascii="Cambria Math" w:eastAsiaTheme="majorEastAsia" w:hAnsi="Cambria Math"/>
                <w:sz w:val="20"/>
                <w:szCs w:val="18"/>
              </w:rPr>
              <m:t>-1</m:t>
            </m:r>
          </m:sup>
        </m:sSup>
      </m:oMath>
    </w:p>
    <w:p w14:paraId="463ED618" w14:textId="77777777" w:rsidR="00D72678" w:rsidRDefault="00D72678" w:rsidP="00EF57B2">
      <w:pPr>
        <w:rPr>
          <w:rFonts w:eastAsiaTheme="minorEastAsia"/>
          <w:b/>
          <w:bCs/>
          <w:sz w:val="20"/>
          <w:szCs w:val="18"/>
        </w:rPr>
      </w:pPr>
    </w:p>
    <w:p w14:paraId="38E67399" w14:textId="0E74F398" w:rsidR="00487431" w:rsidRPr="00FF7469" w:rsidRDefault="00487431" w:rsidP="00487431">
      <w:pPr>
        <w:pBdr>
          <w:top w:val="single" w:sz="4" w:space="1" w:color="auto"/>
          <w:left w:val="single" w:sz="4" w:space="4" w:color="auto"/>
          <w:bottom w:val="single" w:sz="4" w:space="1" w:color="auto"/>
          <w:right w:val="single" w:sz="4" w:space="4" w:color="auto"/>
        </w:pBdr>
        <w:rPr>
          <w:b/>
          <w:bCs/>
        </w:rPr>
      </w:pPr>
      <w:r>
        <w:t>Au</w:t>
      </w:r>
      <w:r>
        <w:t xml:space="preserve"> final</w:t>
      </w:r>
      <w:r>
        <w:t xml:space="preserve">, le composant sélectionné est </w:t>
      </w:r>
      <w:r>
        <w:t>un</w:t>
      </w:r>
      <w:r>
        <w:t>e</w:t>
      </w:r>
      <w:r>
        <w:t xml:space="preserve"> </w:t>
      </w:r>
      <w:r>
        <w:t xml:space="preserve">inductance de </w:t>
      </w:r>
      <w:r>
        <w:t xml:space="preserve">chez </w:t>
      </w:r>
      <w:r>
        <w:t xml:space="preserve">Würth </w:t>
      </w:r>
      <w:proofErr w:type="spellStart"/>
      <w:r>
        <w:t>Electronik</w:t>
      </w:r>
      <w:proofErr w:type="spellEnd"/>
      <w:r>
        <w:t>.</w:t>
      </w:r>
      <w:r w:rsidRPr="00DA70FC">
        <w:t xml:space="preserve"> </w:t>
      </w:r>
      <w:r>
        <w:t xml:space="preserve">La référence </w:t>
      </w:r>
      <w:r>
        <w:t xml:space="preserve">fabricant </w:t>
      </w:r>
      <w:r>
        <w:t xml:space="preserve">est : </w:t>
      </w:r>
      <w:r w:rsidRPr="00487431">
        <w:rPr>
          <w:b/>
          <w:bCs/>
        </w:rPr>
        <w:t>744824101</w:t>
      </w:r>
      <w:r w:rsidRPr="00FF7469">
        <w:rPr>
          <w:b/>
          <w:bCs/>
        </w:rPr>
        <w:t xml:space="preserve">. </w:t>
      </w:r>
    </w:p>
    <w:p w14:paraId="68235FC5" w14:textId="1FF6F909" w:rsidR="0068085B" w:rsidRDefault="0068085B" w:rsidP="0068085B">
      <w:pPr>
        <w:pStyle w:val="Titre2Potentiostat"/>
        <w:numPr>
          <w:ilvl w:val="1"/>
          <w:numId w:val="4"/>
        </w:numPr>
        <w:rPr>
          <w:rFonts w:eastAsiaTheme="majorEastAsia"/>
        </w:rPr>
      </w:pPr>
      <w:bookmarkStart w:id="19" w:name="_Toc187323502"/>
      <w:r>
        <w:rPr>
          <w:rFonts w:eastAsiaTheme="majorEastAsia"/>
        </w:rPr>
        <w:lastRenderedPageBreak/>
        <w:t>Choix du condensateur</w:t>
      </w:r>
      <w:bookmarkEnd w:id="19"/>
      <w:r>
        <w:rPr>
          <w:rFonts w:eastAsiaTheme="majorEastAsia"/>
        </w:rPr>
        <w:t xml:space="preserve"> </w:t>
      </w:r>
    </w:p>
    <w:p w14:paraId="40958148" w14:textId="0D3D2949" w:rsidR="005D4CC6" w:rsidRDefault="005D4CC6" w:rsidP="00C53B4F">
      <w:pPr>
        <w:pStyle w:val="Paragraphedeliste"/>
        <w:numPr>
          <w:ilvl w:val="0"/>
          <w:numId w:val="31"/>
        </w:numPr>
      </w:pPr>
      <w:r>
        <w:t>Afin de choisir l’inductance, il fallait utiliser la relation (</w:t>
      </w:r>
      <w:r>
        <w:t>4</w:t>
      </w:r>
      <w:r>
        <w:t>*) :</w:t>
      </w:r>
    </w:p>
    <w:p w14:paraId="655388B9" w14:textId="771D681D" w:rsidR="005D4CC6" w:rsidRPr="00C53B4F" w:rsidRDefault="005D4CC6" w:rsidP="00C53B4F">
      <w:pPr>
        <w:pBdr>
          <w:top w:val="single" w:sz="4" w:space="1" w:color="auto"/>
          <w:left w:val="single" w:sz="4" w:space="4" w:color="auto"/>
          <w:bottom w:val="single" w:sz="4" w:space="1" w:color="auto"/>
          <w:right w:val="single" w:sz="4" w:space="4" w:color="auto"/>
        </w:pBdr>
        <w:rPr>
          <w:rFonts w:eastAsiaTheme="minorEastAsia"/>
          <w:iCs/>
        </w:rPr>
      </w:pPr>
      <m:oMathPara>
        <m:oMath>
          <m:r>
            <w:rPr>
              <w:rFonts w:ascii="Cambria Math" w:hAnsi="Cambria Math"/>
            </w:rPr>
            <m:t xml:space="preserve">C&gt; </m:t>
          </m:r>
          <m:f>
            <m:fPr>
              <m:ctrlPr>
                <w:rPr>
                  <w:rFonts w:ascii="Cambria Math" w:hAnsi="Cambria Math"/>
                  <w:i/>
                  <w:iCs/>
                </w:rPr>
              </m:ctrlPr>
            </m:fPr>
            <m:num>
              <m:sSup>
                <m:sSupPr>
                  <m:ctrlPr>
                    <w:rPr>
                      <w:rFonts w:ascii="Cambria Math" w:hAnsi="Cambria Math"/>
                      <w:i/>
                      <w:iCs/>
                    </w:rPr>
                  </m:ctrlPr>
                </m:sSupPr>
                <m:e>
                  <m:r>
                    <w:rPr>
                      <w:rFonts w:ascii="Cambria Math" w:hAnsi="Cambria Math"/>
                    </w:rPr>
                    <m:t>U</m:t>
                  </m:r>
                </m:e>
                <m:sup>
                  <m:r>
                    <w:rPr>
                      <w:rFonts w:ascii="Cambria Math" w:hAnsi="Cambria Math"/>
                    </w:rPr>
                    <m:t>'</m:t>
                  </m:r>
                </m:sup>
              </m:sSup>
              <m:r>
                <w:rPr>
                  <w:rFonts w:ascii="Cambria Math" w:hAnsi="Cambria Math"/>
                  <w:sz w:val="24"/>
                </w:rPr>
                <m:t xml:space="preserve">αT </m:t>
              </m:r>
            </m:num>
            <m:den>
              <m:r>
                <w:rPr>
                  <w:rFonts w:ascii="Cambria Math" w:hAnsi="Cambria Math"/>
                  <w:sz w:val="24"/>
                </w:rPr>
                <m:t xml:space="preserve">R </m:t>
              </m:r>
              <m:sSub>
                <m:sSubPr>
                  <m:ctrlPr>
                    <w:rPr>
                      <w:rFonts w:ascii="Cambria Math" w:hAnsi="Cambria Math"/>
                      <w:i/>
                      <w:iCs/>
                      <w:sz w:val="24"/>
                    </w:rPr>
                  </m:ctrlPr>
                </m:sSubPr>
                <m:e>
                  <m:r>
                    <w:rPr>
                      <w:rFonts w:ascii="Cambria Math" w:hAnsi="Cambria Math"/>
                      <w:sz w:val="24"/>
                    </w:rPr>
                    <m:t>τ</m:t>
                  </m:r>
                </m:e>
                <m:sub>
                  <m:r>
                    <w:rPr>
                      <w:rFonts w:ascii="Cambria Math" w:hAnsi="Cambria Math"/>
                      <w:sz w:val="24"/>
                    </w:rPr>
                    <m:t>ond</m:t>
                  </m:r>
                </m:sub>
              </m:sSub>
            </m:den>
          </m:f>
          <m:r>
            <w:rPr>
              <w:rFonts w:ascii="Cambria Math" w:eastAsiaTheme="minorEastAsia" w:hAnsi="Cambria Math"/>
            </w:rPr>
            <m:t xml:space="preserve">   ~ </m:t>
          </m:r>
          <m:f>
            <m:fPr>
              <m:ctrlPr>
                <w:rPr>
                  <w:rFonts w:ascii="Cambria Math" w:eastAsiaTheme="minorEastAsia" w:hAnsi="Cambria Math"/>
                  <w:i/>
                  <w:iCs/>
                </w:rPr>
              </m:ctrlPr>
            </m:fPr>
            <m:num>
              <m:sSup>
                <m:sSupPr>
                  <m:ctrlPr>
                    <w:rPr>
                      <w:rFonts w:ascii="Cambria Math" w:eastAsiaTheme="minorEastAsia" w:hAnsi="Cambria Math"/>
                      <w:i/>
                      <w:iCs/>
                    </w:rPr>
                  </m:ctrlPr>
                </m:sSupPr>
                <m:e>
                  <m:r>
                    <w:rPr>
                      <w:rFonts w:ascii="Cambria Math" w:eastAsiaTheme="minorEastAsia" w:hAnsi="Cambria Math"/>
                    </w:rPr>
                    <m:t>10</m:t>
                  </m:r>
                </m:e>
                <m:sup>
                  <m:r>
                    <w:rPr>
                      <w:rFonts w:ascii="Cambria Math" w:eastAsiaTheme="minorEastAsia" w:hAnsi="Cambria Math"/>
                    </w:rPr>
                    <m:t>0</m:t>
                  </m:r>
                </m:sup>
              </m:sSup>
              <m:r>
                <w:rPr>
                  <w:rFonts w:ascii="Cambria Math" w:eastAsiaTheme="minorEastAsia" w:hAnsi="Cambria Math"/>
                </w:rPr>
                <m:t>*</m:t>
              </m:r>
              <m:sSup>
                <m:sSupPr>
                  <m:ctrlPr>
                    <w:rPr>
                      <w:rFonts w:ascii="Cambria Math" w:eastAsiaTheme="minorEastAsia" w:hAnsi="Cambria Math"/>
                      <w:i/>
                      <w:iCs/>
                    </w:rPr>
                  </m:ctrlPr>
                </m:sSupPr>
                <m:e>
                  <m:r>
                    <w:rPr>
                      <w:rFonts w:ascii="Cambria Math" w:eastAsiaTheme="minorEastAsia" w:hAnsi="Cambria Math"/>
                    </w:rPr>
                    <m:t>10</m:t>
                  </m:r>
                </m:e>
                <m:sup>
                  <m:r>
                    <w:rPr>
                      <w:rFonts w:ascii="Cambria Math" w:eastAsiaTheme="minorEastAsia" w:hAnsi="Cambria Math"/>
                    </w:rPr>
                    <m:t>0</m:t>
                  </m:r>
                </m:sup>
              </m:sSup>
              <m:r>
                <w:rPr>
                  <w:rFonts w:ascii="Cambria Math" w:eastAsiaTheme="minorEastAsia" w:hAnsi="Cambria Math"/>
                </w:rPr>
                <m:t>*</m:t>
              </m:r>
              <m:sSup>
                <m:sSupPr>
                  <m:ctrlPr>
                    <w:rPr>
                      <w:rFonts w:ascii="Cambria Math" w:eastAsiaTheme="minorEastAsia" w:hAnsi="Cambria Math"/>
                      <w:i/>
                      <w:iCs/>
                    </w:rPr>
                  </m:ctrlPr>
                </m:sSupPr>
                <m:e>
                  <m:r>
                    <w:rPr>
                      <w:rFonts w:ascii="Cambria Math" w:eastAsiaTheme="minorEastAsia" w:hAnsi="Cambria Math"/>
                    </w:rPr>
                    <m:t>10</m:t>
                  </m:r>
                </m:e>
                <m:sup>
                  <m:r>
                    <w:rPr>
                      <w:rFonts w:ascii="Cambria Math" w:eastAsiaTheme="minorEastAsia" w:hAnsi="Cambria Math"/>
                    </w:rPr>
                    <m:t>-5</m:t>
                  </m:r>
                </m:sup>
              </m:sSup>
            </m:num>
            <m:den>
              <m:sSup>
                <m:sSupPr>
                  <m:ctrlPr>
                    <w:rPr>
                      <w:rFonts w:ascii="Cambria Math" w:eastAsiaTheme="minorEastAsia" w:hAnsi="Cambria Math"/>
                      <w:i/>
                      <w:iCs/>
                    </w:rPr>
                  </m:ctrlPr>
                </m:sSupPr>
                <m:e>
                  <m:r>
                    <w:rPr>
                      <w:rFonts w:ascii="Cambria Math" w:eastAsiaTheme="minorEastAsia" w:hAnsi="Cambria Math"/>
                    </w:rPr>
                    <m:t>10</m:t>
                  </m:r>
                </m:e>
                <m:sup>
                  <m:r>
                    <w:rPr>
                      <w:rFonts w:ascii="Cambria Math" w:eastAsiaTheme="minorEastAsia" w:hAnsi="Cambria Math"/>
                    </w:rPr>
                    <m:t>-1</m:t>
                  </m:r>
                </m:sup>
              </m:sSup>
              <m:r>
                <w:rPr>
                  <w:rFonts w:ascii="Cambria Math" w:eastAsiaTheme="minorEastAsia" w:hAnsi="Cambria Math"/>
                </w:rPr>
                <m:t>*</m:t>
              </m:r>
              <m:sSup>
                <m:sSupPr>
                  <m:ctrlPr>
                    <w:rPr>
                      <w:rFonts w:ascii="Cambria Math" w:eastAsiaTheme="minorEastAsia" w:hAnsi="Cambria Math"/>
                      <w:i/>
                      <w:iCs/>
                    </w:rPr>
                  </m:ctrlPr>
                </m:sSupPr>
                <m:e>
                  <m:r>
                    <w:rPr>
                      <w:rFonts w:ascii="Cambria Math" w:eastAsiaTheme="minorEastAsia" w:hAnsi="Cambria Math"/>
                    </w:rPr>
                    <m:t>10</m:t>
                  </m:r>
                </m:e>
                <m:sup>
                  <m:r>
                    <w:rPr>
                      <w:rFonts w:ascii="Cambria Math" w:eastAsiaTheme="minorEastAsia" w:hAnsi="Cambria Math"/>
                    </w:rPr>
                    <m:t>-1</m:t>
                  </m:r>
                </m:sup>
              </m:sSup>
            </m:den>
          </m:f>
          <m:r>
            <w:rPr>
              <w:rFonts w:ascii="Cambria Math" w:eastAsiaTheme="minorEastAsia" w:hAnsi="Cambria Math"/>
            </w:rPr>
            <m:t xml:space="preserve">   ~ </m:t>
          </m:r>
          <m:sSup>
            <m:sSupPr>
              <m:ctrlPr>
                <w:rPr>
                  <w:rFonts w:ascii="Cambria Math" w:eastAsiaTheme="minorEastAsia" w:hAnsi="Cambria Math"/>
                  <w:i/>
                  <w:iCs/>
                </w:rPr>
              </m:ctrlPr>
            </m:sSupPr>
            <m:e>
              <m:r>
                <w:rPr>
                  <w:rFonts w:ascii="Cambria Math" w:eastAsiaTheme="minorEastAsia" w:hAnsi="Cambria Math"/>
                </w:rPr>
                <m:t>10</m:t>
              </m:r>
            </m:e>
            <m:sup>
              <m:r>
                <w:rPr>
                  <w:rFonts w:ascii="Cambria Math" w:eastAsiaTheme="minorEastAsia" w:hAnsi="Cambria Math"/>
                </w:rPr>
                <m:t>-3</m:t>
              </m:r>
            </m:sup>
          </m:sSup>
          <m:r>
            <w:rPr>
              <w:rFonts w:ascii="Cambria Math" w:eastAsiaTheme="minorEastAsia" w:hAnsi="Cambria Math"/>
            </w:rPr>
            <m:t>F</m:t>
          </m:r>
        </m:oMath>
      </m:oMathPara>
    </w:p>
    <w:p w14:paraId="73BE9BDB" w14:textId="32DD43F6" w:rsidR="00C53B4F" w:rsidRDefault="004B5B0E" w:rsidP="00717475">
      <w:pPr>
        <w:jc w:val="both"/>
        <w:rPr>
          <w:rFonts w:eastAsiaTheme="minorEastAsia"/>
          <w:iCs/>
        </w:rPr>
      </w:pPr>
      <w:r>
        <w:rPr>
          <w:rFonts w:eastAsiaTheme="minorEastAsia"/>
          <w:iCs/>
        </w:rPr>
        <w:t>Le choix s</w:t>
      </w:r>
      <w:r w:rsidR="002412E9">
        <w:rPr>
          <w:rFonts w:eastAsiaTheme="minorEastAsia"/>
          <w:iCs/>
        </w:rPr>
        <w:t xml:space="preserve">’est </w:t>
      </w:r>
      <w:r>
        <w:rPr>
          <w:rFonts w:eastAsiaTheme="minorEastAsia"/>
          <w:iCs/>
        </w:rPr>
        <w:t xml:space="preserve">donc </w:t>
      </w:r>
      <w:r w:rsidR="002412E9">
        <w:rPr>
          <w:rFonts w:eastAsiaTheme="minorEastAsia"/>
          <w:iCs/>
        </w:rPr>
        <w:t xml:space="preserve">porté </w:t>
      </w:r>
      <w:r>
        <w:rPr>
          <w:rFonts w:eastAsiaTheme="minorEastAsia"/>
          <w:iCs/>
        </w:rPr>
        <w:t xml:space="preserve">sur un condensateur en </w:t>
      </w:r>
      <w:proofErr w:type="spellStart"/>
      <w:r>
        <w:rPr>
          <w:rFonts w:eastAsiaTheme="minorEastAsia"/>
          <w:iCs/>
        </w:rPr>
        <w:t>mF</w:t>
      </w:r>
      <w:proofErr w:type="spellEnd"/>
      <w:r>
        <w:rPr>
          <w:rFonts w:eastAsiaTheme="minorEastAsia"/>
          <w:iCs/>
        </w:rPr>
        <w:t xml:space="preserve"> afin d</w:t>
      </w:r>
      <w:r w:rsidR="00DB0BB7">
        <w:rPr>
          <w:rFonts w:eastAsiaTheme="minorEastAsia"/>
          <w:iCs/>
        </w:rPr>
        <w:t>e lisser correctement la tension de sortie.</w:t>
      </w:r>
    </w:p>
    <w:p w14:paraId="3FAC0BFC" w14:textId="0C27C505" w:rsidR="00DA70FC" w:rsidRPr="00101DBE" w:rsidRDefault="00C53B4F" w:rsidP="00717475">
      <w:pPr>
        <w:pStyle w:val="Paragraphedeliste"/>
        <w:numPr>
          <w:ilvl w:val="0"/>
          <w:numId w:val="31"/>
        </w:numPr>
        <w:jc w:val="both"/>
      </w:pPr>
      <w:r>
        <w:t xml:space="preserve">Il faut aussi considérer la tension maximale permise aux bornes du condensateur. Dans </w:t>
      </w:r>
      <w:r w:rsidR="002412E9">
        <w:t>ce</w:t>
      </w:r>
      <w:r>
        <w:t xml:space="preserve"> cas</w:t>
      </w:r>
      <w:r w:rsidR="002412E9">
        <w:t>,</w:t>
      </w:r>
      <w:r>
        <w:t xml:space="preserve"> la tension sera de l’ordre du volt (</w:t>
      </w:r>
      <m:oMath>
        <m:sSup>
          <m:sSupPr>
            <m:ctrlPr>
              <w:rPr>
                <w:rFonts w:ascii="Cambria Math" w:eastAsiaTheme="minorEastAsia" w:hAnsi="Cambria Math"/>
                <w:i/>
                <w:iCs/>
              </w:rPr>
            </m:ctrlPr>
          </m:sSupPr>
          <m:e>
            <m:r>
              <w:rPr>
                <w:rFonts w:ascii="Cambria Math" w:eastAsiaTheme="minorEastAsia" w:hAnsi="Cambria Math"/>
              </w:rPr>
              <m:t>10</m:t>
            </m:r>
          </m:e>
          <m:sup>
            <m:r>
              <w:rPr>
                <w:rFonts w:ascii="Cambria Math" w:eastAsiaTheme="minorEastAsia" w:hAnsi="Cambria Math"/>
              </w:rPr>
              <m:t>0</m:t>
            </m:r>
          </m:sup>
        </m:sSup>
      </m:oMath>
      <w:r w:rsidRPr="00C53B4F">
        <w:rPr>
          <w:rFonts w:eastAsiaTheme="minorEastAsia"/>
          <w:iCs/>
        </w:rPr>
        <w:t>).</w:t>
      </w:r>
    </w:p>
    <w:p w14:paraId="184D1485" w14:textId="77777777" w:rsidR="00101DBE" w:rsidRDefault="00101DBE" w:rsidP="00101DBE">
      <w:pPr>
        <w:pStyle w:val="Paragraphedeliste"/>
      </w:pPr>
    </w:p>
    <w:p w14:paraId="7BD6D658" w14:textId="6C4F8DA0" w:rsidR="00DA70FC" w:rsidRPr="00FF7469" w:rsidRDefault="00DB0BB7" w:rsidP="00FF7469">
      <w:pPr>
        <w:pBdr>
          <w:top w:val="single" w:sz="4" w:space="1" w:color="auto"/>
          <w:left w:val="single" w:sz="4" w:space="4" w:color="auto"/>
          <w:bottom w:val="single" w:sz="4" w:space="1" w:color="auto"/>
          <w:right w:val="single" w:sz="4" w:space="4" w:color="auto"/>
        </w:pBdr>
        <w:rPr>
          <w:b/>
          <w:bCs/>
        </w:rPr>
      </w:pPr>
      <w:r>
        <w:t xml:space="preserve">Le choix final </w:t>
      </w:r>
      <w:r w:rsidR="00DA70FC">
        <w:t>s</w:t>
      </w:r>
      <w:r>
        <w:t>’est porté sur un condensateur venant de chez RS PRO.</w:t>
      </w:r>
      <w:r w:rsidR="00DA70FC" w:rsidRPr="00DA70FC">
        <w:t xml:space="preserve"> </w:t>
      </w:r>
      <w:r w:rsidR="00DA70FC">
        <w:t xml:space="preserve">La référence est : </w:t>
      </w:r>
      <w:r w:rsidR="00DA70FC" w:rsidRPr="00FF7469">
        <w:rPr>
          <w:b/>
          <w:bCs/>
        </w:rPr>
        <w:t xml:space="preserve">711-1668. </w:t>
      </w:r>
    </w:p>
    <w:p w14:paraId="194FBB8A" w14:textId="77777777" w:rsidR="00C53B4F" w:rsidRDefault="00C53B4F" w:rsidP="00C53B4F"/>
    <w:p w14:paraId="37738010" w14:textId="77777777" w:rsidR="00101DBE" w:rsidRDefault="00101DBE" w:rsidP="00C53B4F"/>
    <w:p w14:paraId="4D48D8B5" w14:textId="503031F7" w:rsidR="0068085B" w:rsidRDefault="0068085B" w:rsidP="0068085B">
      <w:pPr>
        <w:pStyle w:val="Titre2Potentiostat"/>
        <w:numPr>
          <w:ilvl w:val="1"/>
          <w:numId w:val="4"/>
        </w:numPr>
        <w:rPr>
          <w:rFonts w:eastAsiaTheme="majorEastAsia"/>
        </w:rPr>
      </w:pPr>
      <w:bookmarkStart w:id="20" w:name="_Toc187323503"/>
      <w:r>
        <w:rPr>
          <w:rFonts w:eastAsiaTheme="majorEastAsia"/>
        </w:rPr>
        <w:t xml:space="preserve">Choix de la </w:t>
      </w:r>
      <w:r w:rsidR="00EF57B2">
        <w:rPr>
          <w:rFonts w:eastAsiaTheme="majorEastAsia"/>
        </w:rPr>
        <w:t>transistor</w:t>
      </w:r>
      <w:bookmarkEnd w:id="20"/>
    </w:p>
    <w:p w14:paraId="0CDC8026" w14:textId="3D841AFB" w:rsidR="005D4CC6" w:rsidRDefault="005D4CC6" w:rsidP="00717475">
      <w:pPr>
        <w:pStyle w:val="Paragraphedeliste"/>
        <w:numPr>
          <w:ilvl w:val="0"/>
          <w:numId w:val="32"/>
        </w:numPr>
        <w:jc w:val="both"/>
      </w:pPr>
      <w:r>
        <w:t xml:space="preserve">Afin de choisir </w:t>
      </w:r>
      <w:r>
        <w:t>le transistor</w:t>
      </w:r>
      <w:r>
        <w:t>, il fallait utiliser l</w:t>
      </w:r>
      <w:r>
        <w:t>es</w:t>
      </w:r>
      <w:r>
        <w:t xml:space="preserve"> relation</w:t>
      </w:r>
      <w:r>
        <w:t>s</w:t>
      </w:r>
      <w:r>
        <w:t xml:space="preserve"> (</w:t>
      </w:r>
      <w:r>
        <w:t>5</w:t>
      </w:r>
      <w:r>
        <w:t>*)</w:t>
      </w:r>
      <w:r>
        <w:t xml:space="preserve"> et (7*)</w:t>
      </w:r>
      <w:r>
        <w:t> :</w:t>
      </w:r>
    </w:p>
    <w:p w14:paraId="4216F6DA" w14:textId="7832F5D0" w:rsidR="005D4CC6" w:rsidRPr="00B8028B" w:rsidRDefault="005D4CC6" w:rsidP="005D4CC6">
      <w:pPr>
        <w:pStyle w:val="Normalidesun"/>
        <w:pBdr>
          <w:top w:val="single" w:sz="4" w:space="1" w:color="auto"/>
          <w:left w:val="single" w:sz="4" w:space="4" w:color="auto"/>
          <w:bottom w:val="single" w:sz="4" w:space="1" w:color="auto"/>
          <w:right w:val="single" w:sz="4" w:space="4" w:color="auto"/>
        </w:pBdr>
        <w:rPr>
          <w:rFonts w:eastAsiaTheme="majorEastAsia"/>
        </w:rPr>
      </w:pPr>
      <m:oMathPara>
        <m:oMath>
          <m:sSub>
            <m:sSubPr>
              <m:ctrlPr>
                <w:rPr>
                  <w:rFonts w:ascii="Cambria Math" w:eastAsiaTheme="majorEastAsia" w:hAnsi="Cambria Math"/>
                  <w:i/>
                </w:rPr>
              </m:ctrlPr>
            </m:sSubPr>
            <m:e>
              <m:r>
                <w:rPr>
                  <w:rFonts w:ascii="Cambria Math" w:eastAsiaTheme="majorEastAsia" w:hAnsi="Cambria Math"/>
                </w:rPr>
                <m:t>V</m:t>
              </m:r>
            </m:e>
            <m:sub>
              <m:r>
                <w:rPr>
                  <w:rFonts w:ascii="Cambria Math" w:eastAsiaTheme="majorEastAsia" w:hAnsi="Cambria Math"/>
                </w:rPr>
                <m:t>Q</m:t>
              </m:r>
            </m:sub>
          </m:sSub>
          <m:func>
            <m:funcPr>
              <m:ctrlPr>
                <w:rPr>
                  <w:rFonts w:ascii="Cambria Math" w:eastAsiaTheme="majorEastAsia" w:hAnsi="Cambria Math"/>
                  <w:i/>
                </w:rPr>
              </m:ctrlPr>
            </m:funcPr>
            <m:fName>
              <m:r>
                <m:rPr>
                  <m:sty m:val="p"/>
                </m:rPr>
                <w:rPr>
                  <w:rFonts w:ascii="Cambria Math" w:eastAsiaTheme="majorEastAsia" w:hAnsi="Cambria Math"/>
                </w:rPr>
                <m:t>max</m:t>
              </m:r>
              <m:r>
                <m:rPr>
                  <m:sty m:val="p"/>
                </m:rPr>
                <w:rPr>
                  <w:rFonts w:ascii="Cambria Math" w:eastAsiaTheme="majorEastAsia" w:hAnsi="Cambria Math"/>
                </w:rPr>
                <m:t>=</m:t>
              </m:r>
              <m:sSub>
                <m:sSubPr>
                  <m:ctrlPr>
                    <w:rPr>
                      <w:rFonts w:ascii="Cambria Math" w:eastAsiaTheme="majorEastAsia" w:hAnsi="Cambria Math"/>
                    </w:rPr>
                  </m:ctrlPr>
                </m:sSubPr>
                <m:e>
                  <m:r>
                    <m:rPr>
                      <m:sty m:val="p"/>
                    </m:rPr>
                    <w:rPr>
                      <w:rFonts w:ascii="Cambria Math" w:eastAsiaTheme="majorEastAsia" w:hAnsi="Cambria Math"/>
                    </w:rPr>
                    <m:t>V</m:t>
                  </m:r>
                </m:e>
                <m:sub>
                  <m:r>
                    <m:rPr>
                      <m:sty m:val="p"/>
                    </m:rPr>
                    <w:rPr>
                      <w:rFonts w:ascii="Cambria Math" w:eastAsiaTheme="majorEastAsia" w:hAnsi="Cambria Math"/>
                    </w:rPr>
                    <m:t>ds</m:t>
                  </m:r>
                </m:sub>
              </m:sSub>
              <m:r>
                <w:rPr>
                  <w:rFonts w:ascii="Cambria Math" w:eastAsiaTheme="majorEastAsia" w:hAnsi="Cambria Math"/>
                </w:rPr>
                <m:t>max</m:t>
              </m:r>
            </m:fName>
            <m:e>
              <m:r>
                <w:rPr>
                  <w:rFonts w:ascii="Cambria Math" w:eastAsiaTheme="majorEastAsia" w:hAnsi="Cambria Math"/>
                </w:rPr>
                <m:t xml:space="preserve">&gt; </m:t>
              </m:r>
              <m:f>
                <m:fPr>
                  <m:ctrlPr>
                    <w:rPr>
                      <w:rFonts w:ascii="Cambria Math" w:eastAsiaTheme="majorEastAsia" w:hAnsi="Cambria Math"/>
                      <w:i/>
                    </w:rPr>
                  </m:ctrlPr>
                </m:fPr>
                <m:num>
                  <m:sSup>
                    <m:sSupPr>
                      <m:ctrlPr>
                        <w:rPr>
                          <w:rFonts w:ascii="Cambria Math" w:eastAsiaTheme="majorEastAsia" w:hAnsi="Cambria Math"/>
                          <w:i/>
                        </w:rPr>
                      </m:ctrlPr>
                    </m:sSupPr>
                    <m:e>
                      <m:r>
                        <w:rPr>
                          <w:rFonts w:ascii="Cambria Math" w:eastAsiaTheme="majorEastAsia" w:hAnsi="Cambria Math"/>
                        </w:rPr>
                        <m:t>U</m:t>
                      </m:r>
                    </m:e>
                    <m:sup>
                      <m:r>
                        <w:rPr>
                          <w:rFonts w:ascii="Cambria Math" w:eastAsiaTheme="majorEastAsia" w:hAnsi="Cambria Math"/>
                        </w:rPr>
                        <m:t>'</m:t>
                      </m:r>
                    </m:sup>
                  </m:sSup>
                  <m:d>
                    <m:dPr>
                      <m:ctrlPr>
                        <w:rPr>
                          <w:rFonts w:ascii="Cambria Math" w:eastAsiaTheme="majorEastAsia" w:hAnsi="Cambria Math"/>
                          <w:i/>
                        </w:rPr>
                      </m:ctrlPr>
                    </m:dPr>
                    <m:e>
                      <m:r>
                        <w:rPr>
                          <w:rFonts w:ascii="Cambria Math" w:eastAsiaTheme="majorEastAsia" w:hAnsi="Cambria Math"/>
                        </w:rPr>
                        <m:t>2RC</m:t>
                      </m:r>
                      <m:r>
                        <w:rPr>
                          <w:rFonts w:ascii="Cambria Math" w:eastAsiaTheme="majorEastAsia" w:hAnsi="Cambria Math"/>
                        </w:rPr>
                        <m:t>+</m:t>
                      </m:r>
                      <m:sSub>
                        <m:sSubPr>
                          <m:ctrlPr>
                            <w:rPr>
                              <w:rFonts w:ascii="Cambria Math" w:eastAsiaTheme="majorEastAsia" w:hAnsi="Cambria Math"/>
                              <w:i/>
                            </w:rPr>
                          </m:ctrlPr>
                        </m:sSubPr>
                        <m:e>
                          <m:r>
                            <w:rPr>
                              <w:rFonts w:ascii="Cambria Math" w:eastAsiaTheme="majorEastAsia" w:hAnsi="Cambria Math"/>
                            </w:rPr>
                            <m:t>α</m:t>
                          </m:r>
                        </m:e>
                        <m:sub>
                          <m:r>
                            <w:rPr>
                              <w:rFonts w:ascii="Cambria Math" w:eastAsiaTheme="majorEastAsia" w:hAnsi="Cambria Math"/>
                            </w:rPr>
                            <m:t>max</m:t>
                          </m:r>
                        </m:sub>
                      </m:sSub>
                      <m:r>
                        <w:rPr>
                          <w:rFonts w:ascii="Cambria Math" w:eastAsiaTheme="majorEastAsia" w:hAnsi="Cambria Math"/>
                        </w:rPr>
                        <m:t>T</m:t>
                      </m:r>
                    </m:e>
                  </m:d>
                </m:num>
                <m:den>
                  <m:r>
                    <w:rPr>
                      <w:rFonts w:ascii="Cambria Math" w:eastAsiaTheme="majorEastAsia" w:hAnsi="Cambria Math"/>
                    </w:rPr>
                    <m:t>2RC</m:t>
                  </m:r>
                </m:den>
              </m:f>
              <m:r>
                <w:rPr>
                  <w:rFonts w:ascii="Cambria Math" w:eastAsiaTheme="majorEastAsia" w:hAnsi="Cambria Math"/>
                </w:rPr>
                <m:t xml:space="preserve">  </m:t>
              </m:r>
              <m:r>
                <w:rPr>
                  <w:rFonts w:ascii="Cambria Math" w:eastAsiaTheme="majorEastAsia" w:hAnsi="Cambria Math"/>
                </w:rPr>
                <m:t xml:space="preserve">~ </m:t>
              </m:r>
              <m:r>
                <w:rPr>
                  <w:rFonts w:ascii="Cambria Math" w:eastAsiaTheme="majorEastAsia" w:hAnsi="Cambria Math"/>
                </w:rPr>
                <m:t xml:space="preserve"> </m:t>
              </m:r>
              <m:f>
                <m:fPr>
                  <m:ctrlPr>
                    <w:rPr>
                      <w:rFonts w:ascii="Cambria Math" w:eastAsiaTheme="majorEastAsia" w:hAnsi="Cambria Math"/>
                      <w:i/>
                    </w:rPr>
                  </m:ctrlPr>
                </m:fPr>
                <m:num>
                  <m:sSup>
                    <m:sSupPr>
                      <m:ctrlPr>
                        <w:rPr>
                          <w:rFonts w:ascii="Cambria Math" w:eastAsiaTheme="majorEastAsia" w:hAnsi="Cambria Math"/>
                          <w:i/>
                        </w:rPr>
                      </m:ctrlPr>
                    </m:sSupPr>
                    <m:e>
                      <m:r>
                        <w:rPr>
                          <w:rFonts w:ascii="Cambria Math" w:eastAsiaTheme="majorEastAsia" w:hAnsi="Cambria Math"/>
                        </w:rPr>
                        <m:t>10</m:t>
                      </m:r>
                    </m:e>
                    <m:sup>
                      <m:r>
                        <w:rPr>
                          <w:rFonts w:ascii="Cambria Math" w:eastAsiaTheme="majorEastAsia" w:hAnsi="Cambria Math"/>
                        </w:rPr>
                        <m:t>0</m:t>
                      </m:r>
                    </m:sup>
                  </m:sSup>
                  <m:r>
                    <w:rPr>
                      <w:rFonts w:ascii="Cambria Math" w:eastAsiaTheme="majorEastAsia" w:hAnsi="Cambria Math"/>
                    </w:rPr>
                    <m:t>*</m:t>
                  </m:r>
                  <m:sSup>
                    <m:sSupPr>
                      <m:ctrlPr>
                        <w:rPr>
                          <w:rFonts w:ascii="Cambria Math" w:eastAsiaTheme="majorEastAsia" w:hAnsi="Cambria Math"/>
                          <w:i/>
                        </w:rPr>
                      </m:ctrlPr>
                    </m:sSupPr>
                    <m:e>
                      <m:r>
                        <w:rPr>
                          <w:rFonts w:ascii="Cambria Math" w:eastAsiaTheme="majorEastAsia" w:hAnsi="Cambria Math"/>
                        </w:rPr>
                        <m:t>(</m:t>
                      </m:r>
                      <m:r>
                        <w:rPr>
                          <w:rFonts w:ascii="Cambria Math" w:eastAsiaTheme="majorEastAsia" w:hAnsi="Cambria Math"/>
                        </w:rPr>
                        <m:t>10</m:t>
                      </m:r>
                    </m:e>
                    <m:sup>
                      <m:r>
                        <w:rPr>
                          <w:rFonts w:ascii="Cambria Math" w:eastAsiaTheme="majorEastAsia" w:hAnsi="Cambria Math"/>
                        </w:rPr>
                        <m:t>-1</m:t>
                      </m:r>
                    </m:sup>
                  </m:sSup>
                  <m:r>
                    <w:rPr>
                      <w:rFonts w:ascii="Cambria Math" w:eastAsiaTheme="majorEastAsia" w:hAnsi="Cambria Math"/>
                    </w:rPr>
                    <m:t>*</m:t>
                  </m:r>
                  <m:sSup>
                    <m:sSupPr>
                      <m:ctrlPr>
                        <w:rPr>
                          <w:rFonts w:ascii="Cambria Math" w:eastAsiaTheme="majorEastAsia" w:hAnsi="Cambria Math"/>
                          <w:i/>
                        </w:rPr>
                      </m:ctrlPr>
                    </m:sSupPr>
                    <m:e>
                      <m:r>
                        <w:rPr>
                          <w:rFonts w:ascii="Cambria Math" w:eastAsiaTheme="majorEastAsia" w:hAnsi="Cambria Math"/>
                        </w:rPr>
                        <m:t>10</m:t>
                      </m:r>
                    </m:e>
                    <m:sup>
                      <m:r>
                        <w:rPr>
                          <w:rFonts w:ascii="Cambria Math" w:eastAsiaTheme="majorEastAsia" w:hAnsi="Cambria Math"/>
                        </w:rPr>
                        <m:t>-2</m:t>
                      </m:r>
                    </m:sup>
                  </m:sSup>
                  <m:r>
                    <w:rPr>
                      <w:rFonts w:ascii="Cambria Math" w:eastAsiaTheme="majorEastAsia" w:hAnsi="Cambria Math"/>
                    </w:rPr>
                    <m:t>+</m:t>
                  </m:r>
                  <m:r>
                    <w:rPr>
                      <w:rFonts w:ascii="Cambria Math" w:eastAsiaTheme="majorEastAsia" w:hAnsi="Cambria Math"/>
                    </w:rPr>
                    <m:t xml:space="preserve"> </m:t>
                  </m:r>
                  <m:sSup>
                    <m:sSupPr>
                      <m:ctrlPr>
                        <w:rPr>
                          <w:rFonts w:ascii="Cambria Math" w:eastAsiaTheme="majorEastAsia" w:hAnsi="Cambria Math"/>
                          <w:i/>
                        </w:rPr>
                      </m:ctrlPr>
                    </m:sSupPr>
                    <m:e>
                      <m:r>
                        <w:rPr>
                          <w:rFonts w:ascii="Cambria Math" w:eastAsiaTheme="majorEastAsia" w:hAnsi="Cambria Math"/>
                        </w:rPr>
                        <m:t>10</m:t>
                      </m:r>
                    </m:e>
                    <m:sup>
                      <m:r>
                        <w:rPr>
                          <w:rFonts w:ascii="Cambria Math" w:eastAsiaTheme="majorEastAsia" w:hAnsi="Cambria Math"/>
                        </w:rPr>
                        <m:t>-1</m:t>
                      </m:r>
                    </m:sup>
                  </m:sSup>
                  <m:r>
                    <w:rPr>
                      <w:rFonts w:ascii="Cambria Math" w:eastAsiaTheme="majorEastAsia" w:hAnsi="Cambria Math"/>
                    </w:rPr>
                    <m:t>*</m:t>
                  </m:r>
                  <m:sSup>
                    <m:sSupPr>
                      <m:ctrlPr>
                        <w:rPr>
                          <w:rFonts w:ascii="Cambria Math" w:eastAsiaTheme="majorEastAsia" w:hAnsi="Cambria Math"/>
                          <w:i/>
                        </w:rPr>
                      </m:ctrlPr>
                    </m:sSupPr>
                    <m:e>
                      <m:r>
                        <w:rPr>
                          <w:rFonts w:ascii="Cambria Math" w:eastAsiaTheme="majorEastAsia" w:hAnsi="Cambria Math"/>
                        </w:rPr>
                        <m:t>10</m:t>
                      </m:r>
                    </m:e>
                    <m:sup>
                      <m:r>
                        <w:rPr>
                          <w:rFonts w:ascii="Cambria Math" w:eastAsiaTheme="majorEastAsia" w:hAnsi="Cambria Math"/>
                        </w:rPr>
                        <m:t>-5</m:t>
                      </m:r>
                    </m:sup>
                  </m:sSup>
                  <m:r>
                    <w:rPr>
                      <w:rFonts w:ascii="Cambria Math" w:eastAsiaTheme="majorEastAsia" w:hAnsi="Cambria Math"/>
                    </w:rPr>
                    <m:t xml:space="preserve">) </m:t>
                  </m:r>
                </m:num>
                <m:den>
                  <m:sSup>
                    <m:sSupPr>
                      <m:ctrlPr>
                        <w:rPr>
                          <w:rFonts w:ascii="Cambria Math" w:eastAsiaTheme="majorEastAsia" w:hAnsi="Cambria Math"/>
                          <w:i/>
                        </w:rPr>
                      </m:ctrlPr>
                    </m:sSupPr>
                    <m:e>
                      <m:r>
                        <w:rPr>
                          <w:rFonts w:ascii="Cambria Math" w:eastAsiaTheme="majorEastAsia" w:hAnsi="Cambria Math"/>
                        </w:rPr>
                        <m:t>10</m:t>
                      </m:r>
                    </m:e>
                    <m:sup>
                      <m:r>
                        <w:rPr>
                          <w:rFonts w:ascii="Cambria Math" w:eastAsiaTheme="majorEastAsia" w:hAnsi="Cambria Math"/>
                        </w:rPr>
                        <m:t>-1</m:t>
                      </m:r>
                    </m:sup>
                  </m:sSup>
                  <m:r>
                    <w:rPr>
                      <w:rFonts w:ascii="Cambria Math" w:eastAsiaTheme="majorEastAsia" w:hAnsi="Cambria Math"/>
                    </w:rPr>
                    <m:t>*</m:t>
                  </m:r>
                  <m:sSup>
                    <m:sSupPr>
                      <m:ctrlPr>
                        <w:rPr>
                          <w:rFonts w:ascii="Cambria Math" w:eastAsiaTheme="majorEastAsia" w:hAnsi="Cambria Math"/>
                          <w:i/>
                        </w:rPr>
                      </m:ctrlPr>
                    </m:sSupPr>
                    <m:e>
                      <m:r>
                        <w:rPr>
                          <w:rFonts w:ascii="Cambria Math" w:eastAsiaTheme="majorEastAsia" w:hAnsi="Cambria Math"/>
                        </w:rPr>
                        <m:t>10</m:t>
                      </m:r>
                    </m:e>
                    <m:sup>
                      <m:r>
                        <w:rPr>
                          <w:rFonts w:ascii="Cambria Math" w:eastAsiaTheme="majorEastAsia" w:hAnsi="Cambria Math"/>
                        </w:rPr>
                        <m:t>-</m:t>
                      </m:r>
                      <m:r>
                        <w:rPr>
                          <w:rFonts w:ascii="Cambria Math" w:eastAsiaTheme="majorEastAsia" w:hAnsi="Cambria Math"/>
                        </w:rPr>
                        <m:t>3</m:t>
                      </m:r>
                    </m:sup>
                  </m:sSup>
                </m:den>
              </m:f>
              <m:r>
                <w:rPr>
                  <w:rFonts w:ascii="Cambria Math" w:eastAsiaTheme="majorEastAsia" w:hAnsi="Cambria Math"/>
                </w:rPr>
                <m:t xml:space="preserve"> </m:t>
              </m:r>
              <m:r>
                <w:rPr>
                  <w:rFonts w:ascii="Cambria Math" w:eastAsiaTheme="majorEastAsia" w:hAnsi="Cambria Math"/>
                </w:rPr>
                <m:t>~</m:t>
              </m:r>
              <m:r>
                <w:rPr>
                  <w:rFonts w:ascii="Cambria Math" w:eastAsiaTheme="majorEastAsia" w:hAnsi="Cambria Math"/>
                </w:rPr>
                <m:t xml:space="preserve"> </m:t>
              </m:r>
              <m:sSup>
                <m:sSupPr>
                  <m:ctrlPr>
                    <w:rPr>
                      <w:rFonts w:ascii="Cambria Math" w:eastAsiaTheme="majorEastAsia" w:hAnsi="Cambria Math"/>
                      <w:i/>
                    </w:rPr>
                  </m:ctrlPr>
                </m:sSupPr>
                <m:e>
                  <m:r>
                    <w:rPr>
                      <w:rFonts w:ascii="Cambria Math" w:eastAsiaTheme="majorEastAsia" w:hAnsi="Cambria Math"/>
                    </w:rPr>
                    <m:t>10</m:t>
                  </m:r>
                </m:e>
                <m:sup>
                  <m:r>
                    <w:rPr>
                      <w:rFonts w:ascii="Cambria Math" w:eastAsiaTheme="majorEastAsia" w:hAnsi="Cambria Math"/>
                    </w:rPr>
                    <m:t>1</m:t>
                  </m:r>
                </m:sup>
              </m:sSup>
              <m:r>
                <w:rPr>
                  <w:rFonts w:ascii="Cambria Math" w:eastAsiaTheme="majorEastAsia" w:hAnsi="Cambria Math"/>
                </w:rPr>
                <m:t xml:space="preserve"> </m:t>
              </m:r>
              <m:r>
                <w:rPr>
                  <w:rFonts w:ascii="Cambria Math" w:eastAsiaTheme="majorEastAsia" w:hAnsi="Cambria Math"/>
                </w:rPr>
                <m:t>V</m:t>
              </m:r>
            </m:e>
          </m:func>
        </m:oMath>
      </m:oMathPara>
    </w:p>
    <w:p w14:paraId="03F4DA00" w14:textId="77777777" w:rsidR="005D4CC6" w:rsidRDefault="005D4CC6" w:rsidP="005D4CC6"/>
    <w:p w14:paraId="23D853DE" w14:textId="7D6E2B64" w:rsidR="00EF57B2" w:rsidRPr="008C5138" w:rsidRDefault="00EF57B2" w:rsidP="00EF57B2">
      <w:pPr>
        <w:pStyle w:val="Normalidesun"/>
        <w:pBdr>
          <w:top w:val="single" w:sz="4" w:space="1" w:color="auto"/>
          <w:left w:val="single" w:sz="4" w:space="4" w:color="auto"/>
          <w:bottom w:val="single" w:sz="4" w:space="1" w:color="auto"/>
          <w:right w:val="single" w:sz="4" w:space="4" w:color="auto"/>
        </w:pBdr>
        <w:rPr>
          <w:rFonts w:eastAsiaTheme="majorEastAsia"/>
          <w:sz w:val="20"/>
          <w:szCs w:val="18"/>
        </w:rPr>
      </w:pPr>
      <m:oMathPara>
        <m:oMath>
          <m:sSub>
            <m:sSubPr>
              <m:ctrlPr>
                <w:rPr>
                  <w:rFonts w:ascii="Cambria Math" w:eastAsiaTheme="majorEastAsia" w:hAnsi="Cambria Math"/>
                  <w:i/>
                  <w:sz w:val="20"/>
                  <w:szCs w:val="18"/>
                </w:rPr>
              </m:ctrlPr>
            </m:sSubPr>
            <m:e>
              <m:r>
                <w:rPr>
                  <w:rFonts w:ascii="Cambria Math" w:eastAsiaTheme="majorEastAsia" w:hAnsi="Cambria Math"/>
                  <w:sz w:val="20"/>
                  <w:szCs w:val="18"/>
                </w:rPr>
                <m:t>I</m:t>
              </m:r>
            </m:e>
            <m:sub>
              <m:r>
                <w:rPr>
                  <w:rFonts w:ascii="Cambria Math" w:eastAsiaTheme="majorEastAsia" w:hAnsi="Cambria Math"/>
                  <w:sz w:val="20"/>
                  <w:szCs w:val="18"/>
                </w:rPr>
                <m:t>Q</m:t>
              </m:r>
            </m:sub>
          </m:sSub>
          <m:func>
            <m:funcPr>
              <m:ctrlPr>
                <w:rPr>
                  <w:rFonts w:ascii="Cambria Math" w:eastAsiaTheme="majorEastAsia" w:hAnsi="Cambria Math"/>
                  <w:i/>
                  <w:sz w:val="20"/>
                  <w:szCs w:val="18"/>
                </w:rPr>
              </m:ctrlPr>
            </m:funcPr>
            <m:fName>
              <m:r>
                <w:rPr>
                  <w:rFonts w:ascii="Cambria Math" w:eastAsiaTheme="majorEastAsia" w:hAnsi="Cambria Math"/>
                  <w:sz w:val="20"/>
                  <w:szCs w:val="18"/>
                </w:rPr>
                <m:t>max</m:t>
              </m:r>
            </m:fName>
            <m:e>
              <m:r>
                <w:rPr>
                  <w:rFonts w:ascii="Cambria Math" w:eastAsiaTheme="majorEastAsia" w:hAnsi="Cambria Math"/>
                  <w:sz w:val="20"/>
                  <w:szCs w:val="18"/>
                </w:rPr>
                <m:t>=</m:t>
              </m:r>
              <m:sSub>
                <m:sSubPr>
                  <m:ctrlPr>
                    <w:rPr>
                      <w:rFonts w:ascii="Cambria Math" w:eastAsiaTheme="majorEastAsia" w:hAnsi="Cambria Math"/>
                      <w:i/>
                      <w:sz w:val="20"/>
                      <w:szCs w:val="18"/>
                    </w:rPr>
                  </m:ctrlPr>
                </m:sSubPr>
                <m:e>
                  <m:r>
                    <w:rPr>
                      <w:rFonts w:ascii="Cambria Math" w:eastAsiaTheme="majorEastAsia" w:hAnsi="Cambria Math"/>
                      <w:sz w:val="20"/>
                      <w:szCs w:val="18"/>
                    </w:rPr>
                    <m:t>I</m:t>
                  </m:r>
                </m:e>
                <m:sub>
                  <m:r>
                    <w:rPr>
                      <w:rFonts w:ascii="Cambria Math" w:eastAsiaTheme="majorEastAsia" w:hAnsi="Cambria Math"/>
                      <w:sz w:val="20"/>
                      <w:szCs w:val="18"/>
                    </w:rPr>
                    <m:t>D</m:t>
                  </m:r>
                </m:sub>
              </m:sSub>
              <m:r>
                <w:rPr>
                  <w:rFonts w:ascii="Cambria Math" w:eastAsiaTheme="majorEastAsia" w:hAnsi="Cambria Math"/>
                  <w:sz w:val="20"/>
                  <w:szCs w:val="18"/>
                </w:rPr>
                <m:t>max</m:t>
              </m:r>
              <m:r>
                <w:rPr>
                  <w:rFonts w:ascii="Cambria Math" w:eastAsiaTheme="majorEastAsia" w:hAnsi="Cambria Math"/>
                  <w:sz w:val="20"/>
                  <w:szCs w:val="18"/>
                </w:rPr>
                <m:t xml:space="preserve">&gt; </m:t>
              </m:r>
              <m:f>
                <m:fPr>
                  <m:ctrlPr>
                    <w:rPr>
                      <w:rFonts w:ascii="Cambria Math" w:eastAsiaTheme="majorEastAsia" w:hAnsi="Cambria Math"/>
                      <w:i/>
                      <w:sz w:val="20"/>
                      <w:szCs w:val="18"/>
                    </w:rPr>
                  </m:ctrlPr>
                </m:fPr>
                <m:num>
                  <m:r>
                    <w:rPr>
                      <w:rFonts w:ascii="Cambria Math" w:eastAsiaTheme="majorEastAsia" w:hAnsi="Cambria Math"/>
                      <w:sz w:val="20"/>
                      <w:szCs w:val="18"/>
                    </w:rPr>
                    <m:t>U</m:t>
                  </m:r>
                </m:num>
                <m:den>
                  <m:r>
                    <w:rPr>
                      <w:rFonts w:ascii="Cambria Math" w:eastAsiaTheme="majorEastAsia" w:hAnsi="Cambria Math"/>
                      <w:sz w:val="20"/>
                      <w:szCs w:val="18"/>
                    </w:rPr>
                    <m:t>R</m:t>
                  </m:r>
                  <m:sSup>
                    <m:sSupPr>
                      <m:ctrlPr>
                        <w:rPr>
                          <w:rFonts w:ascii="Cambria Math" w:eastAsiaTheme="majorEastAsia" w:hAnsi="Cambria Math"/>
                          <w:i/>
                          <w:sz w:val="20"/>
                          <w:szCs w:val="18"/>
                        </w:rPr>
                      </m:ctrlPr>
                    </m:sSupPr>
                    <m:e>
                      <m:d>
                        <m:dPr>
                          <m:ctrlPr>
                            <w:rPr>
                              <w:rFonts w:ascii="Cambria Math" w:eastAsiaTheme="majorEastAsia" w:hAnsi="Cambria Math"/>
                              <w:i/>
                              <w:sz w:val="20"/>
                              <w:szCs w:val="18"/>
                            </w:rPr>
                          </m:ctrlPr>
                        </m:dPr>
                        <m:e>
                          <m:r>
                            <w:rPr>
                              <w:rFonts w:ascii="Cambria Math" w:eastAsiaTheme="majorEastAsia" w:hAnsi="Cambria Math"/>
                              <w:sz w:val="20"/>
                              <w:szCs w:val="18"/>
                            </w:rPr>
                            <m:t>1-</m:t>
                          </m:r>
                          <m:sSub>
                            <m:sSubPr>
                              <m:ctrlPr>
                                <w:rPr>
                                  <w:rFonts w:ascii="Cambria Math" w:eastAsiaTheme="majorEastAsia" w:hAnsi="Cambria Math"/>
                                  <w:i/>
                                  <w:sz w:val="20"/>
                                  <w:szCs w:val="18"/>
                                </w:rPr>
                              </m:ctrlPr>
                            </m:sSubPr>
                            <m:e>
                              <m:r>
                                <w:rPr>
                                  <w:rFonts w:ascii="Cambria Math" w:eastAsiaTheme="majorEastAsia" w:hAnsi="Cambria Math"/>
                                  <w:sz w:val="20"/>
                                  <w:szCs w:val="18"/>
                                </w:rPr>
                                <m:t>α</m:t>
                              </m:r>
                            </m:e>
                            <m:sub>
                              <m:r>
                                <w:rPr>
                                  <w:rFonts w:ascii="Cambria Math" w:eastAsiaTheme="majorEastAsia" w:hAnsi="Cambria Math"/>
                                  <w:sz w:val="20"/>
                                  <w:szCs w:val="18"/>
                                </w:rPr>
                                <m:t>max</m:t>
                              </m:r>
                            </m:sub>
                          </m:sSub>
                        </m:e>
                      </m:d>
                    </m:e>
                    <m:sup>
                      <m:r>
                        <w:rPr>
                          <w:rFonts w:ascii="Cambria Math" w:eastAsiaTheme="majorEastAsia" w:hAnsi="Cambria Math"/>
                          <w:sz w:val="20"/>
                          <w:szCs w:val="18"/>
                        </w:rPr>
                        <m:t>2</m:t>
                      </m:r>
                    </m:sup>
                  </m:sSup>
                </m:den>
              </m:f>
              <m:r>
                <w:rPr>
                  <w:rFonts w:ascii="Cambria Math" w:eastAsiaTheme="majorEastAsia" w:hAnsi="Cambria Math"/>
                  <w:sz w:val="20"/>
                  <w:szCs w:val="18"/>
                </w:rPr>
                <m:t>-</m:t>
              </m:r>
              <m:f>
                <m:fPr>
                  <m:ctrlPr>
                    <w:rPr>
                      <w:rFonts w:ascii="Cambria Math" w:eastAsiaTheme="majorEastAsia" w:hAnsi="Cambria Math"/>
                      <w:i/>
                      <w:sz w:val="20"/>
                      <w:szCs w:val="18"/>
                    </w:rPr>
                  </m:ctrlPr>
                </m:fPr>
                <m:num>
                  <m:r>
                    <w:rPr>
                      <w:rFonts w:ascii="Cambria Math" w:eastAsiaTheme="majorEastAsia" w:hAnsi="Cambria Math"/>
                      <w:sz w:val="20"/>
                      <w:szCs w:val="18"/>
                    </w:rPr>
                    <m:t>Vd</m:t>
                  </m:r>
                </m:num>
                <m:den>
                  <m:r>
                    <w:rPr>
                      <w:rFonts w:ascii="Cambria Math" w:eastAsiaTheme="majorEastAsia" w:hAnsi="Cambria Math"/>
                      <w:sz w:val="20"/>
                      <w:szCs w:val="18"/>
                    </w:rPr>
                    <m:t>R</m:t>
                  </m:r>
                  <m:d>
                    <m:dPr>
                      <m:ctrlPr>
                        <w:rPr>
                          <w:rFonts w:ascii="Cambria Math" w:eastAsiaTheme="majorEastAsia" w:hAnsi="Cambria Math"/>
                          <w:i/>
                          <w:sz w:val="20"/>
                          <w:szCs w:val="18"/>
                        </w:rPr>
                      </m:ctrlPr>
                    </m:dPr>
                    <m:e>
                      <m:r>
                        <w:rPr>
                          <w:rFonts w:ascii="Cambria Math" w:eastAsiaTheme="majorEastAsia" w:hAnsi="Cambria Math"/>
                          <w:sz w:val="20"/>
                          <w:szCs w:val="18"/>
                        </w:rPr>
                        <m:t>1-</m:t>
                      </m:r>
                      <m:sSub>
                        <m:sSubPr>
                          <m:ctrlPr>
                            <w:rPr>
                              <w:rFonts w:ascii="Cambria Math" w:eastAsiaTheme="majorEastAsia" w:hAnsi="Cambria Math"/>
                              <w:i/>
                              <w:sz w:val="20"/>
                              <w:szCs w:val="18"/>
                            </w:rPr>
                          </m:ctrlPr>
                        </m:sSubPr>
                        <m:e>
                          <m:r>
                            <w:rPr>
                              <w:rFonts w:ascii="Cambria Math" w:eastAsiaTheme="majorEastAsia" w:hAnsi="Cambria Math"/>
                              <w:sz w:val="20"/>
                              <w:szCs w:val="18"/>
                            </w:rPr>
                            <m:t>α</m:t>
                          </m:r>
                        </m:e>
                        <m:sub>
                          <m:r>
                            <w:rPr>
                              <w:rFonts w:ascii="Cambria Math" w:eastAsiaTheme="majorEastAsia" w:hAnsi="Cambria Math"/>
                              <w:sz w:val="20"/>
                              <w:szCs w:val="18"/>
                            </w:rPr>
                            <m:t>max</m:t>
                          </m:r>
                        </m:sub>
                      </m:sSub>
                    </m:e>
                  </m:d>
                </m:den>
              </m:f>
              <m:r>
                <w:rPr>
                  <w:rFonts w:ascii="Cambria Math" w:eastAsiaTheme="majorEastAsia" w:hAnsi="Cambria Math"/>
                  <w:sz w:val="20"/>
                  <w:szCs w:val="18"/>
                </w:rPr>
                <m:t>+</m:t>
              </m:r>
              <m:f>
                <m:fPr>
                  <m:ctrlPr>
                    <w:rPr>
                      <w:rFonts w:ascii="Cambria Math" w:eastAsiaTheme="majorEastAsia" w:hAnsi="Cambria Math"/>
                      <w:i/>
                      <w:sz w:val="20"/>
                      <w:szCs w:val="18"/>
                    </w:rPr>
                  </m:ctrlPr>
                </m:fPr>
                <m:num>
                  <m:r>
                    <w:rPr>
                      <w:rFonts w:ascii="Cambria Math" w:eastAsiaTheme="majorEastAsia" w:hAnsi="Cambria Math"/>
                      <w:sz w:val="20"/>
                      <w:szCs w:val="18"/>
                    </w:rPr>
                    <m:t>U αT</m:t>
                  </m:r>
                </m:num>
                <m:den>
                  <m:r>
                    <w:rPr>
                      <w:rFonts w:ascii="Cambria Math" w:eastAsiaTheme="majorEastAsia" w:hAnsi="Cambria Math"/>
                      <w:sz w:val="20"/>
                      <w:szCs w:val="18"/>
                    </w:rPr>
                    <m:t>2L</m:t>
                  </m:r>
                </m:den>
              </m:f>
            </m:e>
          </m:func>
          <m:r>
            <w:rPr>
              <w:rFonts w:ascii="Cambria Math" w:eastAsiaTheme="majorEastAsia" w:hAnsi="Cambria Math"/>
              <w:sz w:val="20"/>
              <w:szCs w:val="18"/>
            </w:rPr>
            <m:t xml:space="preserve">  ~   </m:t>
          </m:r>
          <m:sSup>
            <m:sSupPr>
              <m:ctrlPr>
                <w:rPr>
                  <w:rFonts w:ascii="Cambria Math" w:eastAsiaTheme="majorEastAsia" w:hAnsi="Cambria Math"/>
                  <w:i/>
                  <w:sz w:val="20"/>
                  <w:szCs w:val="18"/>
                </w:rPr>
              </m:ctrlPr>
            </m:sSupPr>
            <m:e>
              <m:r>
                <w:rPr>
                  <w:rFonts w:ascii="Cambria Math" w:eastAsiaTheme="majorEastAsia" w:hAnsi="Cambria Math"/>
                  <w:sz w:val="20"/>
                  <w:szCs w:val="18"/>
                </w:rPr>
                <m:t>10</m:t>
              </m:r>
            </m:e>
            <m:sup>
              <m:r>
                <w:rPr>
                  <w:rFonts w:ascii="Cambria Math" w:eastAsiaTheme="majorEastAsia" w:hAnsi="Cambria Math"/>
                  <w:sz w:val="20"/>
                  <w:szCs w:val="18"/>
                </w:rPr>
                <m:t>1</m:t>
              </m:r>
            </m:sup>
          </m:sSup>
          <m:r>
            <w:rPr>
              <w:rFonts w:ascii="Cambria Math" w:eastAsiaTheme="majorEastAsia" w:hAnsi="Cambria Math"/>
              <w:sz w:val="20"/>
              <w:szCs w:val="18"/>
            </w:rPr>
            <m:t xml:space="preserve"> A</m:t>
          </m:r>
        </m:oMath>
      </m:oMathPara>
    </w:p>
    <w:p w14:paraId="3AA59E60" w14:textId="77777777" w:rsidR="008C5138" w:rsidRDefault="008C5138" w:rsidP="005D4CC6"/>
    <w:p w14:paraId="79C28E91" w14:textId="77777777" w:rsidR="00DA70FC" w:rsidRDefault="00DA70FC" w:rsidP="00717475">
      <w:pPr>
        <w:pStyle w:val="Paragraphedeliste"/>
        <w:numPr>
          <w:ilvl w:val="0"/>
          <w:numId w:val="32"/>
        </w:numPr>
        <w:jc w:val="both"/>
      </w:pPr>
      <w:r>
        <w:t>Par ailleurs, il est nécessaire que le transistor soit commandable par le microcontrôleur. Ce dernier fournissant un signal d’amplitude 5V, il faut que la condition suivante soit respectée :</w:t>
      </w:r>
    </w:p>
    <w:p w14:paraId="2A1E2D9A" w14:textId="0178E73A" w:rsidR="00DA70FC" w:rsidRPr="008C5138" w:rsidRDefault="00DA70FC" w:rsidP="00DA70FC">
      <w:pPr>
        <w:pStyle w:val="Normalidesun"/>
        <w:pBdr>
          <w:top w:val="single" w:sz="4" w:space="1" w:color="auto"/>
          <w:left w:val="single" w:sz="4" w:space="4" w:color="auto"/>
          <w:bottom w:val="single" w:sz="4" w:space="1" w:color="auto"/>
          <w:right w:val="single" w:sz="4" w:space="4" w:color="auto"/>
        </w:pBdr>
        <w:rPr>
          <w:rFonts w:eastAsiaTheme="majorEastAsia"/>
          <w:sz w:val="20"/>
          <w:szCs w:val="18"/>
        </w:rPr>
      </w:pPr>
      <m:oMathPara>
        <m:oMath>
          <m:sSub>
            <m:sSubPr>
              <m:ctrlPr>
                <w:rPr>
                  <w:rFonts w:ascii="Cambria Math" w:eastAsiaTheme="majorEastAsia" w:hAnsi="Cambria Math"/>
                  <w:i/>
                  <w:sz w:val="20"/>
                  <w:szCs w:val="18"/>
                </w:rPr>
              </m:ctrlPr>
            </m:sSubPr>
            <m:e>
              <m:r>
                <w:rPr>
                  <w:rFonts w:ascii="Cambria Math" w:eastAsiaTheme="majorEastAsia" w:hAnsi="Cambria Math"/>
                  <w:sz w:val="20"/>
                  <w:szCs w:val="18"/>
                </w:rPr>
                <m:t>V</m:t>
              </m:r>
            </m:e>
            <m:sub>
              <m:r>
                <w:rPr>
                  <w:rFonts w:ascii="Cambria Math" w:eastAsiaTheme="majorEastAsia" w:hAnsi="Cambria Math"/>
                  <w:sz w:val="20"/>
                  <w:szCs w:val="18"/>
                </w:rPr>
                <m:t>gs</m:t>
              </m:r>
            </m:sub>
          </m:sSub>
          <m:func>
            <m:funcPr>
              <m:ctrlPr>
                <w:rPr>
                  <w:rFonts w:ascii="Cambria Math" w:eastAsiaTheme="majorEastAsia" w:hAnsi="Cambria Math"/>
                  <w:i/>
                  <w:sz w:val="20"/>
                  <w:szCs w:val="18"/>
                </w:rPr>
              </m:ctrlPr>
            </m:funcPr>
            <m:fName>
              <m:r>
                <m:rPr>
                  <m:sty m:val="p"/>
                </m:rPr>
                <w:rPr>
                  <w:rFonts w:ascii="Cambria Math" w:eastAsiaTheme="majorEastAsia" w:hAnsi="Cambria Math"/>
                  <w:sz w:val="20"/>
                  <w:szCs w:val="18"/>
                </w:rPr>
                <m:t>max</m:t>
              </m:r>
            </m:fName>
            <m:e>
              <m:r>
                <w:rPr>
                  <w:rFonts w:ascii="Cambria Math" w:eastAsiaTheme="majorEastAsia" w:hAnsi="Cambria Math"/>
                  <w:sz w:val="20"/>
                  <w:szCs w:val="18"/>
                </w:rPr>
                <m:t>&gt;5V</m:t>
              </m:r>
            </m:e>
          </m:func>
        </m:oMath>
      </m:oMathPara>
    </w:p>
    <w:p w14:paraId="23BA95AE" w14:textId="62C82943" w:rsidR="00326A47" w:rsidRDefault="00326A47" w:rsidP="00DA70FC"/>
    <w:p w14:paraId="36570C1D" w14:textId="66789B4C" w:rsidR="00326A47" w:rsidRDefault="00DA70FC" w:rsidP="00FF7469">
      <w:pPr>
        <w:pBdr>
          <w:top w:val="single" w:sz="4" w:space="1" w:color="auto"/>
          <w:left w:val="single" w:sz="4" w:space="4" w:color="auto"/>
          <w:bottom w:val="single" w:sz="4" w:space="1" w:color="auto"/>
          <w:right w:val="single" w:sz="4" w:space="4" w:color="auto"/>
        </w:pBdr>
      </w:pPr>
      <w:r>
        <w:t>Le composant sélectionné</w:t>
      </w:r>
      <w:r w:rsidR="00FF7469">
        <w:t xml:space="preserve"> pour ce système</w:t>
      </w:r>
      <w:r>
        <w:t xml:space="preserve"> est un transistor MOSFET de chez Infineon. La référence fabricant est</w:t>
      </w:r>
      <w:r w:rsidR="00FF7469">
        <w:t xml:space="preserve"> : </w:t>
      </w:r>
      <w:r w:rsidRPr="00FF7469">
        <w:rPr>
          <w:b/>
          <w:bCs/>
        </w:rPr>
        <w:t>IRL7833PbF</w:t>
      </w:r>
      <w:r w:rsidR="00FF7469">
        <w:t>.</w:t>
      </w:r>
    </w:p>
    <w:p w14:paraId="31A7979A" w14:textId="77777777" w:rsidR="00FF7469" w:rsidRDefault="00FF7469" w:rsidP="005D4CC6"/>
    <w:p w14:paraId="02981713" w14:textId="77777777" w:rsidR="00101DBE" w:rsidRDefault="00101DBE" w:rsidP="005D4CC6"/>
    <w:p w14:paraId="3C7AC88E" w14:textId="77777777" w:rsidR="00101DBE" w:rsidRDefault="00101DBE" w:rsidP="005D4CC6"/>
    <w:p w14:paraId="62A31ED1" w14:textId="77777777" w:rsidR="00101DBE" w:rsidRDefault="00101DBE" w:rsidP="005D4CC6"/>
    <w:p w14:paraId="4E81E7D1" w14:textId="77777777" w:rsidR="00101DBE" w:rsidRDefault="00101DBE" w:rsidP="005D4CC6"/>
    <w:p w14:paraId="54A4D3DB" w14:textId="0CC6C4CB" w:rsidR="0068085B" w:rsidRPr="0068085B" w:rsidRDefault="0068085B" w:rsidP="0068085B">
      <w:pPr>
        <w:pStyle w:val="Titre2Potentiostat"/>
        <w:numPr>
          <w:ilvl w:val="1"/>
          <w:numId w:val="4"/>
        </w:numPr>
        <w:rPr>
          <w:rFonts w:eastAsiaTheme="majorEastAsia"/>
        </w:rPr>
      </w:pPr>
      <w:bookmarkStart w:id="21" w:name="_Toc187323504"/>
      <w:r>
        <w:rPr>
          <w:rFonts w:eastAsiaTheme="majorEastAsia"/>
        </w:rPr>
        <w:lastRenderedPageBreak/>
        <w:t>Choix d</w:t>
      </w:r>
      <w:r w:rsidR="00FF7469">
        <w:rPr>
          <w:rFonts w:eastAsiaTheme="majorEastAsia"/>
        </w:rPr>
        <w:t>e la</w:t>
      </w:r>
      <w:r>
        <w:rPr>
          <w:rFonts w:eastAsiaTheme="majorEastAsia"/>
        </w:rPr>
        <w:t xml:space="preserve"> </w:t>
      </w:r>
      <w:r w:rsidR="00EF57B2">
        <w:rPr>
          <w:rFonts w:eastAsiaTheme="majorEastAsia"/>
        </w:rPr>
        <w:t>diode</w:t>
      </w:r>
      <w:bookmarkEnd w:id="21"/>
      <w:r>
        <w:rPr>
          <w:rFonts w:eastAsiaTheme="majorEastAsia"/>
        </w:rPr>
        <w:t xml:space="preserve"> </w:t>
      </w:r>
    </w:p>
    <w:p w14:paraId="0555FFD6" w14:textId="6A42F2D3" w:rsidR="005D4CC6" w:rsidRDefault="005D4CC6" w:rsidP="00FF7469">
      <w:pPr>
        <w:pStyle w:val="Paragraphedeliste"/>
        <w:numPr>
          <w:ilvl w:val="0"/>
          <w:numId w:val="32"/>
        </w:numPr>
      </w:pPr>
      <w:r>
        <w:t xml:space="preserve">Afin de choisir </w:t>
      </w:r>
      <w:r>
        <w:t>la diode</w:t>
      </w:r>
      <w:r>
        <w:t>, il fallait utiliser l</w:t>
      </w:r>
      <w:r w:rsidR="002412E9">
        <w:t>es</w:t>
      </w:r>
      <w:r>
        <w:t xml:space="preserve"> relation</w:t>
      </w:r>
      <w:r w:rsidR="002412E9">
        <w:t>s</w:t>
      </w:r>
      <w:r>
        <w:t xml:space="preserve"> (</w:t>
      </w:r>
      <w:r>
        <w:t>6</w:t>
      </w:r>
      <w:r>
        <w:t>*)</w:t>
      </w:r>
      <w:r>
        <w:t xml:space="preserve"> et (7*)</w:t>
      </w:r>
      <w:r>
        <w:t> :</w:t>
      </w:r>
    </w:p>
    <w:p w14:paraId="3A543F19" w14:textId="0D743A36" w:rsidR="00945CA9" w:rsidRPr="003724F6" w:rsidRDefault="00945CA9" w:rsidP="00945CA9">
      <w:pPr>
        <w:pStyle w:val="Normalidesun"/>
        <w:pBdr>
          <w:top w:val="single" w:sz="4" w:space="1" w:color="auto"/>
          <w:left w:val="single" w:sz="4" w:space="4" w:color="auto"/>
          <w:bottom w:val="single" w:sz="4" w:space="1" w:color="auto"/>
          <w:right w:val="single" w:sz="4" w:space="4" w:color="auto"/>
        </w:pBdr>
        <w:rPr>
          <w:rFonts w:eastAsiaTheme="majorEastAsia"/>
        </w:rPr>
      </w:pPr>
      <m:oMathPara>
        <m:oMath>
          <m:sSub>
            <m:sSubPr>
              <m:ctrlPr>
                <w:rPr>
                  <w:rFonts w:ascii="Cambria Math" w:eastAsiaTheme="majorEastAsia" w:hAnsi="Cambria Math"/>
                  <w:i/>
                </w:rPr>
              </m:ctrlPr>
            </m:sSubPr>
            <m:e>
              <m:r>
                <w:rPr>
                  <w:rFonts w:ascii="Cambria Math" w:eastAsiaTheme="majorEastAsia" w:hAnsi="Cambria Math"/>
                </w:rPr>
                <m:t>V</m:t>
              </m:r>
            </m:e>
            <m:sub>
              <m:r>
                <w:rPr>
                  <w:rFonts w:ascii="Cambria Math" w:eastAsiaTheme="majorEastAsia" w:hAnsi="Cambria Math"/>
                </w:rPr>
                <m:t>Dinv</m:t>
              </m:r>
            </m:sub>
          </m:sSub>
          <m:func>
            <m:funcPr>
              <m:ctrlPr>
                <w:rPr>
                  <w:rFonts w:ascii="Cambria Math" w:eastAsiaTheme="majorEastAsia" w:hAnsi="Cambria Math"/>
                  <w:i/>
                </w:rPr>
              </m:ctrlPr>
            </m:funcPr>
            <m:fName>
              <m:r>
                <m:rPr>
                  <m:sty m:val="p"/>
                </m:rPr>
                <w:rPr>
                  <w:rFonts w:ascii="Cambria Math" w:eastAsiaTheme="majorEastAsia" w:hAnsi="Cambria Math"/>
                </w:rPr>
                <m:t>max</m:t>
              </m:r>
            </m:fName>
            <m:e>
              <m:r>
                <w:rPr>
                  <w:rFonts w:ascii="Cambria Math" w:eastAsiaTheme="majorEastAsia" w:hAnsi="Cambria Math"/>
                </w:rPr>
                <m:t xml:space="preserve">&gt; </m:t>
              </m:r>
              <m:f>
                <m:fPr>
                  <m:ctrlPr>
                    <w:rPr>
                      <w:rFonts w:ascii="Cambria Math" w:eastAsiaTheme="majorEastAsia" w:hAnsi="Cambria Math"/>
                      <w:i/>
                    </w:rPr>
                  </m:ctrlPr>
                </m:fPr>
                <m:num>
                  <m:sSup>
                    <m:sSupPr>
                      <m:ctrlPr>
                        <w:rPr>
                          <w:rFonts w:ascii="Cambria Math" w:eastAsiaTheme="majorEastAsia" w:hAnsi="Cambria Math"/>
                          <w:i/>
                        </w:rPr>
                      </m:ctrlPr>
                    </m:sSupPr>
                    <m:e>
                      <m:r>
                        <w:rPr>
                          <w:rFonts w:ascii="Cambria Math" w:eastAsiaTheme="majorEastAsia" w:hAnsi="Cambria Math"/>
                        </w:rPr>
                        <m:t>U</m:t>
                      </m:r>
                    </m:e>
                    <m:sup>
                      <m:r>
                        <w:rPr>
                          <w:rFonts w:ascii="Cambria Math" w:eastAsiaTheme="majorEastAsia" w:hAnsi="Cambria Math"/>
                        </w:rPr>
                        <m:t>'</m:t>
                      </m:r>
                    </m:sup>
                  </m:sSup>
                  <m:d>
                    <m:dPr>
                      <m:ctrlPr>
                        <w:rPr>
                          <w:rFonts w:ascii="Cambria Math" w:eastAsiaTheme="majorEastAsia" w:hAnsi="Cambria Math"/>
                          <w:i/>
                        </w:rPr>
                      </m:ctrlPr>
                    </m:dPr>
                    <m:e>
                      <m:r>
                        <w:rPr>
                          <w:rFonts w:ascii="Cambria Math" w:eastAsiaTheme="majorEastAsia" w:hAnsi="Cambria Math"/>
                        </w:rPr>
                        <m:t>2RC+</m:t>
                      </m:r>
                      <m:sSub>
                        <m:sSubPr>
                          <m:ctrlPr>
                            <w:rPr>
                              <w:rFonts w:ascii="Cambria Math" w:eastAsiaTheme="majorEastAsia" w:hAnsi="Cambria Math"/>
                              <w:i/>
                            </w:rPr>
                          </m:ctrlPr>
                        </m:sSubPr>
                        <m:e>
                          <m:r>
                            <w:rPr>
                              <w:rFonts w:ascii="Cambria Math" w:eastAsiaTheme="majorEastAsia" w:hAnsi="Cambria Math"/>
                            </w:rPr>
                            <m:t>α</m:t>
                          </m:r>
                        </m:e>
                        <m:sub>
                          <m:r>
                            <w:rPr>
                              <w:rFonts w:ascii="Cambria Math" w:eastAsiaTheme="majorEastAsia" w:hAnsi="Cambria Math"/>
                            </w:rPr>
                            <m:t>max</m:t>
                          </m:r>
                        </m:sub>
                      </m:sSub>
                      <m:r>
                        <w:rPr>
                          <w:rFonts w:ascii="Cambria Math" w:eastAsiaTheme="majorEastAsia" w:hAnsi="Cambria Math"/>
                        </w:rPr>
                        <m:t>T</m:t>
                      </m:r>
                    </m:e>
                  </m:d>
                </m:num>
                <m:den>
                  <m:r>
                    <w:rPr>
                      <w:rFonts w:ascii="Cambria Math" w:eastAsiaTheme="majorEastAsia" w:hAnsi="Cambria Math"/>
                    </w:rPr>
                    <m:t>2RC</m:t>
                  </m:r>
                </m:den>
              </m:f>
            </m:e>
          </m:func>
          <m:r>
            <w:rPr>
              <w:rFonts w:ascii="Cambria Math" w:eastAsiaTheme="majorEastAsia" w:hAnsi="Cambria Math"/>
            </w:rPr>
            <m:t xml:space="preserve">    </m:t>
          </m:r>
          <m:r>
            <w:rPr>
              <w:rFonts w:ascii="Cambria Math" w:eastAsiaTheme="majorEastAsia" w:hAnsi="Cambria Math"/>
            </w:rPr>
            <m:t xml:space="preserve">~ </m:t>
          </m:r>
          <m:sSup>
            <m:sSupPr>
              <m:ctrlPr>
                <w:rPr>
                  <w:rFonts w:ascii="Cambria Math" w:eastAsiaTheme="majorEastAsia" w:hAnsi="Cambria Math"/>
                  <w:i/>
                </w:rPr>
              </m:ctrlPr>
            </m:sSupPr>
            <m:e>
              <m:r>
                <w:rPr>
                  <w:rFonts w:ascii="Cambria Math" w:eastAsiaTheme="majorEastAsia" w:hAnsi="Cambria Math"/>
                </w:rPr>
                <m:t>10</m:t>
              </m:r>
            </m:e>
            <m:sup>
              <m:r>
                <w:rPr>
                  <w:rFonts w:ascii="Cambria Math" w:eastAsiaTheme="majorEastAsia" w:hAnsi="Cambria Math"/>
                </w:rPr>
                <m:t>1</m:t>
              </m:r>
            </m:sup>
          </m:sSup>
          <m:r>
            <w:rPr>
              <w:rFonts w:ascii="Cambria Math" w:eastAsiaTheme="majorEastAsia" w:hAnsi="Cambria Math"/>
            </w:rPr>
            <m:t>V</m:t>
          </m:r>
        </m:oMath>
      </m:oMathPara>
    </w:p>
    <w:p w14:paraId="1A78D689" w14:textId="77777777" w:rsidR="008C5138" w:rsidRDefault="008C5138" w:rsidP="008C5138"/>
    <w:p w14:paraId="41FA0BE2" w14:textId="463897E3" w:rsidR="00EF57B2" w:rsidRPr="008C5138" w:rsidRDefault="008C5138" w:rsidP="00EF57B2">
      <w:pPr>
        <w:pStyle w:val="Normalidesun"/>
        <w:pBdr>
          <w:top w:val="single" w:sz="4" w:space="1" w:color="auto"/>
          <w:left w:val="single" w:sz="4" w:space="4" w:color="auto"/>
          <w:bottom w:val="single" w:sz="4" w:space="1" w:color="auto"/>
          <w:right w:val="single" w:sz="4" w:space="4" w:color="auto"/>
        </w:pBdr>
        <w:rPr>
          <w:rFonts w:eastAsiaTheme="majorEastAsia"/>
          <w:sz w:val="20"/>
          <w:szCs w:val="18"/>
        </w:rPr>
      </w:pPr>
      <m:oMathPara>
        <m:oMath>
          <m:sSub>
            <m:sSubPr>
              <m:ctrlPr>
                <w:rPr>
                  <w:rFonts w:ascii="Cambria Math" w:eastAsiaTheme="majorEastAsia" w:hAnsi="Cambria Math"/>
                  <w:i/>
                  <w:sz w:val="20"/>
                  <w:szCs w:val="18"/>
                </w:rPr>
              </m:ctrlPr>
            </m:sSubPr>
            <m:e>
              <m:r>
                <w:rPr>
                  <w:rFonts w:ascii="Cambria Math" w:eastAsiaTheme="majorEastAsia" w:hAnsi="Cambria Math"/>
                  <w:sz w:val="20"/>
                  <w:szCs w:val="18"/>
                </w:rPr>
                <m:t>I</m:t>
              </m:r>
            </m:e>
            <m:sub>
              <m:r>
                <w:rPr>
                  <w:rFonts w:ascii="Cambria Math" w:eastAsiaTheme="majorEastAsia" w:hAnsi="Cambria Math"/>
                  <w:sz w:val="20"/>
                  <w:szCs w:val="18"/>
                </w:rPr>
                <m:t>D</m:t>
              </m:r>
            </m:sub>
          </m:sSub>
          <m:func>
            <m:funcPr>
              <m:ctrlPr>
                <w:rPr>
                  <w:rFonts w:ascii="Cambria Math" w:eastAsiaTheme="majorEastAsia" w:hAnsi="Cambria Math"/>
                  <w:i/>
                  <w:sz w:val="20"/>
                  <w:szCs w:val="18"/>
                </w:rPr>
              </m:ctrlPr>
            </m:funcPr>
            <m:fName>
              <m:r>
                <m:rPr>
                  <m:sty m:val="p"/>
                </m:rPr>
                <w:rPr>
                  <w:rFonts w:ascii="Cambria Math" w:eastAsiaTheme="majorEastAsia" w:hAnsi="Cambria Math"/>
                  <w:sz w:val="20"/>
                  <w:szCs w:val="18"/>
                </w:rPr>
                <m:t>max</m:t>
              </m:r>
            </m:fName>
            <m:e>
              <m:r>
                <w:rPr>
                  <w:rFonts w:ascii="Cambria Math" w:eastAsiaTheme="majorEastAsia" w:hAnsi="Cambria Math"/>
                  <w:sz w:val="20"/>
                  <w:szCs w:val="18"/>
                </w:rPr>
                <m:t xml:space="preserve">&gt; </m:t>
              </m:r>
              <m:f>
                <m:fPr>
                  <m:ctrlPr>
                    <w:rPr>
                      <w:rFonts w:ascii="Cambria Math" w:eastAsiaTheme="majorEastAsia" w:hAnsi="Cambria Math"/>
                      <w:i/>
                      <w:sz w:val="20"/>
                      <w:szCs w:val="18"/>
                    </w:rPr>
                  </m:ctrlPr>
                </m:fPr>
                <m:num>
                  <m:r>
                    <w:rPr>
                      <w:rFonts w:ascii="Cambria Math" w:eastAsiaTheme="majorEastAsia" w:hAnsi="Cambria Math"/>
                      <w:sz w:val="20"/>
                      <w:szCs w:val="18"/>
                    </w:rPr>
                    <m:t>U</m:t>
                  </m:r>
                </m:num>
                <m:den>
                  <m:r>
                    <w:rPr>
                      <w:rFonts w:ascii="Cambria Math" w:eastAsiaTheme="majorEastAsia" w:hAnsi="Cambria Math"/>
                      <w:sz w:val="20"/>
                      <w:szCs w:val="18"/>
                    </w:rPr>
                    <m:t>R</m:t>
                  </m:r>
                  <m:sSup>
                    <m:sSupPr>
                      <m:ctrlPr>
                        <w:rPr>
                          <w:rFonts w:ascii="Cambria Math" w:eastAsiaTheme="majorEastAsia" w:hAnsi="Cambria Math"/>
                          <w:i/>
                          <w:sz w:val="20"/>
                          <w:szCs w:val="18"/>
                        </w:rPr>
                      </m:ctrlPr>
                    </m:sSupPr>
                    <m:e>
                      <m:d>
                        <m:dPr>
                          <m:ctrlPr>
                            <w:rPr>
                              <w:rFonts w:ascii="Cambria Math" w:eastAsiaTheme="majorEastAsia" w:hAnsi="Cambria Math"/>
                              <w:i/>
                              <w:sz w:val="20"/>
                              <w:szCs w:val="18"/>
                            </w:rPr>
                          </m:ctrlPr>
                        </m:dPr>
                        <m:e>
                          <m:r>
                            <w:rPr>
                              <w:rFonts w:ascii="Cambria Math" w:eastAsiaTheme="majorEastAsia" w:hAnsi="Cambria Math"/>
                              <w:sz w:val="20"/>
                              <w:szCs w:val="18"/>
                            </w:rPr>
                            <m:t>1-</m:t>
                          </m:r>
                          <m:sSub>
                            <m:sSubPr>
                              <m:ctrlPr>
                                <w:rPr>
                                  <w:rFonts w:ascii="Cambria Math" w:eastAsiaTheme="majorEastAsia" w:hAnsi="Cambria Math"/>
                                  <w:i/>
                                  <w:sz w:val="20"/>
                                  <w:szCs w:val="18"/>
                                </w:rPr>
                              </m:ctrlPr>
                            </m:sSubPr>
                            <m:e>
                              <m:r>
                                <w:rPr>
                                  <w:rFonts w:ascii="Cambria Math" w:eastAsiaTheme="majorEastAsia" w:hAnsi="Cambria Math"/>
                                  <w:sz w:val="20"/>
                                  <w:szCs w:val="18"/>
                                </w:rPr>
                                <m:t>α</m:t>
                              </m:r>
                            </m:e>
                            <m:sub>
                              <m:r>
                                <w:rPr>
                                  <w:rFonts w:ascii="Cambria Math" w:eastAsiaTheme="majorEastAsia" w:hAnsi="Cambria Math"/>
                                  <w:sz w:val="20"/>
                                  <w:szCs w:val="18"/>
                                </w:rPr>
                                <m:t>max</m:t>
                              </m:r>
                            </m:sub>
                          </m:sSub>
                        </m:e>
                      </m:d>
                    </m:e>
                    <m:sup>
                      <m:r>
                        <w:rPr>
                          <w:rFonts w:ascii="Cambria Math" w:eastAsiaTheme="majorEastAsia" w:hAnsi="Cambria Math"/>
                          <w:sz w:val="20"/>
                          <w:szCs w:val="18"/>
                        </w:rPr>
                        <m:t>2</m:t>
                      </m:r>
                    </m:sup>
                  </m:sSup>
                </m:den>
              </m:f>
              <m:r>
                <w:rPr>
                  <w:rFonts w:ascii="Cambria Math" w:eastAsiaTheme="majorEastAsia" w:hAnsi="Cambria Math"/>
                  <w:sz w:val="20"/>
                  <w:szCs w:val="18"/>
                </w:rPr>
                <m:t>-</m:t>
              </m:r>
              <m:f>
                <m:fPr>
                  <m:ctrlPr>
                    <w:rPr>
                      <w:rFonts w:ascii="Cambria Math" w:eastAsiaTheme="majorEastAsia" w:hAnsi="Cambria Math"/>
                      <w:i/>
                      <w:sz w:val="20"/>
                      <w:szCs w:val="18"/>
                    </w:rPr>
                  </m:ctrlPr>
                </m:fPr>
                <m:num>
                  <m:r>
                    <w:rPr>
                      <w:rFonts w:ascii="Cambria Math" w:eastAsiaTheme="majorEastAsia" w:hAnsi="Cambria Math"/>
                      <w:sz w:val="20"/>
                      <w:szCs w:val="18"/>
                    </w:rPr>
                    <m:t>Vd</m:t>
                  </m:r>
                </m:num>
                <m:den>
                  <m:r>
                    <w:rPr>
                      <w:rFonts w:ascii="Cambria Math" w:eastAsiaTheme="majorEastAsia" w:hAnsi="Cambria Math"/>
                      <w:sz w:val="20"/>
                      <w:szCs w:val="18"/>
                    </w:rPr>
                    <m:t>R</m:t>
                  </m:r>
                  <m:d>
                    <m:dPr>
                      <m:ctrlPr>
                        <w:rPr>
                          <w:rFonts w:ascii="Cambria Math" w:eastAsiaTheme="majorEastAsia" w:hAnsi="Cambria Math"/>
                          <w:i/>
                          <w:sz w:val="20"/>
                          <w:szCs w:val="18"/>
                        </w:rPr>
                      </m:ctrlPr>
                    </m:dPr>
                    <m:e>
                      <m:r>
                        <w:rPr>
                          <w:rFonts w:ascii="Cambria Math" w:eastAsiaTheme="majorEastAsia" w:hAnsi="Cambria Math"/>
                          <w:sz w:val="20"/>
                          <w:szCs w:val="18"/>
                        </w:rPr>
                        <m:t>1-</m:t>
                      </m:r>
                      <m:sSub>
                        <m:sSubPr>
                          <m:ctrlPr>
                            <w:rPr>
                              <w:rFonts w:ascii="Cambria Math" w:eastAsiaTheme="majorEastAsia" w:hAnsi="Cambria Math"/>
                              <w:i/>
                              <w:sz w:val="20"/>
                              <w:szCs w:val="18"/>
                            </w:rPr>
                          </m:ctrlPr>
                        </m:sSubPr>
                        <m:e>
                          <m:r>
                            <w:rPr>
                              <w:rFonts w:ascii="Cambria Math" w:eastAsiaTheme="majorEastAsia" w:hAnsi="Cambria Math"/>
                              <w:sz w:val="20"/>
                              <w:szCs w:val="18"/>
                            </w:rPr>
                            <m:t>α</m:t>
                          </m:r>
                        </m:e>
                        <m:sub>
                          <m:r>
                            <w:rPr>
                              <w:rFonts w:ascii="Cambria Math" w:eastAsiaTheme="majorEastAsia" w:hAnsi="Cambria Math"/>
                              <w:sz w:val="20"/>
                              <w:szCs w:val="18"/>
                            </w:rPr>
                            <m:t>max</m:t>
                          </m:r>
                        </m:sub>
                      </m:sSub>
                    </m:e>
                  </m:d>
                </m:den>
              </m:f>
              <m:r>
                <w:rPr>
                  <w:rFonts w:ascii="Cambria Math" w:eastAsiaTheme="majorEastAsia" w:hAnsi="Cambria Math"/>
                  <w:sz w:val="20"/>
                  <w:szCs w:val="18"/>
                </w:rPr>
                <m:t>+</m:t>
              </m:r>
              <m:f>
                <m:fPr>
                  <m:ctrlPr>
                    <w:rPr>
                      <w:rFonts w:ascii="Cambria Math" w:eastAsiaTheme="majorEastAsia" w:hAnsi="Cambria Math"/>
                      <w:i/>
                      <w:sz w:val="20"/>
                      <w:szCs w:val="18"/>
                    </w:rPr>
                  </m:ctrlPr>
                </m:fPr>
                <m:num>
                  <m:r>
                    <w:rPr>
                      <w:rFonts w:ascii="Cambria Math" w:eastAsiaTheme="majorEastAsia" w:hAnsi="Cambria Math"/>
                      <w:sz w:val="20"/>
                      <w:szCs w:val="18"/>
                    </w:rPr>
                    <m:t>U αT</m:t>
                  </m:r>
                </m:num>
                <m:den>
                  <m:r>
                    <w:rPr>
                      <w:rFonts w:ascii="Cambria Math" w:eastAsiaTheme="majorEastAsia" w:hAnsi="Cambria Math"/>
                      <w:sz w:val="20"/>
                      <w:szCs w:val="18"/>
                    </w:rPr>
                    <m:t>2L</m:t>
                  </m:r>
                </m:den>
              </m:f>
            </m:e>
          </m:func>
          <m:r>
            <w:rPr>
              <w:rFonts w:ascii="Cambria Math" w:eastAsiaTheme="majorEastAsia" w:hAnsi="Cambria Math"/>
              <w:sz w:val="20"/>
              <w:szCs w:val="18"/>
            </w:rPr>
            <m:t xml:space="preserve">  </m:t>
          </m:r>
          <m:r>
            <w:rPr>
              <w:rFonts w:ascii="Cambria Math" w:eastAsiaTheme="majorEastAsia" w:hAnsi="Cambria Math"/>
              <w:sz w:val="20"/>
              <w:szCs w:val="18"/>
            </w:rPr>
            <m:t xml:space="preserve">~   </m:t>
          </m:r>
          <m:sSup>
            <m:sSupPr>
              <m:ctrlPr>
                <w:rPr>
                  <w:rFonts w:ascii="Cambria Math" w:eastAsiaTheme="majorEastAsia" w:hAnsi="Cambria Math"/>
                  <w:i/>
                  <w:sz w:val="20"/>
                  <w:szCs w:val="18"/>
                </w:rPr>
              </m:ctrlPr>
            </m:sSupPr>
            <m:e>
              <m:r>
                <w:rPr>
                  <w:rFonts w:ascii="Cambria Math" w:eastAsiaTheme="majorEastAsia" w:hAnsi="Cambria Math"/>
                  <w:sz w:val="20"/>
                  <w:szCs w:val="18"/>
                </w:rPr>
                <m:t>10</m:t>
              </m:r>
            </m:e>
            <m:sup>
              <m:r>
                <w:rPr>
                  <w:rFonts w:ascii="Cambria Math" w:eastAsiaTheme="majorEastAsia" w:hAnsi="Cambria Math"/>
                  <w:sz w:val="20"/>
                  <w:szCs w:val="18"/>
                </w:rPr>
                <m:t>1</m:t>
              </m:r>
            </m:sup>
          </m:sSup>
          <m:r>
            <w:rPr>
              <w:rFonts w:ascii="Cambria Math" w:eastAsiaTheme="majorEastAsia" w:hAnsi="Cambria Math"/>
              <w:sz w:val="20"/>
              <w:szCs w:val="18"/>
            </w:rPr>
            <m:t xml:space="preserve"> A</m:t>
          </m:r>
        </m:oMath>
      </m:oMathPara>
    </w:p>
    <w:p w14:paraId="54A33588" w14:textId="144979B3" w:rsidR="008A2242" w:rsidRDefault="008A2242" w:rsidP="008A2242">
      <w:pPr>
        <w:tabs>
          <w:tab w:val="left" w:pos="1515"/>
        </w:tabs>
      </w:pPr>
    </w:p>
    <w:p w14:paraId="21A4EB2B" w14:textId="31F69705" w:rsidR="00FF7469" w:rsidRDefault="00FF7469" w:rsidP="00717475">
      <w:pPr>
        <w:pStyle w:val="Paragraphedeliste"/>
        <w:numPr>
          <w:ilvl w:val="0"/>
          <w:numId w:val="32"/>
        </w:numPr>
        <w:tabs>
          <w:tab w:val="left" w:pos="1515"/>
        </w:tabs>
        <w:jc w:val="both"/>
      </w:pPr>
      <w:r>
        <w:t xml:space="preserve">Par ailleurs, afin de limiter la chute </w:t>
      </w:r>
      <w:r w:rsidR="002412E9">
        <w:t xml:space="preserve">de </w:t>
      </w:r>
      <w:r>
        <w:t>tension et donc une perte d’énergie, il faut que cette diode ai</w:t>
      </w:r>
      <w:r w:rsidR="002412E9">
        <w:t>t</w:t>
      </w:r>
      <w:r>
        <w:t xml:space="preserve"> une tension directe minimale. Aussi, la fréquence de commande étant grande, il faut que le temps de commutation de la diode soit réduit. Pour être en adéquation avec ces contraintes, le choix de technologie s’est porté sur une diode de type Schottky.</w:t>
      </w:r>
    </w:p>
    <w:p w14:paraId="6D9FA92F" w14:textId="77777777" w:rsidR="00101DBE" w:rsidRDefault="00101DBE" w:rsidP="00101DBE">
      <w:pPr>
        <w:pStyle w:val="Paragraphedeliste"/>
        <w:tabs>
          <w:tab w:val="left" w:pos="1515"/>
        </w:tabs>
      </w:pPr>
    </w:p>
    <w:p w14:paraId="661D00D9" w14:textId="3C6C6A26" w:rsidR="00FF7469" w:rsidRDefault="00FF7469" w:rsidP="00FF7469">
      <w:pPr>
        <w:pBdr>
          <w:top w:val="single" w:sz="4" w:space="1" w:color="auto"/>
          <w:left w:val="single" w:sz="4" w:space="4" w:color="auto"/>
          <w:bottom w:val="single" w:sz="4" w:space="1" w:color="auto"/>
          <w:right w:val="single" w:sz="4" w:space="4" w:color="auto"/>
        </w:pBdr>
        <w:tabs>
          <w:tab w:val="left" w:pos="1515"/>
        </w:tabs>
      </w:pPr>
      <w:r>
        <w:t xml:space="preserve">La diode utilisée pour cette application est donc une diode de chez STMicroelectronics. La référence est : </w:t>
      </w:r>
      <w:r w:rsidRPr="00FF7469">
        <w:rPr>
          <w:b/>
          <w:bCs/>
        </w:rPr>
        <w:t>STPS10L25D/G</w:t>
      </w:r>
      <w:r>
        <w:rPr>
          <w:b/>
          <w:bCs/>
        </w:rPr>
        <w:t>.</w:t>
      </w:r>
    </w:p>
    <w:p w14:paraId="6EB6DAF2" w14:textId="77777777" w:rsidR="00361D04" w:rsidRDefault="00361D04" w:rsidP="008A2242">
      <w:pPr>
        <w:tabs>
          <w:tab w:val="left" w:pos="1515"/>
        </w:tabs>
      </w:pPr>
    </w:p>
    <w:p w14:paraId="693A32D5" w14:textId="77777777" w:rsidR="00101DBE" w:rsidRDefault="00101DBE" w:rsidP="00101DBE">
      <w:r>
        <w:br w:type="page"/>
      </w:r>
    </w:p>
    <w:p w14:paraId="61CE92F4" w14:textId="5C70AA18" w:rsidR="008A2242" w:rsidRDefault="00884B99" w:rsidP="00DB0BB7">
      <w:pPr>
        <w:pStyle w:val="Titre1Potentiostat"/>
        <w:numPr>
          <w:ilvl w:val="0"/>
          <w:numId w:val="4"/>
        </w:numPr>
      </w:pPr>
      <w:bookmarkStart w:id="22" w:name="_Toc187323505"/>
      <w:r>
        <w:lastRenderedPageBreak/>
        <w:t>C</w:t>
      </w:r>
      <w:r w:rsidR="008A2242">
        <w:t>onclusion</w:t>
      </w:r>
      <w:bookmarkEnd w:id="22"/>
    </w:p>
    <w:p w14:paraId="5BE9E2EA" w14:textId="77777777" w:rsidR="00DB0BB7" w:rsidRDefault="00DB0BB7" w:rsidP="00D4592D"/>
    <w:p w14:paraId="034DA210" w14:textId="39BD9749" w:rsidR="00D4592D" w:rsidRDefault="00B828FB" w:rsidP="00717475">
      <w:pPr>
        <w:jc w:val="both"/>
      </w:pPr>
      <w:r>
        <w:t>Le but du projet potentiostat solaire étant de créer un système permettant l’optimisation de la création d’hydrogène par photo-électrolyse de l’eau, il a été nécessaire d’intégrer un convertisseur de puissance. Ce dernier a pour rôle d’adapter le signal électrique issu d’une cellule photovoltaïque aux besoins d’une cellule photoélectrochimique.</w:t>
      </w:r>
    </w:p>
    <w:p w14:paraId="7290D80E" w14:textId="10323B3E" w:rsidR="00B828FB" w:rsidRDefault="00B828FB" w:rsidP="00717475">
      <w:pPr>
        <w:jc w:val="both"/>
      </w:pPr>
      <w:r>
        <w:t>Dans l’optique de justifier les choix réalis</w:t>
      </w:r>
      <w:r w:rsidR="00F423CB">
        <w:t>és</w:t>
      </w:r>
      <w:r>
        <w:t xml:space="preserve"> dans la conception de ce convertisseur, ce travail a tout d’abord présent</w:t>
      </w:r>
      <w:r w:rsidR="00F423CB">
        <w:t>é</w:t>
      </w:r>
      <w:r>
        <w:t xml:space="preserve"> le montage retenu. Dans un second temps, il a été réalisé une étude complète du circuit. </w:t>
      </w:r>
      <w:r w:rsidR="00F423CB">
        <w:t>Les résultats obtenus ont permis de déterminer dans un dernier temps les contraintes appliquées sur les composants et de choisir ces derniers afin de répondre au cahier des charges du projet.</w:t>
      </w:r>
    </w:p>
    <w:p w14:paraId="1E41AE6B" w14:textId="1AF3B072" w:rsidR="00F423CB" w:rsidRDefault="00F423CB" w:rsidP="00717475">
      <w:pPr>
        <w:jc w:val="both"/>
      </w:pPr>
      <w:r>
        <w:t>En conclusion, ce travail a permis de réaliser un prototype du convertisseur de puissance, qui, une fois combiné à d’autres sous-systèmes, permettra de répondre aux besoins du projet qui est de créer de l’hydrogène.</w:t>
      </w:r>
    </w:p>
    <w:p w14:paraId="75989B61" w14:textId="51E5DED4" w:rsidR="00D4592D" w:rsidRDefault="00717475" w:rsidP="00D4592D">
      <w:r>
        <w:t xml:space="preserve"> </w:t>
      </w:r>
    </w:p>
    <w:p w14:paraId="48BA8376" w14:textId="77777777" w:rsidR="00DB0BB7" w:rsidRDefault="00DB0BB7" w:rsidP="00DB0BB7"/>
    <w:p w14:paraId="07A2B3EA" w14:textId="77777777" w:rsidR="00DB0BB7" w:rsidRDefault="00DB0BB7" w:rsidP="00DB0BB7"/>
    <w:p w14:paraId="1FB0FB89" w14:textId="77777777" w:rsidR="00487431" w:rsidRDefault="00487431" w:rsidP="00487431">
      <w:r>
        <w:br w:type="page"/>
      </w:r>
    </w:p>
    <w:p w14:paraId="1AA11730" w14:textId="0B419A20" w:rsidR="00DB0BB7" w:rsidRPr="00907C45" w:rsidRDefault="00DB0BB7" w:rsidP="00DB0BB7">
      <w:pPr>
        <w:pStyle w:val="Titre1Potentiostat"/>
        <w:numPr>
          <w:ilvl w:val="0"/>
          <w:numId w:val="4"/>
        </w:numPr>
      </w:pPr>
      <w:bookmarkStart w:id="23" w:name="_Toc187323506"/>
      <w:r>
        <w:lastRenderedPageBreak/>
        <w:t>A</w:t>
      </w:r>
      <w:r w:rsidR="00020016">
        <w:t>nnexes</w:t>
      </w:r>
      <w:bookmarkEnd w:id="23"/>
    </w:p>
    <w:p w14:paraId="405F7440" w14:textId="55DD5B8E" w:rsidR="008A2242" w:rsidRDefault="00A23EE7" w:rsidP="00907C45">
      <w:pPr>
        <w:tabs>
          <w:tab w:val="left" w:pos="1395"/>
        </w:tabs>
      </w:pPr>
      <w:r>
        <w:t>Voici un tableau détaillé des composants retenus pour la réalisation de ce montage.</w:t>
      </w:r>
    </w:p>
    <w:p w14:paraId="6FE80A4C" w14:textId="77777777" w:rsidR="003D03E2" w:rsidRDefault="003D03E2" w:rsidP="00907C45">
      <w:pPr>
        <w:tabs>
          <w:tab w:val="left" w:pos="1395"/>
        </w:tabs>
      </w:pPr>
    </w:p>
    <w:p w14:paraId="613DDE38" w14:textId="251DA661" w:rsidR="000C3D32" w:rsidRPr="000C3D32" w:rsidRDefault="00F6714D" w:rsidP="000C3D32">
      <w:pPr>
        <w:tabs>
          <w:tab w:val="left" w:pos="1410"/>
        </w:tabs>
        <w:rPr>
          <w:lang w:eastAsia="fr-FR"/>
        </w:rPr>
      </w:pPr>
      <w:r w:rsidRPr="00F6714D">
        <w:rPr>
          <w:lang w:eastAsia="fr-FR"/>
        </w:rPr>
        <w:drawing>
          <wp:inline distT="0" distB="0" distL="0" distR="0" wp14:anchorId="7D849B1F" wp14:editId="54ED7D50">
            <wp:extent cx="5760720" cy="786765"/>
            <wp:effectExtent l="0" t="0" r="0" b="0"/>
            <wp:docPr id="720008113" name="Image 1" descr="Une image contenant capture d’écran, texte, Police, l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008113" name="Image 1" descr="Une image contenant capture d’écran, texte, Police, ligne&#10;&#10;Description générée automatiquement"/>
                    <pic:cNvPicPr/>
                  </pic:nvPicPr>
                  <pic:blipFill>
                    <a:blip r:embed="rId18"/>
                    <a:stretch>
                      <a:fillRect/>
                    </a:stretch>
                  </pic:blipFill>
                  <pic:spPr>
                    <a:xfrm>
                      <a:off x="0" y="0"/>
                      <a:ext cx="5760720" cy="786765"/>
                    </a:xfrm>
                    <a:prstGeom prst="rect">
                      <a:avLst/>
                    </a:prstGeom>
                  </pic:spPr>
                </pic:pic>
              </a:graphicData>
            </a:graphic>
          </wp:inline>
        </w:drawing>
      </w:r>
    </w:p>
    <w:sectPr w:rsidR="000C3D32" w:rsidRPr="000C3D32" w:rsidSect="00C44FB3">
      <w:headerReference w:type="default" r:id="rId19"/>
      <w:footerReference w:type="default" r:id="rId20"/>
      <w:headerReference w:type="first" r:id="rId21"/>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898C17" w14:textId="77777777" w:rsidR="00C87B4F" w:rsidRDefault="00C87B4F" w:rsidP="000068FB">
      <w:pPr>
        <w:spacing w:after="0" w:line="240" w:lineRule="auto"/>
      </w:pPr>
      <w:r>
        <w:separator/>
      </w:r>
    </w:p>
  </w:endnote>
  <w:endnote w:type="continuationSeparator" w:id="0">
    <w:p w14:paraId="54359CC0" w14:textId="77777777" w:rsidR="00C87B4F" w:rsidRDefault="00C87B4F" w:rsidP="000068FB">
      <w:pPr>
        <w:spacing w:after="0" w:line="240" w:lineRule="auto"/>
      </w:pPr>
      <w:r>
        <w:continuationSeparator/>
      </w:r>
    </w:p>
  </w:endnote>
  <w:endnote w:type="continuationNotice" w:id="1">
    <w:p w14:paraId="3D872CDF" w14:textId="77777777" w:rsidR="00C87B4F" w:rsidRDefault="00C87B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61C9D7" w14:textId="77777777" w:rsidR="00DA5167" w:rsidRDefault="00DA5167" w:rsidP="00DA5167">
    <w:pPr>
      <w:pStyle w:val="Normalidesun"/>
      <w:rPr>
        <w:color w:val="002060"/>
      </w:rPr>
    </w:pPr>
    <w:r w:rsidRPr="00DC1644">
      <w:rPr>
        <w:noProof/>
        <w:color w:val="002060"/>
        <w14:ligatures w14:val="standardContextual"/>
      </w:rPr>
      <mc:AlternateContent>
        <mc:Choice Requires="wps">
          <w:drawing>
            <wp:anchor distT="0" distB="0" distL="114300" distR="114300" simplePos="0" relativeHeight="251661312" behindDoc="0" locked="0" layoutInCell="1" allowOverlap="1" wp14:anchorId="543B01E4" wp14:editId="76C47632">
              <wp:simplePos x="0" y="0"/>
              <wp:positionH relativeFrom="margin">
                <wp:align>left</wp:align>
              </wp:positionH>
              <wp:positionV relativeFrom="paragraph">
                <wp:posOffset>304800</wp:posOffset>
              </wp:positionV>
              <wp:extent cx="5782310" cy="0"/>
              <wp:effectExtent l="0" t="0" r="0" b="0"/>
              <wp:wrapThrough wrapText="bothSides">
                <wp:wrapPolygon edited="0">
                  <wp:start x="0" y="0"/>
                  <wp:lineTo x="0" y="21600"/>
                  <wp:lineTo x="21600" y="21600"/>
                  <wp:lineTo x="21600" y="0"/>
                </wp:wrapPolygon>
              </wp:wrapThrough>
              <wp:docPr id="1956484316" name="Connecteur droit 4"/>
              <wp:cNvGraphicFramePr/>
              <a:graphic xmlns:a="http://schemas.openxmlformats.org/drawingml/2006/main">
                <a:graphicData uri="http://schemas.microsoft.com/office/word/2010/wordprocessingShape">
                  <wps:wsp>
                    <wps:cNvCnPr/>
                    <wps:spPr>
                      <a:xfrm flipV="1">
                        <a:off x="0" y="0"/>
                        <a:ext cx="5782310" cy="0"/>
                      </a:xfrm>
                      <a:prstGeom prst="line">
                        <a:avLst/>
                      </a:prstGeom>
                      <a:ln>
                        <a:solidFill>
                          <a:srgbClr val="336699"/>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607646" id="Connecteur droit 4" o:spid="_x0000_s1026" style="position:absolute;flip:y;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24pt" to="455.3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" strokecolor="#369" strokeweight="1pt">
              <v:stroke joinstyle="miter"/>
              <w10:wrap type="through" anchorx="margin"/>
            </v:line>
          </w:pict>
        </mc:Fallback>
      </mc:AlternateContent>
    </w:r>
  </w:p>
  <w:p w14:paraId="0F890E08" w14:textId="221548FB" w:rsidR="00DA5167" w:rsidRPr="0070133D" w:rsidRDefault="00F81086" w:rsidP="00DA5167">
    <w:pPr>
      <w:pStyle w:val="Normalidesun"/>
      <w:rPr>
        <w:color w:val="002060"/>
      </w:rPr>
    </w:pPr>
    <w:r>
      <w:rPr>
        <w:color w:val="002060"/>
      </w:rPr>
      <w:t>Thomas</w:t>
    </w:r>
    <w:r w:rsidR="00DA5167">
      <w:rPr>
        <w:color w:val="002060"/>
      </w:rPr>
      <w:tab/>
    </w:r>
    <w:r w:rsidR="00020016">
      <w:rPr>
        <w:color w:val="002060"/>
      </w:rPr>
      <w:t xml:space="preserve"> Prinet</w:t>
    </w:r>
    <w:r w:rsidR="00DA5167">
      <w:rPr>
        <w:color w:val="002060"/>
      </w:rPr>
      <w:tab/>
    </w:r>
    <w:r w:rsidR="00DA5167" w:rsidRPr="72C1721A">
      <w:rPr>
        <w:color w:val="002060"/>
      </w:rPr>
      <w:t xml:space="preserve">                                                                                     </w:t>
    </w:r>
    <w:r w:rsidR="00DA5167">
      <w:rPr>
        <w:color w:val="002060"/>
      </w:rPr>
      <w:t xml:space="preserve">            </w:t>
    </w:r>
    <w:r w:rsidR="00DA5167" w:rsidRPr="72C1721A">
      <w:rPr>
        <w:color w:val="002060"/>
      </w:rPr>
      <w:t xml:space="preserve">                  Page </w:t>
    </w:r>
    <w:r w:rsidR="00DA5167" w:rsidRPr="72C1721A">
      <w:rPr>
        <w:color w:val="002060"/>
      </w:rPr>
      <w:fldChar w:fldCharType="begin"/>
    </w:r>
    <w:r w:rsidR="00DA5167" w:rsidRPr="72C1721A">
      <w:rPr>
        <w:color w:val="002060"/>
      </w:rPr>
      <w:instrText>PAGE  \* Arabic  \* MERGEFORMAT</w:instrText>
    </w:r>
    <w:r w:rsidR="00DA5167" w:rsidRPr="72C1721A">
      <w:rPr>
        <w:color w:val="002060"/>
      </w:rPr>
      <w:fldChar w:fldCharType="separate"/>
    </w:r>
    <w:r w:rsidR="00DA5167">
      <w:rPr>
        <w:color w:val="002060"/>
      </w:rPr>
      <w:t>3</w:t>
    </w:r>
    <w:r w:rsidR="00DA5167" w:rsidRPr="72C1721A">
      <w:rPr>
        <w:color w:val="002060"/>
      </w:rPr>
      <w:fldChar w:fldCharType="end"/>
    </w:r>
    <w:r w:rsidR="00DA5167" w:rsidRPr="72C1721A">
      <w:rPr>
        <w:color w:val="002060"/>
      </w:rPr>
      <w:t xml:space="preserve"> sur </w:t>
    </w:r>
    <w:r w:rsidR="00DA5167" w:rsidRPr="72C1721A">
      <w:rPr>
        <w:color w:val="002060"/>
      </w:rPr>
      <w:fldChar w:fldCharType="begin"/>
    </w:r>
    <w:r w:rsidR="00DA5167" w:rsidRPr="72C1721A">
      <w:rPr>
        <w:color w:val="002060"/>
      </w:rPr>
      <w:instrText>NUMPAGES  \* arabe  \* MERGEFORMAT</w:instrText>
    </w:r>
    <w:r w:rsidR="00DA5167" w:rsidRPr="72C1721A">
      <w:rPr>
        <w:color w:val="002060"/>
      </w:rPr>
      <w:fldChar w:fldCharType="separate"/>
    </w:r>
    <w:r w:rsidR="00DA5167">
      <w:rPr>
        <w:color w:val="002060"/>
      </w:rPr>
      <w:t>16</w:t>
    </w:r>
    <w:r w:rsidR="00DA5167" w:rsidRPr="72C1721A">
      <w:rPr>
        <w:color w:val="002060"/>
      </w:rPr>
      <w:fldChar w:fldCharType="end"/>
    </w:r>
  </w:p>
  <w:p w14:paraId="17EC02FA" w14:textId="77777777" w:rsidR="00DA5167" w:rsidRDefault="00DA5167" w:rsidP="00DA5167">
    <w:pPr>
      <w:pStyle w:val="Pieddepage"/>
    </w:pPr>
  </w:p>
  <w:p w14:paraId="42D646AA" w14:textId="77777777" w:rsidR="00DA5167" w:rsidRDefault="00DA516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9B38A0" w14:textId="77777777" w:rsidR="00C87B4F" w:rsidRDefault="00C87B4F" w:rsidP="000068FB">
      <w:pPr>
        <w:spacing w:after="0" w:line="240" w:lineRule="auto"/>
      </w:pPr>
      <w:r>
        <w:separator/>
      </w:r>
    </w:p>
  </w:footnote>
  <w:footnote w:type="continuationSeparator" w:id="0">
    <w:p w14:paraId="4193D7F3" w14:textId="77777777" w:rsidR="00C87B4F" w:rsidRDefault="00C87B4F" w:rsidP="000068FB">
      <w:pPr>
        <w:spacing w:after="0" w:line="240" w:lineRule="auto"/>
      </w:pPr>
      <w:r>
        <w:continuationSeparator/>
      </w:r>
    </w:p>
  </w:footnote>
  <w:footnote w:type="continuationNotice" w:id="1">
    <w:p w14:paraId="59E8FC08" w14:textId="77777777" w:rsidR="00C87B4F" w:rsidRDefault="00C87B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0D2BB4" w14:textId="77777777" w:rsidR="007B7BA5" w:rsidRPr="00DC1644" w:rsidRDefault="007B7BA5" w:rsidP="007B7BA5">
    <w:pPr>
      <w:pStyle w:val="Normalidesun"/>
      <w:rPr>
        <w:color w:val="002060"/>
      </w:rPr>
    </w:pPr>
    <w:r w:rsidRPr="00DC1644">
      <w:rPr>
        <w:noProof/>
        <w:color w:val="002060"/>
        <w14:ligatures w14:val="standardContextual"/>
      </w:rPr>
      <mc:AlternateContent>
        <mc:Choice Requires="wps">
          <w:drawing>
            <wp:anchor distT="0" distB="0" distL="114300" distR="114300" simplePos="0" relativeHeight="251659264" behindDoc="0" locked="0" layoutInCell="1" allowOverlap="1" wp14:anchorId="19526652" wp14:editId="092C07AC">
              <wp:simplePos x="0" y="0"/>
              <wp:positionH relativeFrom="column">
                <wp:posOffset>14605</wp:posOffset>
              </wp:positionH>
              <wp:positionV relativeFrom="paragraph">
                <wp:posOffset>198120</wp:posOffset>
              </wp:positionV>
              <wp:extent cx="5799600" cy="14400"/>
              <wp:effectExtent l="0" t="0" r="29845" b="24130"/>
              <wp:wrapNone/>
              <wp:docPr id="1594813690" name="Connecteur droit 4"/>
              <wp:cNvGraphicFramePr/>
              <a:graphic xmlns:a="http://schemas.openxmlformats.org/drawingml/2006/main">
                <a:graphicData uri="http://schemas.microsoft.com/office/word/2010/wordprocessingShape">
                  <wps:wsp>
                    <wps:cNvCnPr/>
                    <wps:spPr>
                      <a:xfrm flipV="1">
                        <a:off x="0" y="0"/>
                        <a:ext cx="5799600" cy="14400"/>
                      </a:xfrm>
                      <a:prstGeom prst="line">
                        <a:avLst/>
                      </a:prstGeom>
                      <a:ln>
                        <a:solidFill>
                          <a:srgbClr val="336699"/>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274B96" id="Connecteur droit 4"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pt,15.6pt" to="457.8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" strokecolor="#369" strokeweight="1pt">
              <v:stroke joinstyle="miter"/>
            </v:line>
          </w:pict>
        </mc:Fallback>
      </mc:AlternateContent>
    </w:r>
    <w:r>
      <w:rPr>
        <w:color w:val="002060"/>
      </w:rPr>
      <w:t>Polytech</w:t>
    </w:r>
    <w:r w:rsidRPr="00DC1644">
      <w:rPr>
        <w:color w:val="002060"/>
      </w:rPr>
      <w:t xml:space="preserve"> Clermont</w:t>
    </w:r>
    <w:r>
      <w:rPr>
        <w:color w:val="002060"/>
      </w:rPr>
      <w:t xml:space="preserve">           </w:t>
    </w:r>
    <w:r w:rsidRPr="00DC1644">
      <w:rPr>
        <w:color w:val="002060"/>
      </w:rPr>
      <w:t xml:space="preserve">                                       </w:t>
    </w:r>
    <w:r>
      <w:rPr>
        <w:color w:val="002060"/>
      </w:rPr>
      <w:t xml:space="preserve">  GE5A</w:t>
    </w:r>
    <w:r>
      <w:rPr>
        <w:color w:val="002060"/>
      </w:rPr>
      <w:tab/>
    </w:r>
    <w:r>
      <w:rPr>
        <w:color w:val="002060"/>
      </w:rPr>
      <w:tab/>
      <w:t xml:space="preserve">                                Potentiostat Solaire</w:t>
    </w:r>
  </w:p>
  <w:p w14:paraId="3657EE5A" w14:textId="77777777" w:rsidR="007B7BA5" w:rsidRDefault="007B7BA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72C1721A" w14:paraId="21C87D5A" w14:textId="77777777" w:rsidTr="72C1721A">
      <w:trPr>
        <w:trHeight w:val="300"/>
      </w:trPr>
      <w:tc>
        <w:tcPr>
          <w:tcW w:w="3020" w:type="dxa"/>
        </w:tcPr>
        <w:p w14:paraId="5904DDB6" w14:textId="0664CFFE" w:rsidR="72C1721A" w:rsidRDefault="72C1721A" w:rsidP="72C1721A">
          <w:pPr>
            <w:pStyle w:val="En-tte"/>
            <w:ind w:left="-115"/>
          </w:pPr>
        </w:p>
      </w:tc>
      <w:tc>
        <w:tcPr>
          <w:tcW w:w="3020" w:type="dxa"/>
        </w:tcPr>
        <w:p w14:paraId="111224CA" w14:textId="384164B6" w:rsidR="72C1721A" w:rsidRDefault="72C1721A" w:rsidP="72C1721A">
          <w:pPr>
            <w:pStyle w:val="En-tte"/>
            <w:jc w:val="center"/>
          </w:pPr>
        </w:p>
      </w:tc>
      <w:tc>
        <w:tcPr>
          <w:tcW w:w="3020" w:type="dxa"/>
        </w:tcPr>
        <w:p w14:paraId="3C014E00" w14:textId="464BEDFC" w:rsidR="72C1721A" w:rsidRDefault="72C1721A" w:rsidP="72C1721A">
          <w:pPr>
            <w:pStyle w:val="En-tte"/>
            <w:ind w:right="-115"/>
            <w:jc w:val="right"/>
          </w:pPr>
        </w:p>
      </w:tc>
    </w:tr>
  </w:tbl>
  <w:p w14:paraId="09332A49" w14:textId="1AD0D2F2" w:rsidR="72C1721A" w:rsidRDefault="72C1721A" w:rsidP="72C1721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C1902"/>
    <w:multiLevelType w:val="hybridMultilevel"/>
    <w:tmpl w:val="1646C5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A3475A"/>
    <w:multiLevelType w:val="hybridMultilevel"/>
    <w:tmpl w:val="B5145FF2"/>
    <w:lvl w:ilvl="0" w:tplc="A41E9EA6">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2478A6"/>
    <w:multiLevelType w:val="hybridMultilevel"/>
    <w:tmpl w:val="7D8CF9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5A2647"/>
    <w:multiLevelType w:val="hybridMultilevel"/>
    <w:tmpl w:val="35707F2E"/>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4E23A60"/>
    <w:multiLevelType w:val="multilevel"/>
    <w:tmpl w:val="CADE246C"/>
    <w:lvl w:ilvl="0">
      <w:start w:val="1"/>
      <w:numFmt w:val="decimal"/>
      <w:lvlText w:val="%1."/>
      <w:lvlJc w:val="left"/>
      <w:pPr>
        <w:ind w:left="720" w:hanging="360"/>
      </w:pPr>
      <w:rPr>
        <w:rFonts w:hint="default"/>
      </w:rPr>
    </w:lvl>
    <w:lvl w:ilvl="1">
      <w:start w:val="1"/>
      <w:numFmt w:val="decimal"/>
      <w:isLgl/>
      <w:lvlText w:val="%1.%2."/>
      <w:lvlJc w:val="left"/>
      <w:pPr>
        <w:ind w:left="1865" w:hanging="720"/>
      </w:pPr>
      <w:rPr>
        <w:rFonts w:hint="default"/>
      </w:rPr>
    </w:lvl>
    <w:lvl w:ilvl="2">
      <w:start w:val="1"/>
      <w:numFmt w:val="decimal"/>
      <w:isLgl/>
      <w:lvlText w:val="%1.%2.%3."/>
      <w:lvlJc w:val="left"/>
      <w:pPr>
        <w:ind w:left="2650" w:hanging="720"/>
      </w:pPr>
      <w:rPr>
        <w:rFonts w:hint="default"/>
      </w:rPr>
    </w:lvl>
    <w:lvl w:ilvl="3">
      <w:start w:val="1"/>
      <w:numFmt w:val="decimal"/>
      <w:isLgl/>
      <w:lvlText w:val="%1.%2.%3.%4."/>
      <w:lvlJc w:val="left"/>
      <w:pPr>
        <w:ind w:left="3795" w:hanging="1080"/>
      </w:pPr>
      <w:rPr>
        <w:rFonts w:hint="default"/>
      </w:rPr>
    </w:lvl>
    <w:lvl w:ilvl="4">
      <w:start w:val="1"/>
      <w:numFmt w:val="decimal"/>
      <w:isLgl/>
      <w:lvlText w:val="%1.%2.%3.%4.%5."/>
      <w:lvlJc w:val="left"/>
      <w:pPr>
        <w:ind w:left="4940" w:hanging="1440"/>
      </w:pPr>
      <w:rPr>
        <w:rFonts w:hint="default"/>
      </w:rPr>
    </w:lvl>
    <w:lvl w:ilvl="5">
      <w:start w:val="1"/>
      <w:numFmt w:val="decimal"/>
      <w:isLgl/>
      <w:lvlText w:val="%1.%2.%3.%4.%5.%6."/>
      <w:lvlJc w:val="left"/>
      <w:pPr>
        <w:ind w:left="5725" w:hanging="1440"/>
      </w:pPr>
      <w:rPr>
        <w:rFonts w:hint="default"/>
      </w:rPr>
    </w:lvl>
    <w:lvl w:ilvl="6">
      <w:start w:val="1"/>
      <w:numFmt w:val="decimal"/>
      <w:isLgl/>
      <w:lvlText w:val="%1.%2.%3.%4.%5.%6.%7."/>
      <w:lvlJc w:val="left"/>
      <w:pPr>
        <w:ind w:left="6870" w:hanging="1800"/>
      </w:pPr>
      <w:rPr>
        <w:rFonts w:hint="default"/>
      </w:rPr>
    </w:lvl>
    <w:lvl w:ilvl="7">
      <w:start w:val="1"/>
      <w:numFmt w:val="decimal"/>
      <w:isLgl/>
      <w:lvlText w:val="%1.%2.%3.%4.%5.%6.%7.%8."/>
      <w:lvlJc w:val="left"/>
      <w:pPr>
        <w:ind w:left="8015" w:hanging="2160"/>
      </w:pPr>
      <w:rPr>
        <w:rFonts w:hint="default"/>
      </w:rPr>
    </w:lvl>
    <w:lvl w:ilvl="8">
      <w:start w:val="1"/>
      <w:numFmt w:val="decimal"/>
      <w:isLgl/>
      <w:lvlText w:val="%1.%2.%3.%4.%5.%6.%7.%8.%9."/>
      <w:lvlJc w:val="left"/>
      <w:pPr>
        <w:ind w:left="9160" w:hanging="2520"/>
      </w:pPr>
      <w:rPr>
        <w:rFonts w:hint="default"/>
      </w:rPr>
    </w:lvl>
  </w:abstractNum>
  <w:abstractNum w:abstractNumId="5" w15:restartNumberingAfterBreak="0">
    <w:nsid w:val="2A843BAA"/>
    <w:multiLevelType w:val="hybridMultilevel"/>
    <w:tmpl w:val="CF50D362"/>
    <w:lvl w:ilvl="0" w:tplc="4F6C5F2E">
      <w:start w:val="3"/>
      <w:numFmt w:val="bullet"/>
      <w:lvlText w:val="-"/>
      <w:lvlJc w:val="left"/>
      <w:pPr>
        <w:ind w:left="720" w:hanging="360"/>
      </w:pPr>
      <w:rPr>
        <w:rFonts w:ascii="Calibri" w:eastAsiaTheme="maj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2B3021"/>
    <w:multiLevelType w:val="hybridMultilevel"/>
    <w:tmpl w:val="8850C9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F5F0249"/>
    <w:multiLevelType w:val="hybridMultilevel"/>
    <w:tmpl w:val="98B03E50"/>
    <w:lvl w:ilvl="0" w:tplc="040C000F">
      <w:start w:val="1"/>
      <w:numFmt w:val="decimal"/>
      <w:lvlText w:val="%1."/>
      <w:lvlJc w:val="left"/>
      <w:pPr>
        <w:ind w:left="1865" w:hanging="360"/>
      </w:pPr>
    </w:lvl>
    <w:lvl w:ilvl="1" w:tplc="040C0019" w:tentative="1">
      <w:start w:val="1"/>
      <w:numFmt w:val="lowerLetter"/>
      <w:lvlText w:val="%2."/>
      <w:lvlJc w:val="left"/>
      <w:pPr>
        <w:ind w:left="2585" w:hanging="360"/>
      </w:pPr>
    </w:lvl>
    <w:lvl w:ilvl="2" w:tplc="040C001B" w:tentative="1">
      <w:start w:val="1"/>
      <w:numFmt w:val="lowerRoman"/>
      <w:lvlText w:val="%3."/>
      <w:lvlJc w:val="right"/>
      <w:pPr>
        <w:ind w:left="3305" w:hanging="180"/>
      </w:pPr>
    </w:lvl>
    <w:lvl w:ilvl="3" w:tplc="040C000F" w:tentative="1">
      <w:start w:val="1"/>
      <w:numFmt w:val="decimal"/>
      <w:lvlText w:val="%4."/>
      <w:lvlJc w:val="left"/>
      <w:pPr>
        <w:ind w:left="4025" w:hanging="360"/>
      </w:pPr>
    </w:lvl>
    <w:lvl w:ilvl="4" w:tplc="040C0019" w:tentative="1">
      <w:start w:val="1"/>
      <w:numFmt w:val="lowerLetter"/>
      <w:lvlText w:val="%5."/>
      <w:lvlJc w:val="left"/>
      <w:pPr>
        <w:ind w:left="4745" w:hanging="360"/>
      </w:pPr>
    </w:lvl>
    <w:lvl w:ilvl="5" w:tplc="040C001B" w:tentative="1">
      <w:start w:val="1"/>
      <w:numFmt w:val="lowerRoman"/>
      <w:lvlText w:val="%6."/>
      <w:lvlJc w:val="right"/>
      <w:pPr>
        <w:ind w:left="5465" w:hanging="180"/>
      </w:pPr>
    </w:lvl>
    <w:lvl w:ilvl="6" w:tplc="040C000F" w:tentative="1">
      <w:start w:val="1"/>
      <w:numFmt w:val="decimal"/>
      <w:lvlText w:val="%7."/>
      <w:lvlJc w:val="left"/>
      <w:pPr>
        <w:ind w:left="6185" w:hanging="360"/>
      </w:pPr>
    </w:lvl>
    <w:lvl w:ilvl="7" w:tplc="040C0019" w:tentative="1">
      <w:start w:val="1"/>
      <w:numFmt w:val="lowerLetter"/>
      <w:lvlText w:val="%8."/>
      <w:lvlJc w:val="left"/>
      <w:pPr>
        <w:ind w:left="6905" w:hanging="360"/>
      </w:pPr>
    </w:lvl>
    <w:lvl w:ilvl="8" w:tplc="040C001B" w:tentative="1">
      <w:start w:val="1"/>
      <w:numFmt w:val="lowerRoman"/>
      <w:lvlText w:val="%9."/>
      <w:lvlJc w:val="right"/>
      <w:pPr>
        <w:ind w:left="7625" w:hanging="180"/>
      </w:pPr>
    </w:lvl>
  </w:abstractNum>
  <w:abstractNum w:abstractNumId="8" w15:restartNumberingAfterBreak="0">
    <w:nsid w:val="2F9E7A3B"/>
    <w:multiLevelType w:val="hybridMultilevel"/>
    <w:tmpl w:val="5CF0F49C"/>
    <w:lvl w:ilvl="0" w:tplc="C6A65028">
      <w:start w:val="3"/>
      <w:numFmt w:val="bullet"/>
      <w:lvlText w:val="-"/>
      <w:lvlJc w:val="left"/>
      <w:pPr>
        <w:ind w:left="720" w:hanging="360"/>
      </w:pPr>
      <w:rPr>
        <w:rFonts w:ascii="Calibri" w:eastAsiaTheme="maj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8F18C1"/>
    <w:multiLevelType w:val="hybridMultilevel"/>
    <w:tmpl w:val="32E0193C"/>
    <w:lvl w:ilvl="0" w:tplc="B666EE4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4A81A56"/>
    <w:multiLevelType w:val="multilevel"/>
    <w:tmpl w:val="52366F7A"/>
    <w:lvl w:ilvl="0">
      <w:start w:val="1"/>
      <w:numFmt w:val="decimal"/>
      <w:lvlText w:val="%1."/>
      <w:lvlJc w:val="left"/>
      <w:pPr>
        <w:ind w:left="360" w:hanging="360"/>
      </w:pPr>
      <w:rPr>
        <w:rFonts w:hint="default"/>
      </w:rPr>
    </w:lvl>
    <w:lvl w:ilvl="1">
      <w:start w:val="1"/>
      <w:numFmt w:val="decimal"/>
      <w:isLgl/>
      <w:lvlText w:val="%1.%2."/>
      <w:lvlJc w:val="left"/>
      <w:pPr>
        <w:ind w:left="1505" w:hanging="720"/>
      </w:pPr>
      <w:rPr>
        <w:rFonts w:hint="default"/>
      </w:rPr>
    </w:lvl>
    <w:lvl w:ilvl="2">
      <w:start w:val="1"/>
      <w:numFmt w:val="decimal"/>
      <w:pStyle w:val="Titre3Potentiostat"/>
      <w:isLgl/>
      <w:lvlText w:val="%1.%2.%3."/>
      <w:lvlJc w:val="left"/>
      <w:pPr>
        <w:ind w:left="2290" w:hanging="720"/>
      </w:pPr>
      <w:rPr>
        <w:rFonts w:hint="default"/>
      </w:rPr>
    </w:lvl>
    <w:lvl w:ilvl="3">
      <w:start w:val="1"/>
      <w:numFmt w:val="decimal"/>
      <w:isLgl/>
      <w:lvlText w:val="%1.%2.%3.%4."/>
      <w:lvlJc w:val="left"/>
      <w:pPr>
        <w:ind w:left="3435" w:hanging="1080"/>
      </w:pPr>
      <w:rPr>
        <w:rFonts w:hint="default"/>
      </w:rPr>
    </w:lvl>
    <w:lvl w:ilvl="4">
      <w:start w:val="1"/>
      <w:numFmt w:val="decimal"/>
      <w:isLgl/>
      <w:lvlText w:val="%1.%2.%3.%4.%5."/>
      <w:lvlJc w:val="left"/>
      <w:pPr>
        <w:ind w:left="4580" w:hanging="1440"/>
      </w:pPr>
      <w:rPr>
        <w:rFonts w:hint="default"/>
      </w:rPr>
    </w:lvl>
    <w:lvl w:ilvl="5">
      <w:start w:val="1"/>
      <w:numFmt w:val="decimal"/>
      <w:isLgl/>
      <w:lvlText w:val="%1.%2.%3.%4.%5.%6."/>
      <w:lvlJc w:val="left"/>
      <w:pPr>
        <w:ind w:left="5365" w:hanging="1440"/>
      </w:pPr>
      <w:rPr>
        <w:rFonts w:hint="default"/>
      </w:rPr>
    </w:lvl>
    <w:lvl w:ilvl="6">
      <w:start w:val="1"/>
      <w:numFmt w:val="decimal"/>
      <w:isLgl/>
      <w:lvlText w:val="%1.%2.%3.%4.%5.%6.%7."/>
      <w:lvlJc w:val="left"/>
      <w:pPr>
        <w:ind w:left="6510" w:hanging="1800"/>
      </w:pPr>
      <w:rPr>
        <w:rFonts w:hint="default"/>
      </w:rPr>
    </w:lvl>
    <w:lvl w:ilvl="7">
      <w:start w:val="1"/>
      <w:numFmt w:val="decimal"/>
      <w:isLgl/>
      <w:lvlText w:val="%1.%2.%3.%4.%5.%6.%7.%8."/>
      <w:lvlJc w:val="left"/>
      <w:pPr>
        <w:ind w:left="7655" w:hanging="2160"/>
      </w:pPr>
      <w:rPr>
        <w:rFonts w:hint="default"/>
      </w:rPr>
    </w:lvl>
    <w:lvl w:ilvl="8">
      <w:start w:val="1"/>
      <w:numFmt w:val="decimal"/>
      <w:isLgl/>
      <w:lvlText w:val="%1.%2.%3.%4.%5.%6.%7.%8.%9."/>
      <w:lvlJc w:val="left"/>
      <w:pPr>
        <w:ind w:left="8800" w:hanging="2520"/>
      </w:pPr>
      <w:rPr>
        <w:rFonts w:hint="default"/>
      </w:rPr>
    </w:lvl>
  </w:abstractNum>
  <w:abstractNum w:abstractNumId="11" w15:restartNumberingAfterBreak="0">
    <w:nsid w:val="4DDC3C78"/>
    <w:multiLevelType w:val="hybridMultilevel"/>
    <w:tmpl w:val="610A1B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4EF159D"/>
    <w:multiLevelType w:val="hybridMultilevel"/>
    <w:tmpl w:val="9648CDA0"/>
    <w:lvl w:ilvl="0" w:tplc="040C000F">
      <w:start w:val="1"/>
      <w:numFmt w:val="decimal"/>
      <w:lvlText w:val="%1."/>
      <w:lvlJc w:val="left"/>
      <w:pPr>
        <w:ind w:left="1865" w:hanging="360"/>
      </w:pPr>
    </w:lvl>
    <w:lvl w:ilvl="1" w:tplc="040C0019" w:tentative="1">
      <w:start w:val="1"/>
      <w:numFmt w:val="lowerLetter"/>
      <w:lvlText w:val="%2."/>
      <w:lvlJc w:val="left"/>
      <w:pPr>
        <w:ind w:left="2585" w:hanging="360"/>
      </w:pPr>
    </w:lvl>
    <w:lvl w:ilvl="2" w:tplc="040C001B" w:tentative="1">
      <w:start w:val="1"/>
      <w:numFmt w:val="lowerRoman"/>
      <w:lvlText w:val="%3."/>
      <w:lvlJc w:val="right"/>
      <w:pPr>
        <w:ind w:left="3305" w:hanging="180"/>
      </w:pPr>
    </w:lvl>
    <w:lvl w:ilvl="3" w:tplc="040C000F" w:tentative="1">
      <w:start w:val="1"/>
      <w:numFmt w:val="decimal"/>
      <w:lvlText w:val="%4."/>
      <w:lvlJc w:val="left"/>
      <w:pPr>
        <w:ind w:left="4025" w:hanging="360"/>
      </w:pPr>
    </w:lvl>
    <w:lvl w:ilvl="4" w:tplc="040C0019" w:tentative="1">
      <w:start w:val="1"/>
      <w:numFmt w:val="lowerLetter"/>
      <w:lvlText w:val="%5."/>
      <w:lvlJc w:val="left"/>
      <w:pPr>
        <w:ind w:left="4745" w:hanging="360"/>
      </w:pPr>
    </w:lvl>
    <w:lvl w:ilvl="5" w:tplc="040C001B" w:tentative="1">
      <w:start w:val="1"/>
      <w:numFmt w:val="lowerRoman"/>
      <w:lvlText w:val="%6."/>
      <w:lvlJc w:val="right"/>
      <w:pPr>
        <w:ind w:left="5465" w:hanging="180"/>
      </w:pPr>
    </w:lvl>
    <w:lvl w:ilvl="6" w:tplc="040C000F" w:tentative="1">
      <w:start w:val="1"/>
      <w:numFmt w:val="decimal"/>
      <w:lvlText w:val="%7."/>
      <w:lvlJc w:val="left"/>
      <w:pPr>
        <w:ind w:left="6185" w:hanging="360"/>
      </w:pPr>
    </w:lvl>
    <w:lvl w:ilvl="7" w:tplc="040C0019" w:tentative="1">
      <w:start w:val="1"/>
      <w:numFmt w:val="lowerLetter"/>
      <w:lvlText w:val="%8."/>
      <w:lvlJc w:val="left"/>
      <w:pPr>
        <w:ind w:left="6905" w:hanging="360"/>
      </w:pPr>
    </w:lvl>
    <w:lvl w:ilvl="8" w:tplc="040C001B" w:tentative="1">
      <w:start w:val="1"/>
      <w:numFmt w:val="lowerRoman"/>
      <w:lvlText w:val="%9."/>
      <w:lvlJc w:val="right"/>
      <w:pPr>
        <w:ind w:left="7625" w:hanging="180"/>
      </w:pPr>
    </w:lvl>
  </w:abstractNum>
  <w:abstractNum w:abstractNumId="13" w15:restartNumberingAfterBreak="0">
    <w:nsid w:val="638E7F7F"/>
    <w:multiLevelType w:val="hybridMultilevel"/>
    <w:tmpl w:val="0A6ADD64"/>
    <w:lvl w:ilvl="0" w:tplc="ACEE99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3D243DD"/>
    <w:multiLevelType w:val="hybridMultilevel"/>
    <w:tmpl w:val="5EB83024"/>
    <w:lvl w:ilvl="0" w:tplc="6A1E6288">
      <w:start w:val="2"/>
      <w:numFmt w:val="bullet"/>
      <w:lvlText w:val="-"/>
      <w:lvlJc w:val="left"/>
      <w:pPr>
        <w:ind w:left="720" w:hanging="360"/>
      </w:pPr>
      <w:rPr>
        <w:rFonts w:ascii="Calibri" w:eastAsiaTheme="maj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8AC663E"/>
    <w:multiLevelType w:val="hybridMultilevel"/>
    <w:tmpl w:val="343E7D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976CD2"/>
    <w:multiLevelType w:val="hybridMultilevel"/>
    <w:tmpl w:val="0B1A370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1A106FB"/>
    <w:multiLevelType w:val="hybridMultilevel"/>
    <w:tmpl w:val="499E83DC"/>
    <w:lvl w:ilvl="0" w:tplc="6FFCA8E8">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44305FA"/>
    <w:multiLevelType w:val="hybridMultilevel"/>
    <w:tmpl w:val="146CE886"/>
    <w:lvl w:ilvl="0" w:tplc="C8AC1064">
      <w:start w:val="3"/>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74F6838"/>
    <w:multiLevelType w:val="hybridMultilevel"/>
    <w:tmpl w:val="53206514"/>
    <w:lvl w:ilvl="0" w:tplc="5DC2717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3360688">
    <w:abstractNumId w:val="0"/>
  </w:num>
  <w:num w:numId="2" w16cid:durableId="817235441">
    <w:abstractNumId w:val="6"/>
  </w:num>
  <w:num w:numId="3" w16cid:durableId="1451588120">
    <w:abstractNumId w:val="19"/>
  </w:num>
  <w:num w:numId="4" w16cid:durableId="1819421300">
    <w:abstractNumId w:val="10"/>
  </w:num>
  <w:num w:numId="5" w16cid:durableId="1742554892">
    <w:abstractNumId w:val="8"/>
  </w:num>
  <w:num w:numId="6" w16cid:durableId="1375546933">
    <w:abstractNumId w:val="5"/>
  </w:num>
  <w:num w:numId="7" w16cid:durableId="2105374425">
    <w:abstractNumId w:val="14"/>
  </w:num>
  <w:num w:numId="8" w16cid:durableId="1192377616">
    <w:abstractNumId w:val="4"/>
  </w:num>
  <w:num w:numId="9" w16cid:durableId="2053847905">
    <w:abstractNumId w:val="13"/>
  </w:num>
  <w:num w:numId="10" w16cid:durableId="1113089389">
    <w:abstractNumId w:val="10"/>
  </w:num>
  <w:num w:numId="11" w16cid:durableId="17266377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894191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960115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98653494">
    <w:abstractNumId w:val="10"/>
  </w:num>
  <w:num w:numId="15" w16cid:durableId="455219741">
    <w:abstractNumId w:val="7"/>
  </w:num>
  <w:num w:numId="16" w16cid:durableId="116072548">
    <w:abstractNumId w:val="12"/>
  </w:num>
  <w:num w:numId="17" w16cid:durableId="1871797681">
    <w:abstractNumId w:val="10"/>
  </w:num>
  <w:num w:numId="18" w16cid:durableId="476648026">
    <w:abstractNumId w:val="10"/>
  </w:num>
  <w:num w:numId="19" w16cid:durableId="15604786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281225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1117608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163897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018676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07389420">
    <w:abstractNumId w:val="1"/>
  </w:num>
  <w:num w:numId="25" w16cid:durableId="1810782408">
    <w:abstractNumId w:val="17"/>
  </w:num>
  <w:num w:numId="26" w16cid:durableId="451902896">
    <w:abstractNumId w:val="3"/>
  </w:num>
  <w:num w:numId="27" w16cid:durableId="29691857">
    <w:abstractNumId w:val="16"/>
  </w:num>
  <w:num w:numId="28" w16cid:durableId="1953245118">
    <w:abstractNumId w:val="9"/>
  </w:num>
  <w:num w:numId="29" w16cid:durableId="1839493641">
    <w:abstractNumId w:val="2"/>
  </w:num>
  <w:num w:numId="30" w16cid:durableId="68965417">
    <w:abstractNumId w:val="18"/>
  </w:num>
  <w:num w:numId="31" w16cid:durableId="2055496992">
    <w:abstractNumId w:val="11"/>
  </w:num>
  <w:num w:numId="32" w16cid:durableId="1964459328">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8FB"/>
    <w:rsid w:val="0000076D"/>
    <w:rsid w:val="0000681B"/>
    <w:rsid w:val="000068FB"/>
    <w:rsid w:val="00010CD5"/>
    <w:rsid w:val="0001181D"/>
    <w:rsid w:val="00012406"/>
    <w:rsid w:val="000127FD"/>
    <w:rsid w:val="000153D4"/>
    <w:rsid w:val="00020016"/>
    <w:rsid w:val="0003132A"/>
    <w:rsid w:val="00032004"/>
    <w:rsid w:val="0003404F"/>
    <w:rsid w:val="00034659"/>
    <w:rsid w:val="00036737"/>
    <w:rsid w:val="000415DF"/>
    <w:rsid w:val="00043F33"/>
    <w:rsid w:val="00044127"/>
    <w:rsid w:val="0005354D"/>
    <w:rsid w:val="00054281"/>
    <w:rsid w:val="000557BE"/>
    <w:rsid w:val="00062A12"/>
    <w:rsid w:val="00063F0B"/>
    <w:rsid w:val="0006540C"/>
    <w:rsid w:val="00080D2A"/>
    <w:rsid w:val="0008287A"/>
    <w:rsid w:val="00085EDD"/>
    <w:rsid w:val="00092818"/>
    <w:rsid w:val="00094969"/>
    <w:rsid w:val="00097278"/>
    <w:rsid w:val="000A5529"/>
    <w:rsid w:val="000A6C79"/>
    <w:rsid w:val="000A7E5C"/>
    <w:rsid w:val="000B12D8"/>
    <w:rsid w:val="000B19FE"/>
    <w:rsid w:val="000B4857"/>
    <w:rsid w:val="000B5878"/>
    <w:rsid w:val="000B6526"/>
    <w:rsid w:val="000B6583"/>
    <w:rsid w:val="000C3D32"/>
    <w:rsid w:val="000D0D30"/>
    <w:rsid w:val="000D6601"/>
    <w:rsid w:val="000E1AF3"/>
    <w:rsid w:val="000E362B"/>
    <w:rsid w:val="000F2FC5"/>
    <w:rsid w:val="000F3224"/>
    <w:rsid w:val="000F6701"/>
    <w:rsid w:val="000F7097"/>
    <w:rsid w:val="00100E0C"/>
    <w:rsid w:val="00101DBE"/>
    <w:rsid w:val="00102296"/>
    <w:rsid w:val="00102343"/>
    <w:rsid w:val="00104CE9"/>
    <w:rsid w:val="00110F71"/>
    <w:rsid w:val="00114AF6"/>
    <w:rsid w:val="0011676F"/>
    <w:rsid w:val="00116A17"/>
    <w:rsid w:val="0012321D"/>
    <w:rsid w:val="0012593E"/>
    <w:rsid w:val="00132B0C"/>
    <w:rsid w:val="001339B4"/>
    <w:rsid w:val="00141A72"/>
    <w:rsid w:val="00142734"/>
    <w:rsid w:val="00142DEF"/>
    <w:rsid w:val="0014450B"/>
    <w:rsid w:val="001454B3"/>
    <w:rsid w:val="001559DD"/>
    <w:rsid w:val="00160CC0"/>
    <w:rsid w:val="001614E7"/>
    <w:rsid w:val="001641EE"/>
    <w:rsid w:val="00165A17"/>
    <w:rsid w:val="00172759"/>
    <w:rsid w:val="001759E4"/>
    <w:rsid w:val="00175F9D"/>
    <w:rsid w:val="00175FDC"/>
    <w:rsid w:val="00176D2C"/>
    <w:rsid w:val="00180A41"/>
    <w:rsid w:val="0018586E"/>
    <w:rsid w:val="00186839"/>
    <w:rsid w:val="001956DF"/>
    <w:rsid w:val="00196F6F"/>
    <w:rsid w:val="001A1854"/>
    <w:rsid w:val="001A1D2A"/>
    <w:rsid w:val="001A5137"/>
    <w:rsid w:val="001A52BE"/>
    <w:rsid w:val="001A73C6"/>
    <w:rsid w:val="001B3257"/>
    <w:rsid w:val="001B3A81"/>
    <w:rsid w:val="001B7337"/>
    <w:rsid w:val="001C2494"/>
    <w:rsid w:val="001C2820"/>
    <w:rsid w:val="001C422C"/>
    <w:rsid w:val="001C4991"/>
    <w:rsid w:val="001D0432"/>
    <w:rsid w:val="001E21F6"/>
    <w:rsid w:val="001E2CD6"/>
    <w:rsid w:val="001E451F"/>
    <w:rsid w:val="001E578A"/>
    <w:rsid w:val="001F2841"/>
    <w:rsid w:val="001F6D1D"/>
    <w:rsid w:val="001F73D1"/>
    <w:rsid w:val="0020486A"/>
    <w:rsid w:val="0020582D"/>
    <w:rsid w:val="00210343"/>
    <w:rsid w:val="00213CEA"/>
    <w:rsid w:val="002174DB"/>
    <w:rsid w:val="00221DCF"/>
    <w:rsid w:val="002224B9"/>
    <w:rsid w:val="00224704"/>
    <w:rsid w:val="00224D07"/>
    <w:rsid w:val="002412E9"/>
    <w:rsid w:val="00242207"/>
    <w:rsid w:val="002456AD"/>
    <w:rsid w:val="00247238"/>
    <w:rsid w:val="00247DA4"/>
    <w:rsid w:val="00263BCC"/>
    <w:rsid w:val="00264987"/>
    <w:rsid w:val="00265D1A"/>
    <w:rsid w:val="00274349"/>
    <w:rsid w:val="0028507E"/>
    <w:rsid w:val="002934BD"/>
    <w:rsid w:val="002942E1"/>
    <w:rsid w:val="00296BF7"/>
    <w:rsid w:val="002A2678"/>
    <w:rsid w:val="002A2EE1"/>
    <w:rsid w:val="002A4379"/>
    <w:rsid w:val="002A4D8E"/>
    <w:rsid w:val="002B0ABD"/>
    <w:rsid w:val="002B1432"/>
    <w:rsid w:val="002B489C"/>
    <w:rsid w:val="002B52B7"/>
    <w:rsid w:val="002B59A4"/>
    <w:rsid w:val="002B5B2B"/>
    <w:rsid w:val="002B6BB8"/>
    <w:rsid w:val="002B778F"/>
    <w:rsid w:val="002C0DB6"/>
    <w:rsid w:val="002C251B"/>
    <w:rsid w:val="002C38E6"/>
    <w:rsid w:val="002D2545"/>
    <w:rsid w:val="002D6DC8"/>
    <w:rsid w:val="002E0BB3"/>
    <w:rsid w:val="002F1032"/>
    <w:rsid w:val="002F1D6A"/>
    <w:rsid w:val="00301681"/>
    <w:rsid w:val="00302AFF"/>
    <w:rsid w:val="00310366"/>
    <w:rsid w:val="00313ED8"/>
    <w:rsid w:val="0031418D"/>
    <w:rsid w:val="00315897"/>
    <w:rsid w:val="00316FE4"/>
    <w:rsid w:val="00323DBD"/>
    <w:rsid w:val="00326A47"/>
    <w:rsid w:val="0033284B"/>
    <w:rsid w:val="00335D72"/>
    <w:rsid w:val="003401CB"/>
    <w:rsid w:val="00340BE1"/>
    <w:rsid w:val="00341323"/>
    <w:rsid w:val="00341F4D"/>
    <w:rsid w:val="0034269D"/>
    <w:rsid w:val="003446C4"/>
    <w:rsid w:val="00344CB9"/>
    <w:rsid w:val="00346DF7"/>
    <w:rsid w:val="003501F8"/>
    <w:rsid w:val="00361085"/>
    <w:rsid w:val="00361D04"/>
    <w:rsid w:val="00364664"/>
    <w:rsid w:val="00365668"/>
    <w:rsid w:val="00365AE8"/>
    <w:rsid w:val="003724F6"/>
    <w:rsid w:val="00374B29"/>
    <w:rsid w:val="0037533E"/>
    <w:rsid w:val="00377F6F"/>
    <w:rsid w:val="00381C38"/>
    <w:rsid w:val="00381CFD"/>
    <w:rsid w:val="003856D6"/>
    <w:rsid w:val="00392D3E"/>
    <w:rsid w:val="00392F88"/>
    <w:rsid w:val="00393411"/>
    <w:rsid w:val="003A29AA"/>
    <w:rsid w:val="003B6B21"/>
    <w:rsid w:val="003C1660"/>
    <w:rsid w:val="003C2CE2"/>
    <w:rsid w:val="003C584C"/>
    <w:rsid w:val="003D03E2"/>
    <w:rsid w:val="003D1C52"/>
    <w:rsid w:val="003D3DD6"/>
    <w:rsid w:val="003E2775"/>
    <w:rsid w:val="003E4896"/>
    <w:rsid w:val="003E640D"/>
    <w:rsid w:val="003E6EC6"/>
    <w:rsid w:val="003F0761"/>
    <w:rsid w:val="003F2638"/>
    <w:rsid w:val="003F519D"/>
    <w:rsid w:val="003F579F"/>
    <w:rsid w:val="003F7ABB"/>
    <w:rsid w:val="0040073C"/>
    <w:rsid w:val="004015CB"/>
    <w:rsid w:val="004017DE"/>
    <w:rsid w:val="004034DF"/>
    <w:rsid w:val="004037D0"/>
    <w:rsid w:val="00403ECC"/>
    <w:rsid w:val="004043EF"/>
    <w:rsid w:val="004047F0"/>
    <w:rsid w:val="00407C77"/>
    <w:rsid w:val="00413095"/>
    <w:rsid w:val="00413B26"/>
    <w:rsid w:val="0042507F"/>
    <w:rsid w:val="00426F46"/>
    <w:rsid w:val="00431269"/>
    <w:rsid w:val="004351AC"/>
    <w:rsid w:val="00435DAE"/>
    <w:rsid w:val="00437BC5"/>
    <w:rsid w:val="0044677C"/>
    <w:rsid w:val="00454618"/>
    <w:rsid w:val="004554B7"/>
    <w:rsid w:val="00455C23"/>
    <w:rsid w:val="00456ED3"/>
    <w:rsid w:val="00465AF4"/>
    <w:rsid w:val="00466C27"/>
    <w:rsid w:val="00472B8A"/>
    <w:rsid w:val="00477555"/>
    <w:rsid w:val="00487431"/>
    <w:rsid w:val="00487DE0"/>
    <w:rsid w:val="00490894"/>
    <w:rsid w:val="00492710"/>
    <w:rsid w:val="00495D65"/>
    <w:rsid w:val="004A3ED1"/>
    <w:rsid w:val="004A5885"/>
    <w:rsid w:val="004B5B0E"/>
    <w:rsid w:val="004B66F8"/>
    <w:rsid w:val="004B745E"/>
    <w:rsid w:val="004C0D4D"/>
    <w:rsid w:val="004C3B17"/>
    <w:rsid w:val="004C4F8F"/>
    <w:rsid w:val="004E1433"/>
    <w:rsid w:val="004E3764"/>
    <w:rsid w:val="004E6D4C"/>
    <w:rsid w:val="004F292F"/>
    <w:rsid w:val="004F5869"/>
    <w:rsid w:val="004F6CAC"/>
    <w:rsid w:val="00500F2E"/>
    <w:rsid w:val="00502746"/>
    <w:rsid w:val="005033D7"/>
    <w:rsid w:val="00506A5F"/>
    <w:rsid w:val="00532EC9"/>
    <w:rsid w:val="00535562"/>
    <w:rsid w:val="00540AA5"/>
    <w:rsid w:val="00540FE9"/>
    <w:rsid w:val="0054423D"/>
    <w:rsid w:val="00544311"/>
    <w:rsid w:val="00544FDF"/>
    <w:rsid w:val="0054601E"/>
    <w:rsid w:val="00547105"/>
    <w:rsid w:val="005523B1"/>
    <w:rsid w:val="00556541"/>
    <w:rsid w:val="0056178E"/>
    <w:rsid w:val="00565B3E"/>
    <w:rsid w:val="005709C6"/>
    <w:rsid w:val="00580694"/>
    <w:rsid w:val="00581E29"/>
    <w:rsid w:val="005828CC"/>
    <w:rsid w:val="00591F0C"/>
    <w:rsid w:val="00592D22"/>
    <w:rsid w:val="0059799F"/>
    <w:rsid w:val="005A1BE7"/>
    <w:rsid w:val="005A29D2"/>
    <w:rsid w:val="005A43D9"/>
    <w:rsid w:val="005B109E"/>
    <w:rsid w:val="005B39A4"/>
    <w:rsid w:val="005B3A38"/>
    <w:rsid w:val="005B5F7A"/>
    <w:rsid w:val="005B721D"/>
    <w:rsid w:val="005C114D"/>
    <w:rsid w:val="005C2800"/>
    <w:rsid w:val="005C2AFC"/>
    <w:rsid w:val="005C4E70"/>
    <w:rsid w:val="005C6B0B"/>
    <w:rsid w:val="005D0480"/>
    <w:rsid w:val="005D079B"/>
    <w:rsid w:val="005D2021"/>
    <w:rsid w:val="005D4CC6"/>
    <w:rsid w:val="005E2A72"/>
    <w:rsid w:val="005E2DE8"/>
    <w:rsid w:val="005E50D2"/>
    <w:rsid w:val="005F15AB"/>
    <w:rsid w:val="005F6742"/>
    <w:rsid w:val="0060229D"/>
    <w:rsid w:val="00604AF5"/>
    <w:rsid w:val="0061750C"/>
    <w:rsid w:val="00624AFF"/>
    <w:rsid w:val="006322CE"/>
    <w:rsid w:val="00633DAA"/>
    <w:rsid w:val="006349F2"/>
    <w:rsid w:val="006456B8"/>
    <w:rsid w:val="00647A77"/>
    <w:rsid w:val="00650395"/>
    <w:rsid w:val="00650F6E"/>
    <w:rsid w:val="0065112A"/>
    <w:rsid w:val="006513D8"/>
    <w:rsid w:val="00654D3F"/>
    <w:rsid w:val="00656462"/>
    <w:rsid w:val="00660645"/>
    <w:rsid w:val="00663B9D"/>
    <w:rsid w:val="006742AB"/>
    <w:rsid w:val="006759A3"/>
    <w:rsid w:val="00675D98"/>
    <w:rsid w:val="0068085B"/>
    <w:rsid w:val="00680A21"/>
    <w:rsid w:val="006838E5"/>
    <w:rsid w:val="00685D8F"/>
    <w:rsid w:val="00686C3C"/>
    <w:rsid w:val="00693537"/>
    <w:rsid w:val="00694E85"/>
    <w:rsid w:val="006A28B8"/>
    <w:rsid w:val="006A7649"/>
    <w:rsid w:val="006B088E"/>
    <w:rsid w:val="006D26FE"/>
    <w:rsid w:val="006D3DF5"/>
    <w:rsid w:val="006D5B19"/>
    <w:rsid w:val="006E0E68"/>
    <w:rsid w:val="006F40E6"/>
    <w:rsid w:val="006F7041"/>
    <w:rsid w:val="0070133D"/>
    <w:rsid w:val="007060D5"/>
    <w:rsid w:val="007067BE"/>
    <w:rsid w:val="00712C83"/>
    <w:rsid w:val="00713D30"/>
    <w:rsid w:val="0071432E"/>
    <w:rsid w:val="00717475"/>
    <w:rsid w:val="007305D4"/>
    <w:rsid w:val="00735C98"/>
    <w:rsid w:val="00750071"/>
    <w:rsid w:val="00750E69"/>
    <w:rsid w:val="00752C52"/>
    <w:rsid w:val="00757C8E"/>
    <w:rsid w:val="0076216B"/>
    <w:rsid w:val="00763C60"/>
    <w:rsid w:val="00763FD1"/>
    <w:rsid w:val="007663CC"/>
    <w:rsid w:val="0077044B"/>
    <w:rsid w:val="007739A4"/>
    <w:rsid w:val="00775661"/>
    <w:rsid w:val="00780269"/>
    <w:rsid w:val="0078214B"/>
    <w:rsid w:val="0078719D"/>
    <w:rsid w:val="007878F7"/>
    <w:rsid w:val="00794101"/>
    <w:rsid w:val="00797556"/>
    <w:rsid w:val="007A0CC3"/>
    <w:rsid w:val="007A14C8"/>
    <w:rsid w:val="007A30A7"/>
    <w:rsid w:val="007A6956"/>
    <w:rsid w:val="007A7271"/>
    <w:rsid w:val="007A742D"/>
    <w:rsid w:val="007A75FD"/>
    <w:rsid w:val="007B0C5F"/>
    <w:rsid w:val="007B10CA"/>
    <w:rsid w:val="007B2981"/>
    <w:rsid w:val="007B2F5B"/>
    <w:rsid w:val="007B3C76"/>
    <w:rsid w:val="007B7934"/>
    <w:rsid w:val="007B7BA5"/>
    <w:rsid w:val="007B7C7D"/>
    <w:rsid w:val="007C12C4"/>
    <w:rsid w:val="007C2BC6"/>
    <w:rsid w:val="007C599D"/>
    <w:rsid w:val="007D0838"/>
    <w:rsid w:val="007D5981"/>
    <w:rsid w:val="007D6428"/>
    <w:rsid w:val="007D67EE"/>
    <w:rsid w:val="007D7EA1"/>
    <w:rsid w:val="007E3ED8"/>
    <w:rsid w:val="007E578A"/>
    <w:rsid w:val="007F0712"/>
    <w:rsid w:val="007F37F1"/>
    <w:rsid w:val="00802F51"/>
    <w:rsid w:val="0080693B"/>
    <w:rsid w:val="0081040D"/>
    <w:rsid w:val="00813225"/>
    <w:rsid w:val="00826137"/>
    <w:rsid w:val="0083666A"/>
    <w:rsid w:val="0083778A"/>
    <w:rsid w:val="00845538"/>
    <w:rsid w:val="0084662A"/>
    <w:rsid w:val="008546C2"/>
    <w:rsid w:val="00857196"/>
    <w:rsid w:val="00861228"/>
    <w:rsid w:val="00862B8E"/>
    <w:rsid w:val="00863E12"/>
    <w:rsid w:val="0086633D"/>
    <w:rsid w:val="008679D5"/>
    <w:rsid w:val="00871559"/>
    <w:rsid w:val="00875600"/>
    <w:rsid w:val="00876BBD"/>
    <w:rsid w:val="00880B29"/>
    <w:rsid w:val="00884B99"/>
    <w:rsid w:val="00886633"/>
    <w:rsid w:val="0089121A"/>
    <w:rsid w:val="00894B44"/>
    <w:rsid w:val="00894DFC"/>
    <w:rsid w:val="00895445"/>
    <w:rsid w:val="00895C1D"/>
    <w:rsid w:val="00895F66"/>
    <w:rsid w:val="008A2242"/>
    <w:rsid w:val="008B0C33"/>
    <w:rsid w:val="008B140A"/>
    <w:rsid w:val="008B5ADD"/>
    <w:rsid w:val="008B763E"/>
    <w:rsid w:val="008C2B34"/>
    <w:rsid w:val="008C5138"/>
    <w:rsid w:val="008C7321"/>
    <w:rsid w:val="008D03E1"/>
    <w:rsid w:val="008D3BC1"/>
    <w:rsid w:val="008D4D3C"/>
    <w:rsid w:val="008D5B13"/>
    <w:rsid w:val="008E23E8"/>
    <w:rsid w:val="008E4AA9"/>
    <w:rsid w:val="008E4B04"/>
    <w:rsid w:val="008E75B8"/>
    <w:rsid w:val="008F5441"/>
    <w:rsid w:val="0090224F"/>
    <w:rsid w:val="00902A48"/>
    <w:rsid w:val="00904C39"/>
    <w:rsid w:val="00905C64"/>
    <w:rsid w:val="009069DB"/>
    <w:rsid w:val="00907C45"/>
    <w:rsid w:val="00907CD4"/>
    <w:rsid w:val="00910A39"/>
    <w:rsid w:val="00930FE2"/>
    <w:rsid w:val="0093462A"/>
    <w:rsid w:val="00935D12"/>
    <w:rsid w:val="00936341"/>
    <w:rsid w:val="009379E3"/>
    <w:rsid w:val="00941497"/>
    <w:rsid w:val="0094332B"/>
    <w:rsid w:val="0094400F"/>
    <w:rsid w:val="00944044"/>
    <w:rsid w:val="00944949"/>
    <w:rsid w:val="00945CA9"/>
    <w:rsid w:val="009460FC"/>
    <w:rsid w:val="009464F2"/>
    <w:rsid w:val="00946A28"/>
    <w:rsid w:val="00946C0E"/>
    <w:rsid w:val="00947BB8"/>
    <w:rsid w:val="009533A8"/>
    <w:rsid w:val="00962D30"/>
    <w:rsid w:val="009645FC"/>
    <w:rsid w:val="00964E9D"/>
    <w:rsid w:val="00966307"/>
    <w:rsid w:val="009673D2"/>
    <w:rsid w:val="00970C52"/>
    <w:rsid w:val="00971508"/>
    <w:rsid w:val="00973DB7"/>
    <w:rsid w:val="00974B62"/>
    <w:rsid w:val="00974C39"/>
    <w:rsid w:val="00976709"/>
    <w:rsid w:val="00976FD8"/>
    <w:rsid w:val="009834D3"/>
    <w:rsid w:val="00983FE7"/>
    <w:rsid w:val="0099395C"/>
    <w:rsid w:val="00995892"/>
    <w:rsid w:val="00997237"/>
    <w:rsid w:val="009B3B4A"/>
    <w:rsid w:val="009B5294"/>
    <w:rsid w:val="009B63E7"/>
    <w:rsid w:val="009C4B95"/>
    <w:rsid w:val="009C4E9F"/>
    <w:rsid w:val="009C6752"/>
    <w:rsid w:val="009D10AB"/>
    <w:rsid w:val="009D374D"/>
    <w:rsid w:val="009D4CF1"/>
    <w:rsid w:val="009D5EED"/>
    <w:rsid w:val="009D7FA8"/>
    <w:rsid w:val="009E76A1"/>
    <w:rsid w:val="00A11919"/>
    <w:rsid w:val="00A208FB"/>
    <w:rsid w:val="00A20A9E"/>
    <w:rsid w:val="00A22140"/>
    <w:rsid w:val="00A225BF"/>
    <w:rsid w:val="00A2300E"/>
    <w:rsid w:val="00A23EE7"/>
    <w:rsid w:val="00A243AC"/>
    <w:rsid w:val="00A308E1"/>
    <w:rsid w:val="00A3204F"/>
    <w:rsid w:val="00A32B7E"/>
    <w:rsid w:val="00A40FFE"/>
    <w:rsid w:val="00A43936"/>
    <w:rsid w:val="00A44751"/>
    <w:rsid w:val="00A5356E"/>
    <w:rsid w:val="00A54C78"/>
    <w:rsid w:val="00A57A34"/>
    <w:rsid w:val="00A60DB6"/>
    <w:rsid w:val="00A6481B"/>
    <w:rsid w:val="00A649A7"/>
    <w:rsid w:val="00A64E74"/>
    <w:rsid w:val="00A70203"/>
    <w:rsid w:val="00A74212"/>
    <w:rsid w:val="00A75EA2"/>
    <w:rsid w:val="00A77477"/>
    <w:rsid w:val="00A80C35"/>
    <w:rsid w:val="00A8204D"/>
    <w:rsid w:val="00A839D9"/>
    <w:rsid w:val="00A87051"/>
    <w:rsid w:val="00A90096"/>
    <w:rsid w:val="00A96EA6"/>
    <w:rsid w:val="00AB2653"/>
    <w:rsid w:val="00AB30FB"/>
    <w:rsid w:val="00AB4100"/>
    <w:rsid w:val="00AB4F39"/>
    <w:rsid w:val="00AB5F33"/>
    <w:rsid w:val="00AB7885"/>
    <w:rsid w:val="00AC2ECC"/>
    <w:rsid w:val="00AC3F20"/>
    <w:rsid w:val="00AC5F71"/>
    <w:rsid w:val="00AD16A7"/>
    <w:rsid w:val="00AD3C02"/>
    <w:rsid w:val="00AD7E6C"/>
    <w:rsid w:val="00AE2010"/>
    <w:rsid w:val="00AE7C89"/>
    <w:rsid w:val="00AF0809"/>
    <w:rsid w:val="00AF1526"/>
    <w:rsid w:val="00AF3EC7"/>
    <w:rsid w:val="00AF41BE"/>
    <w:rsid w:val="00AF503A"/>
    <w:rsid w:val="00AF68E4"/>
    <w:rsid w:val="00B02DE5"/>
    <w:rsid w:val="00B071B3"/>
    <w:rsid w:val="00B100ED"/>
    <w:rsid w:val="00B12884"/>
    <w:rsid w:val="00B1632E"/>
    <w:rsid w:val="00B17CCD"/>
    <w:rsid w:val="00B20DC1"/>
    <w:rsid w:val="00B21F27"/>
    <w:rsid w:val="00B23999"/>
    <w:rsid w:val="00B35692"/>
    <w:rsid w:val="00B37733"/>
    <w:rsid w:val="00B42125"/>
    <w:rsid w:val="00B44296"/>
    <w:rsid w:val="00B4538E"/>
    <w:rsid w:val="00B46463"/>
    <w:rsid w:val="00B53E8C"/>
    <w:rsid w:val="00B6062B"/>
    <w:rsid w:val="00B610C8"/>
    <w:rsid w:val="00B7525D"/>
    <w:rsid w:val="00B762D4"/>
    <w:rsid w:val="00B8028B"/>
    <w:rsid w:val="00B81EA1"/>
    <w:rsid w:val="00B828FB"/>
    <w:rsid w:val="00B84740"/>
    <w:rsid w:val="00B879D1"/>
    <w:rsid w:val="00B9017C"/>
    <w:rsid w:val="00B908F7"/>
    <w:rsid w:val="00B937EF"/>
    <w:rsid w:val="00B9609C"/>
    <w:rsid w:val="00BA0565"/>
    <w:rsid w:val="00BA37AA"/>
    <w:rsid w:val="00BA506D"/>
    <w:rsid w:val="00BA5751"/>
    <w:rsid w:val="00BA7CCA"/>
    <w:rsid w:val="00BB0946"/>
    <w:rsid w:val="00BB0B9C"/>
    <w:rsid w:val="00BB1703"/>
    <w:rsid w:val="00BB300A"/>
    <w:rsid w:val="00BB358B"/>
    <w:rsid w:val="00BB57EE"/>
    <w:rsid w:val="00BC16AE"/>
    <w:rsid w:val="00BC6790"/>
    <w:rsid w:val="00BC6954"/>
    <w:rsid w:val="00BC6EE7"/>
    <w:rsid w:val="00BE1D12"/>
    <w:rsid w:val="00BE4BB9"/>
    <w:rsid w:val="00BE4FD2"/>
    <w:rsid w:val="00BF08B4"/>
    <w:rsid w:val="00BF6353"/>
    <w:rsid w:val="00C038E8"/>
    <w:rsid w:val="00C03FEB"/>
    <w:rsid w:val="00C050DB"/>
    <w:rsid w:val="00C10361"/>
    <w:rsid w:val="00C103EC"/>
    <w:rsid w:val="00C122DC"/>
    <w:rsid w:val="00C12E57"/>
    <w:rsid w:val="00C1768B"/>
    <w:rsid w:val="00C25EB6"/>
    <w:rsid w:val="00C3036D"/>
    <w:rsid w:val="00C32928"/>
    <w:rsid w:val="00C3617F"/>
    <w:rsid w:val="00C417BF"/>
    <w:rsid w:val="00C44FB3"/>
    <w:rsid w:val="00C4767B"/>
    <w:rsid w:val="00C532CC"/>
    <w:rsid w:val="00C53777"/>
    <w:rsid w:val="00C53B4F"/>
    <w:rsid w:val="00C545F7"/>
    <w:rsid w:val="00C5599A"/>
    <w:rsid w:val="00C561B5"/>
    <w:rsid w:val="00C565C2"/>
    <w:rsid w:val="00C6172B"/>
    <w:rsid w:val="00C630AC"/>
    <w:rsid w:val="00C66C58"/>
    <w:rsid w:val="00C6793D"/>
    <w:rsid w:val="00C725B0"/>
    <w:rsid w:val="00C73E20"/>
    <w:rsid w:val="00C81C0A"/>
    <w:rsid w:val="00C87B4F"/>
    <w:rsid w:val="00C908AC"/>
    <w:rsid w:val="00C92AAE"/>
    <w:rsid w:val="00C92D69"/>
    <w:rsid w:val="00C931D5"/>
    <w:rsid w:val="00C933F3"/>
    <w:rsid w:val="00C97FB6"/>
    <w:rsid w:val="00CA2055"/>
    <w:rsid w:val="00CA2356"/>
    <w:rsid w:val="00CA27C9"/>
    <w:rsid w:val="00CB0539"/>
    <w:rsid w:val="00CB1238"/>
    <w:rsid w:val="00CB562A"/>
    <w:rsid w:val="00CB7766"/>
    <w:rsid w:val="00CC0659"/>
    <w:rsid w:val="00CD127F"/>
    <w:rsid w:val="00CD5C87"/>
    <w:rsid w:val="00CD722B"/>
    <w:rsid w:val="00CE0955"/>
    <w:rsid w:val="00CE09ED"/>
    <w:rsid w:val="00CE0B81"/>
    <w:rsid w:val="00CE2137"/>
    <w:rsid w:val="00CE75BB"/>
    <w:rsid w:val="00CF1714"/>
    <w:rsid w:val="00CF1A94"/>
    <w:rsid w:val="00CF2AA4"/>
    <w:rsid w:val="00CF2C78"/>
    <w:rsid w:val="00CF5D6A"/>
    <w:rsid w:val="00CF7DC1"/>
    <w:rsid w:val="00D011CB"/>
    <w:rsid w:val="00D01704"/>
    <w:rsid w:val="00D05391"/>
    <w:rsid w:val="00D068E8"/>
    <w:rsid w:val="00D06AEE"/>
    <w:rsid w:val="00D13309"/>
    <w:rsid w:val="00D17338"/>
    <w:rsid w:val="00D33A45"/>
    <w:rsid w:val="00D3590C"/>
    <w:rsid w:val="00D36691"/>
    <w:rsid w:val="00D4592D"/>
    <w:rsid w:val="00D461D2"/>
    <w:rsid w:val="00D5777A"/>
    <w:rsid w:val="00D63222"/>
    <w:rsid w:val="00D6398D"/>
    <w:rsid w:val="00D64168"/>
    <w:rsid w:val="00D661D5"/>
    <w:rsid w:val="00D66364"/>
    <w:rsid w:val="00D71E66"/>
    <w:rsid w:val="00D72678"/>
    <w:rsid w:val="00D7481A"/>
    <w:rsid w:val="00D75526"/>
    <w:rsid w:val="00D80769"/>
    <w:rsid w:val="00D81445"/>
    <w:rsid w:val="00D84B97"/>
    <w:rsid w:val="00D84D70"/>
    <w:rsid w:val="00D84D9C"/>
    <w:rsid w:val="00D86F00"/>
    <w:rsid w:val="00D94601"/>
    <w:rsid w:val="00DA0ACD"/>
    <w:rsid w:val="00DA49DC"/>
    <w:rsid w:val="00DA5167"/>
    <w:rsid w:val="00DA5A79"/>
    <w:rsid w:val="00DA70FC"/>
    <w:rsid w:val="00DA7B83"/>
    <w:rsid w:val="00DB0BB7"/>
    <w:rsid w:val="00DB0F85"/>
    <w:rsid w:val="00DC1644"/>
    <w:rsid w:val="00DC2FA9"/>
    <w:rsid w:val="00DC450F"/>
    <w:rsid w:val="00DD4F18"/>
    <w:rsid w:val="00DD50E8"/>
    <w:rsid w:val="00DD5CF6"/>
    <w:rsid w:val="00DD63B3"/>
    <w:rsid w:val="00DD7E05"/>
    <w:rsid w:val="00DE0265"/>
    <w:rsid w:val="00DE22D1"/>
    <w:rsid w:val="00DE25E3"/>
    <w:rsid w:val="00DE4713"/>
    <w:rsid w:val="00DF002A"/>
    <w:rsid w:val="00DF2043"/>
    <w:rsid w:val="00E02D13"/>
    <w:rsid w:val="00E03C8D"/>
    <w:rsid w:val="00E0606B"/>
    <w:rsid w:val="00E11039"/>
    <w:rsid w:val="00E11C2F"/>
    <w:rsid w:val="00E1212B"/>
    <w:rsid w:val="00E13FD3"/>
    <w:rsid w:val="00E17C2C"/>
    <w:rsid w:val="00E203D4"/>
    <w:rsid w:val="00E221F4"/>
    <w:rsid w:val="00E240B7"/>
    <w:rsid w:val="00E25181"/>
    <w:rsid w:val="00E2638F"/>
    <w:rsid w:val="00E303D2"/>
    <w:rsid w:val="00E3102D"/>
    <w:rsid w:val="00E3262C"/>
    <w:rsid w:val="00E326C0"/>
    <w:rsid w:val="00E40E3D"/>
    <w:rsid w:val="00E43332"/>
    <w:rsid w:val="00E47F00"/>
    <w:rsid w:val="00E55FA6"/>
    <w:rsid w:val="00E5677D"/>
    <w:rsid w:val="00E64E9C"/>
    <w:rsid w:val="00E71F22"/>
    <w:rsid w:val="00E742DC"/>
    <w:rsid w:val="00E77637"/>
    <w:rsid w:val="00E82A5E"/>
    <w:rsid w:val="00E83F6E"/>
    <w:rsid w:val="00E840F6"/>
    <w:rsid w:val="00E849C8"/>
    <w:rsid w:val="00E85045"/>
    <w:rsid w:val="00E85A6C"/>
    <w:rsid w:val="00E97187"/>
    <w:rsid w:val="00EA012B"/>
    <w:rsid w:val="00EA4F36"/>
    <w:rsid w:val="00EA704B"/>
    <w:rsid w:val="00EB4064"/>
    <w:rsid w:val="00EB7372"/>
    <w:rsid w:val="00EC031F"/>
    <w:rsid w:val="00EC12B3"/>
    <w:rsid w:val="00EC2A72"/>
    <w:rsid w:val="00EC4DE2"/>
    <w:rsid w:val="00EC5EF8"/>
    <w:rsid w:val="00EC6C8E"/>
    <w:rsid w:val="00ED0597"/>
    <w:rsid w:val="00ED0F08"/>
    <w:rsid w:val="00ED128E"/>
    <w:rsid w:val="00ED5D2D"/>
    <w:rsid w:val="00ED7538"/>
    <w:rsid w:val="00EE499C"/>
    <w:rsid w:val="00EE5A62"/>
    <w:rsid w:val="00EE75B9"/>
    <w:rsid w:val="00EF0CD7"/>
    <w:rsid w:val="00EF10BB"/>
    <w:rsid w:val="00EF4810"/>
    <w:rsid w:val="00EF57B2"/>
    <w:rsid w:val="00EF5C74"/>
    <w:rsid w:val="00EF7BED"/>
    <w:rsid w:val="00F0088D"/>
    <w:rsid w:val="00F029C0"/>
    <w:rsid w:val="00F055BC"/>
    <w:rsid w:val="00F078EF"/>
    <w:rsid w:val="00F212D0"/>
    <w:rsid w:val="00F23537"/>
    <w:rsid w:val="00F24B4A"/>
    <w:rsid w:val="00F3111A"/>
    <w:rsid w:val="00F376B1"/>
    <w:rsid w:val="00F41428"/>
    <w:rsid w:val="00F417B8"/>
    <w:rsid w:val="00F423CB"/>
    <w:rsid w:val="00F44013"/>
    <w:rsid w:val="00F45C0F"/>
    <w:rsid w:val="00F5074E"/>
    <w:rsid w:val="00F5454A"/>
    <w:rsid w:val="00F6714D"/>
    <w:rsid w:val="00F70104"/>
    <w:rsid w:val="00F77CD2"/>
    <w:rsid w:val="00F81086"/>
    <w:rsid w:val="00F85305"/>
    <w:rsid w:val="00F863AF"/>
    <w:rsid w:val="00F92E56"/>
    <w:rsid w:val="00FA6D7F"/>
    <w:rsid w:val="00FA7FE7"/>
    <w:rsid w:val="00FB6A41"/>
    <w:rsid w:val="00FC24C7"/>
    <w:rsid w:val="00FD1E46"/>
    <w:rsid w:val="00FD36B5"/>
    <w:rsid w:val="00FD5C14"/>
    <w:rsid w:val="00FD659E"/>
    <w:rsid w:val="00FE281D"/>
    <w:rsid w:val="00FE3BBB"/>
    <w:rsid w:val="00FE4C0C"/>
    <w:rsid w:val="00FE7084"/>
    <w:rsid w:val="00FE7662"/>
    <w:rsid w:val="00FF5D49"/>
    <w:rsid w:val="00FF7469"/>
    <w:rsid w:val="00FF7C7F"/>
    <w:rsid w:val="0EA49EC8"/>
    <w:rsid w:val="72C172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60F4A"/>
  <w15:chartTrackingRefBased/>
  <w15:docId w15:val="{971B84E0-889B-4D7F-87C7-328371B06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aliases w:val="Titre 1 idesun"/>
    <w:basedOn w:val="Normal"/>
    <w:next w:val="Normal"/>
    <w:link w:val="Titre1Car"/>
    <w:uiPriority w:val="9"/>
    <w:rsid w:val="0078026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50F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3856D6"/>
    <w:pPr>
      <w:keepNext/>
      <w:keepLines/>
      <w:spacing w:before="40" w:after="0"/>
      <w:ind w:left="2832"/>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068FB"/>
    <w:pPr>
      <w:tabs>
        <w:tab w:val="center" w:pos="4536"/>
        <w:tab w:val="right" w:pos="9072"/>
      </w:tabs>
      <w:spacing w:after="0" w:line="240" w:lineRule="auto"/>
    </w:pPr>
  </w:style>
  <w:style w:type="character" w:customStyle="1" w:styleId="En-tteCar">
    <w:name w:val="En-tête Car"/>
    <w:basedOn w:val="Policepardfaut"/>
    <w:link w:val="En-tte"/>
    <w:uiPriority w:val="99"/>
    <w:rsid w:val="000068FB"/>
  </w:style>
  <w:style w:type="paragraph" w:styleId="Pieddepage">
    <w:name w:val="footer"/>
    <w:basedOn w:val="Normal"/>
    <w:link w:val="PieddepageCar"/>
    <w:uiPriority w:val="99"/>
    <w:unhideWhenUsed/>
    <w:rsid w:val="000068F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068FB"/>
  </w:style>
  <w:style w:type="paragraph" w:styleId="Paragraphedeliste">
    <w:name w:val="List Paragraph"/>
    <w:basedOn w:val="Normal"/>
    <w:uiPriority w:val="34"/>
    <w:qFormat/>
    <w:rsid w:val="00735C98"/>
    <w:pPr>
      <w:ind w:left="720"/>
      <w:contextualSpacing/>
    </w:pPr>
  </w:style>
  <w:style w:type="paragraph" w:customStyle="1" w:styleId="ThmeNormalIdesun">
    <w:name w:val="Thème : Normal Idesun"/>
    <w:basedOn w:val="Normal"/>
    <w:link w:val="ThmeNormalIdesunCar"/>
    <w:qFormat/>
    <w:rsid w:val="00780269"/>
    <w:pPr>
      <w:spacing w:after="0" w:line="240" w:lineRule="auto"/>
      <w:jc w:val="both"/>
    </w:pPr>
    <w:rPr>
      <w:rFonts w:ascii="Calibri" w:eastAsia="Times New Roman" w:hAnsi="Calibri" w:cs="Arial"/>
      <w:kern w:val="0"/>
      <w:szCs w:val="20"/>
      <w:lang w:eastAsia="fr-FR"/>
      <w14:ligatures w14:val="none"/>
    </w:rPr>
  </w:style>
  <w:style w:type="paragraph" w:customStyle="1" w:styleId="Titre1Potentiostat">
    <w:name w:val="Titre 1 : Potentiostat"/>
    <w:basedOn w:val="Normal"/>
    <w:link w:val="Titre1PotentiostatCar"/>
    <w:qFormat/>
    <w:rsid w:val="006742AB"/>
    <w:pPr>
      <w:pBdr>
        <w:top w:val="single" w:sz="24" w:space="0" w:color="005F91"/>
        <w:left w:val="single" w:sz="24" w:space="0" w:color="005F91"/>
        <w:bottom w:val="single" w:sz="24" w:space="0" w:color="005F91"/>
        <w:right w:val="single" w:sz="24" w:space="0" w:color="005F91"/>
      </w:pBdr>
      <w:shd w:val="clear" w:color="auto" w:fill="005F91"/>
      <w:spacing w:before="240" w:after="240" w:line="276" w:lineRule="auto"/>
      <w:ind w:left="357" w:hanging="357"/>
      <w:outlineLvl w:val="0"/>
    </w:pPr>
    <w:rPr>
      <w:rFonts w:eastAsia="Times New Roman" w:cstheme="minorHAnsi"/>
      <w:b/>
      <w:bCs/>
      <w:caps/>
      <w:color w:val="FFFFFF"/>
      <w:spacing w:val="15"/>
      <w:kern w:val="0"/>
      <w:sz w:val="32"/>
      <w:szCs w:val="32"/>
      <w:lang w:eastAsia="fr-FR"/>
      <w14:ligatures w14:val="none"/>
    </w:rPr>
  </w:style>
  <w:style w:type="character" w:customStyle="1" w:styleId="ThmeNormalIdesunCar">
    <w:name w:val="Thème : Normal Idesun Car"/>
    <w:basedOn w:val="Policepardfaut"/>
    <w:link w:val="ThmeNormalIdesun"/>
    <w:rsid w:val="00780269"/>
    <w:rPr>
      <w:rFonts w:ascii="Calibri" w:eastAsia="Times New Roman" w:hAnsi="Calibri" w:cs="Arial"/>
      <w:kern w:val="0"/>
      <w:szCs w:val="20"/>
      <w:lang w:eastAsia="fr-FR"/>
      <w14:ligatures w14:val="none"/>
    </w:rPr>
  </w:style>
  <w:style w:type="paragraph" w:customStyle="1" w:styleId="Titre2Potentiostat">
    <w:name w:val="Titre 2 : Potentiostat"/>
    <w:basedOn w:val="Normal"/>
    <w:link w:val="Titre2PotentiostatCar"/>
    <w:qFormat/>
    <w:rsid w:val="006742AB"/>
    <w:pPr>
      <w:numPr>
        <w:ilvl w:val="1"/>
      </w:numPr>
      <w:pBdr>
        <w:top w:val="single" w:sz="24" w:space="0" w:color="DBE5F1"/>
        <w:left w:val="single" w:sz="24" w:space="0" w:color="DBE5F1"/>
        <w:bottom w:val="single" w:sz="24" w:space="0" w:color="DBE5F1"/>
        <w:right w:val="single" w:sz="24" w:space="0" w:color="DBE5F1"/>
      </w:pBdr>
      <w:shd w:val="clear" w:color="auto" w:fill="DBE5F1"/>
      <w:tabs>
        <w:tab w:val="left" w:pos="993"/>
      </w:tabs>
      <w:spacing w:before="240" w:after="240" w:line="276" w:lineRule="auto"/>
      <w:ind w:left="1145"/>
      <w:outlineLvl w:val="1"/>
    </w:pPr>
    <w:rPr>
      <w:rFonts w:eastAsia="Times New Roman" w:cstheme="minorHAnsi"/>
      <w:caps/>
      <w:spacing w:val="15"/>
      <w:kern w:val="0"/>
      <w:sz w:val="28"/>
      <w:szCs w:val="28"/>
      <w:lang w:eastAsia="fr-FR"/>
      <w14:ligatures w14:val="none"/>
    </w:rPr>
  </w:style>
  <w:style w:type="character" w:customStyle="1" w:styleId="Titre1PotentiostatCar">
    <w:name w:val="Titre 1 : Potentiostat Car"/>
    <w:basedOn w:val="Policepardfaut"/>
    <w:link w:val="Titre1Potentiostat"/>
    <w:rsid w:val="006742AB"/>
    <w:rPr>
      <w:rFonts w:eastAsia="Times New Roman" w:cstheme="minorHAnsi"/>
      <w:b/>
      <w:bCs/>
      <w:caps/>
      <w:color w:val="FFFFFF"/>
      <w:spacing w:val="15"/>
      <w:kern w:val="0"/>
      <w:sz w:val="32"/>
      <w:szCs w:val="32"/>
      <w:shd w:val="clear" w:color="auto" w:fill="005F91"/>
      <w:lang w:eastAsia="fr-FR"/>
      <w14:ligatures w14:val="none"/>
    </w:rPr>
  </w:style>
  <w:style w:type="character" w:customStyle="1" w:styleId="Titre1Car">
    <w:name w:val="Titre 1 Car"/>
    <w:aliases w:val="Titre 1 idesun Car"/>
    <w:basedOn w:val="Policepardfaut"/>
    <w:link w:val="Titre1"/>
    <w:uiPriority w:val="9"/>
    <w:rsid w:val="00780269"/>
    <w:rPr>
      <w:rFonts w:asciiTheme="majorHAnsi" w:eastAsiaTheme="majorEastAsia" w:hAnsiTheme="majorHAnsi" w:cstheme="majorBidi"/>
      <w:color w:val="2F5496" w:themeColor="accent1" w:themeShade="BF"/>
      <w:sz w:val="32"/>
      <w:szCs w:val="32"/>
    </w:rPr>
  </w:style>
  <w:style w:type="character" w:customStyle="1" w:styleId="Titre2PotentiostatCar">
    <w:name w:val="Titre 2 : Potentiostat Car"/>
    <w:basedOn w:val="Policepardfaut"/>
    <w:link w:val="Titre2Potentiostat"/>
    <w:rsid w:val="006742AB"/>
    <w:rPr>
      <w:rFonts w:eastAsia="Times New Roman" w:cstheme="minorHAnsi"/>
      <w:caps/>
      <w:spacing w:val="15"/>
      <w:kern w:val="0"/>
      <w:sz w:val="28"/>
      <w:szCs w:val="28"/>
      <w:shd w:val="clear" w:color="auto" w:fill="DBE5F1"/>
      <w:lang w:eastAsia="fr-FR"/>
      <w14:ligatures w14:val="none"/>
    </w:rPr>
  </w:style>
  <w:style w:type="paragraph" w:styleId="Sansinterligne">
    <w:name w:val="No Spacing"/>
    <w:uiPriority w:val="1"/>
    <w:qFormat/>
    <w:rsid w:val="00780269"/>
    <w:pPr>
      <w:spacing w:after="0" w:line="240" w:lineRule="auto"/>
    </w:pPr>
  </w:style>
  <w:style w:type="paragraph" w:customStyle="1" w:styleId="luc">
    <w:name w:val="luc"/>
    <w:basedOn w:val="Normal"/>
    <w:link w:val="lucCar"/>
    <w:rsid w:val="00780269"/>
    <w:pPr>
      <w:jc w:val="both"/>
    </w:pPr>
    <w:rPr>
      <w:color w:val="FF0000"/>
      <w:sz w:val="44"/>
      <w:szCs w:val="44"/>
    </w:rPr>
  </w:style>
  <w:style w:type="table" w:styleId="Grilledutableau">
    <w:name w:val="Table Grid"/>
    <w:basedOn w:val="TableauNormal"/>
    <w:uiPriority w:val="39"/>
    <w:rsid w:val="00AD7E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ucCar">
    <w:name w:val="luc Car"/>
    <w:basedOn w:val="Policepardfaut"/>
    <w:link w:val="luc"/>
    <w:rsid w:val="00780269"/>
    <w:rPr>
      <w:color w:val="FF0000"/>
      <w:sz w:val="44"/>
      <w:szCs w:val="44"/>
    </w:rPr>
  </w:style>
  <w:style w:type="paragraph" w:styleId="Titre">
    <w:name w:val="Title"/>
    <w:aliases w:val="Titre 2 idesun"/>
    <w:basedOn w:val="Titre2"/>
    <w:next w:val="Normal"/>
    <w:link w:val="TitreCar"/>
    <w:uiPriority w:val="10"/>
    <w:rsid w:val="00650F6E"/>
    <w:pPr>
      <w:keepNext w:val="0"/>
      <w:keepLines w:val="0"/>
      <w:pBdr>
        <w:top w:val="single" w:sz="24" w:space="0" w:color="DBE5F1"/>
        <w:left w:val="single" w:sz="24" w:space="0" w:color="DBE5F1"/>
        <w:bottom w:val="single" w:sz="24" w:space="0" w:color="DBE5F1"/>
        <w:right w:val="single" w:sz="24" w:space="0" w:color="DBE5F1"/>
      </w:pBdr>
      <w:shd w:val="clear" w:color="auto" w:fill="DBE5F1"/>
      <w:tabs>
        <w:tab w:val="left" w:pos="993"/>
      </w:tabs>
      <w:spacing w:before="240" w:after="240" w:line="276" w:lineRule="auto"/>
      <w:ind w:left="1145"/>
    </w:pPr>
    <w:rPr>
      <w:rFonts w:asciiTheme="minorHAnsi" w:eastAsia="Times New Roman" w:hAnsiTheme="minorHAnsi" w:cstheme="minorHAnsi"/>
      <w:caps/>
      <w:color w:val="auto"/>
      <w:spacing w:val="15"/>
      <w:kern w:val="0"/>
      <w:sz w:val="28"/>
      <w:szCs w:val="28"/>
      <w:lang w:eastAsia="fr-FR"/>
      <w14:ligatures w14:val="none"/>
    </w:rPr>
  </w:style>
  <w:style w:type="character" w:customStyle="1" w:styleId="TitreCar">
    <w:name w:val="Titre Car"/>
    <w:aliases w:val="Titre 2 idesun Car"/>
    <w:basedOn w:val="Policepardfaut"/>
    <w:link w:val="Titre"/>
    <w:uiPriority w:val="10"/>
    <w:rsid w:val="00650F6E"/>
    <w:rPr>
      <w:rFonts w:eastAsia="Times New Roman" w:cstheme="minorHAnsi"/>
      <w:caps/>
      <w:spacing w:val="15"/>
      <w:kern w:val="0"/>
      <w:sz w:val="28"/>
      <w:szCs w:val="28"/>
      <w:shd w:val="clear" w:color="auto" w:fill="DBE5F1"/>
      <w:lang w:eastAsia="fr-FR"/>
      <w14:ligatures w14:val="none"/>
    </w:rPr>
  </w:style>
  <w:style w:type="paragraph" w:styleId="Sous-titre">
    <w:name w:val="Subtitle"/>
    <w:aliases w:val="Titre 3 Idesun"/>
    <w:basedOn w:val="Titre2Potentiostat"/>
    <w:next w:val="Normal"/>
    <w:link w:val="Sous-titreCar"/>
    <w:uiPriority w:val="11"/>
    <w:rsid w:val="00ED7538"/>
    <w:pPr>
      <w:ind w:left="1571" w:hanging="360"/>
    </w:pPr>
    <w:rPr>
      <w:sz w:val="24"/>
      <w:szCs w:val="22"/>
    </w:rPr>
  </w:style>
  <w:style w:type="character" w:customStyle="1" w:styleId="Sous-titreCar">
    <w:name w:val="Sous-titre Car"/>
    <w:aliases w:val="Titre 3 Idesun Car"/>
    <w:basedOn w:val="Policepardfaut"/>
    <w:link w:val="Sous-titre"/>
    <w:uiPriority w:val="11"/>
    <w:rsid w:val="00E203D4"/>
    <w:rPr>
      <w:rFonts w:eastAsia="Times New Roman" w:cstheme="minorHAnsi"/>
      <w:caps/>
      <w:spacing w:val="15"/>
      <w:kern w:val="0"/>
      <w:sz w:val="24"/>
      <w:shd w:val="clear" w:color="auto" w:fill="DBE5F1"/>
      <w:lang w:eastAsia="fr-FR"/>
      <w14:ligatures w14:val="none"/>
    </w:rPr>
  </w:style>
  <w:style w:type="paragraph" w:customStyle="1" w:styleId="Normalidesun">
    <w:name w:val="Normal idesun"/>
    <w:basedOn w:val="Normal"/>
    <w:link w:val="NormalidesunCar"/>
    <w:qFormat/>
    <w:rsid w:val="00650F6E"/>
    <w:pPr>
      <w:spacing w:after="0" w:line="240" w:lineRule="auto"/>
      <w:jc w:val="both"/>
    </w:pPr>
    <w:rPr>
      <w:rFonts w:ascii="Calibri" w:eastAsia="Times New Roman" w:hAnsi="Calibri" w:cs="Arial"/>
      <w:kern w:val="0"/>
      <w:szCs w:val="20"/>
      <w:lang w:eastAsia="fr-FR"/>
      <w14:ligatures w14:val="none"/>
    </w:rPr>
  </w:style>
  <w:style w:type="character" w:customStyle="1" w:styleId="NormalidesunCar">
    <w:name w:val="Normal idesun Car"/>
    <w:basedOn w:val="Policepardfaut"/>
    <w:link w:val="Normalidesun"/>
    <w:rsid w:val="00650F6E"/>
    <w:rPr>
      <w:rFonts w:ascii="Calibri" w:eastAsia="Times New Roman" w:hAnsi="Calibri" w:cs="Arial"/>
      <w:kern w:val="0"/>
      <w:szCs w:val="20"/>
      <w:lang w:eastAsia="fr-FR"/>
      <w14:ligatures w14:val="none"/>
    </w:rPr>
  </w:style>
  <w:style w:type="character" w:customStyle="1" w:styleId="Titre2Car">
    <w:name w:val="Titre 2 Car"/>
    <w:basedOn w:val="Policepardfaut"/>
    <w:link w:val="Titre2"/>
    <w:uiPriority w:val="9"/>
    <w:rsid w:val="00650F6E"/>
    <w:rPr>
      <w:rFonts w:asciiTheme="majorHAnsi" w:eastAsiaTheme="majorEastAsia" w:hAnsiTheme="majorHAnsi" w:cstheme="majorBidi"/>
      <w:color w:val="2F5496" w:themeColor="accent1" w:themeShade="BF"/>
      <w:sz w:val="26"/>
      <w:szCs w:val="26"/>
    </w:rPr>
  </w:style>
  <w:style w:type="character" w:customStyle="1" w:styleId="Textedelespacerserv">
    <w:name w:val="Texte de l’espace réservé"/>
    <w:basedOn w:val="Policepardfaut"/>
    <w:uiPriority w:val="99"/>
    <w:semiHidden/>
    <w:rsid w:val="00DC1644"/>
    <w:rPr>
      <w:color w:val="808080"/>
    </w:rPr>
  </w:style>
  <w:style w:type="paragraph" w:styleId="En-ttedetabledesmatires">
    <w:name w:val="TOC Heading"/>
    <w:basedOn w:val="Titre1"/>
    <w:next w:val="Normal"/>
    <w:uiPriority w:val="39"/>
    <w:unhideWhenUsed/>
    <w:qFormat/>
    <w:rsid w:val="008B0C33"/>
    <w:pPr>
      <w:outlineLvl w:val="9"/>
    </w:pPr>
    <w:rPr>
      <w:kern w:val="0"/>
      <w:lang w:eastAsia="fr-FR"/>
      <w14:ligatures w14:val="none"/>
    </w:rPr>
  </w:style>
  <w:style w:type="paragraph" w:styleId="TM1">
    <w:name w:val="toc 1"/>
    <w:basedOn w:val="Normal"/>
    <w:next w:val="Normal"/>
    <w:autoRedefine/>
    <w:uiPriority w:val="39"/>
    <w:unhideWhenUsed/>
    <w:rsid w:val="006742AB"/>
    <w:pPr>
      <w:tabs>
        <w:tab w:val="left" w:pos="440"/>
        <w:tab w:val="right" w:leader="dot" w:pos="9062"/>
      </w:tabs>
      <w:spacing w:after="0"/>
    </w:pPr>
  </w:style>
  <w:style w:type="paragraph" w:styleId="TM2">
    <w:name w:val="toc 2"/>
    <w:basedOn w:val="Normal"/>
    <w:next w:val="Normal"/>
    <w:autoRedefine/>
    <w:uiPriority w:val="39"/>
    <w:unhideWhenUsed/>
    <w:rsid w:val="008B0C33"/>
    <w:pPr>
      <w:spacing w:after="100"/>
      <w:ind w:left="220"/>
    </w:pPr>
  </w:style>
  <w:style w:type="character" w:styleId="Lienhypertexte">
    <w:name w:val="Hyperlink"/>
    <w:basedOn w:val="Policepardfaut"/>
    <w:uiPriority w:val="99"/>
    <w:unhideWhenUsed/>
    <w:rsid w:val="008B0C33"/>
    <w:rPr>
      <w:color w:val="0563C1" w:themeColor="hyperlink"/>
      <w:u w:val="single"/>
    </w:rPr>
  </w:style>
  <w:style w:type="paragraph" w:customStyle="1" w:styleId="Titre3Potentiostat">
    <w:name w:val="Titre 3 : Potentiostat"/>
    <w:basedOn w:val="Titre3"/>
    <w:link w:val="Titre3PotentiostatCar"/>
    <w:autoRedefine/>
    <w:qFormat/>
    <w:rsid w:val="006742AB"/>
    <w:pPr>
      <w:numPr>
        <w:ilvl w:val="2"/>
        <w:numId w:val="10"/>
      </w:numPr>
      <w:pBdr>
        <w:top w:val="single" w:sz="24" w:space="0" w:color="E7E6E6" w:themeColor="background2"/>
        <w:left w:val="single" w:sz="24" w:space="0" w:color="E7E6E6" w:themeColor="background2"/>
        <w:bottom w:val="single" w:sz="24" w:space="0" w:color="E7E6E6" w:themeColor="background2"/>
        <w:right w:val="single" w:sz="24" w:space="0" w:color="E7E6E6" w:themeColor="background2"/>
      </w:pBdr>
      <w:shd w:val="clear" w:color="auto" w:fill="E7E6E6" w:themeFill="background2"/>
      <w:tabs>
        <w:tab w:val="left" w:pos="1134"/>
      </w:tabs>
      <w:spacing w:before="240" w:after="200" w:line="276" w:lineRule="auto"/>
    </w:pPr>
    <w:rPr>
      <w:caps/>
      <w:color w:val="auto"/>
      <w:sz w:val="26"/>
    </w:rPr>
  </w:style>
  <w:style w:type="character" w:styleId="Marquedecommentaire">
    <w:name w:val="annotation reference"/>
    <w:basedOn w:val="Policepardfaut"/>
    <w:uiPriority w:val="99"/>
    <w:semiHidden/>
    <w:unhideWhenUsed/>
    <w:rsid w:val="002A2678"/>
    <w:rPr>
      <w:sz w:val="16"/>
      <w:szCs w:val="16"/>
    </w:rPr>
  </w:style>
  <w:style w:type="character" w:customStyle="1" w:styleId="Titre3PotentiostatCar">
    <w:name w:val="Titre 3 : Potentiostat Car"/>
    <w:basedOn w:val="Sous-titreCar"/>
    <w:link w:val="Titre3Potentiostat"/>
    <w:rsid w:val="006742AB"/>
    <w:rPr>
      <w:rFonts w:asciiTheme="majorHAnsi" w:eastAsiaTheme="majorEastAsia" w:hAnsiTheme="majorHAnsi" w:cstheme="majorBidi"/>
      <w:caps/>
      <w:spacing w:val="15"/>
      <w:kern w:val="0"/>
      <w:sz w:val="26"/>
      <w:szCs w:val="24"/>
      <w:shd w:val="clear" w:color="auto" w:fill="E7E6E6" w:themeFill="background2"/>
      <w:lang w:eastAsia="fr-FR"/>
      <w14:ligatures w14:val="none"/>
    </w:rPr>
  </w:style>
  <w:style w:type="paragraph" w:styleId="Commentaire">
    <w:name w:val="annotation text"/>
    <w:basedOn w:val="Normal"/>
    <w:link w:val="CommentaireCar"/>
    <w:uiPriority w:val="99"/>
    <w:semiHidden/>
    <w:unhideWhenUsed/>
    <w:rsid w:val="002A2678"/>
    <w:pPr>
      <w:spacing w:line="240" w:lineRule="auto"/>
    </w:pPr>
    <w:rPr>
      <w:sz w:val="20"/>
      <w:szCs w:val="20"/>
    </w:rPr>
  </w:style>
  <w:style w:type="character" w:customStyle="1" w:styleId="CommentaireCar">
    <w:name w:val="Commentaire Car"/>
    <w:basedOn w:val="Policepardfaut"/>
    <w:link w:val="Commentaire"/>
    <w:uiPriority w:val="99"/>
    <w:semiHidden/>
    <w:rsid w:val="002A2678"/>
    <w:rPr>
      <w:sz w:val="20"/>
      <w:szCs w:val="20"/>
    </w:rPr>
  </w:style>
  <w:style w:type="paragraph" w:styleId="Objetducommentaire">
    <w:name w:val="annotation subject"/>
    <w:basedOn w:val="Commentaire"/>
    <w:next w:val="Commentaire"/>
    <w:link w:val="ObjetducommentaireCar"/>
    <w:uiPriority w:val="99"/>
    <w:semiHidden/>
    <w:unhideWhenUsed/>
    <w:rsid w:val="002A2678"/>
    <w:rPr>
      <w:b/>
      <w:bCs/>
    </w:rPr>
  </w:style>
  <w:style w:type="character" w:customStyle="1" w:styleId="ObjetducommentaireCar">
    <w:name w:val="Objet du commentaire Car"/>
    <w:basedOn w:val="CommentaireCar"/>
    <w:link w:val="Objetducommentaire"/>
    <w:uiPriority w:val="99"/>
    <w:semiHidden/>
    <w:rsid w:val="002A2678"/>
    <w:rPr>
      <w:b/>
      <w:bCs/>
      <w:sz w:val="20"/>
      <w:szCs w:val="20"/>
    </w:rPr>
  </w:style>
  <w:style w:type="paragraph" w:styleId="Lgende">
    <w:name w:val="caption"/>
    <w:basedOn w:val="Normal"/>
    <w:next w:val="Normal"/>
    <w:uiPriority w:val="35"/>
    <w:unhideWhenUsed/>
    <w:qFormat/>
    <w:rsid w:val="00C931D5"/>
    <w:pPr>
      <w:spacing w:after="200" w:line="240" w:lineRule="auto"/>
    </w:pPr>
    <w:rPr>
      <w:i/>
      <w:iCs/>
      <w:color w:val="44546A" w:themeColor="text2"/>
      <w:sz w:val="18"/>
      <w:szCs w:val="18"/>
    </w:rPr>
  </w:style>
  <w:style w:type="paragraph" w:styleId="Tabledesillustrations">
    <w:name w:val="table of figures"/>
    <w:basedOn w:val="Normal"/>
    <w:next w:val="Normal"/>
    <w:uiPriority w:val="99"/>
    <w:unhideWhenUsed/>
    <w:rsid w:val="009D4CF1"/>
    <w:pPr>
      <w:spacing w:after="0"/>
    </w:pPr>
  </w:style>
  <w:style w:type="character" w:styleId="Lienhypertextesuivivisit">
    <w:name w:val="FollowedHyperlink"/>
    <w:basedOn w:val="Policepardfaut"/>
    <w:uiPriority w:val="99"/>
    <w:semiHidden/>
    <w:unhideWhenUsed/>
    <w:rsid w:val="00EF10BB"/>
    <w:rPr>
      <w:color w:val="954F72" w:themeColor="followedHyperlink"/>
      <w:u w:val="single"/>
    </w:rPr>
  </w:style>
  <w:style w:type="character" w:styleId="Mentionnonrsolue">
    <w:name w:val="Unresolved Mention"/>
    <w:basedOn w:val="Policepardfaut"/>
    <w:uiPriority w:val="99"/>
    <w:semiHidden/>
    <w:unhideWhenUsed/>
    <w:rsid w:val="00EF10BB"/>
    <w:rPr>
      <w:color w:val="605E5C"/>
      <w:shd w:val="clear" w:color="auto" w:fill="E1DFDD"/>
    </w:rPr>
  </w:style>
  <w:style w:type="character" w:customStyle="1" w:styleId="Titre3Car">
    <w:name w:val="Titre 3 Car"/>
    <w:basedOn w:val="Policepardfaut"/>
    <w:link w:val="Titre3"/>
    <w:uiPriority w:val="9"/>
    <w:rsid w:val="003856D6"/>
    <w:rPr>
      <w:rFonts w:asciiTheme="majorHAnsi" w:eastAsiaTheme="majorEastAsia" w:hAnsiTheme="majorHAnsi" w:cstheme="majorBidi"/>
      <w:color w:val="1F3763" w:themeColor="accent1" w:themeShade="7F"/>
      <w:sz w:val="24"/>
      <w:szCs w:val="24"/>
    </w:rPr>
  </w:style>
  <w:style w:type="paragraph" w:styleId="TM3">
    <w:name w:val="toc 3"/>
    <w:basedOn w:val="Normal"/>
    <w:next w:val="Normal"/>
    <w:autoRedefine/>
    <w:uiPriority w:val="39"/>
    <w:unhideWhenUsed/>
    <w:rsid w:val="005E50D2"/>
    <w:pPr>
      <w:spacing w:after="100"/>
      <w:ind w:left="440"/>
    </w:pPr>
  </w:style>
  <w:style w:type="paragraph" w:styleId="NormalWeb">
    <w:name w:val="Normal (Web)"/>
    <w:basedOn w:val="Normal"/>
    <w:uiPriority w:val="99"/>
    <w:semiHidden/>
    <w:unhideWhenUsed/>
    <w:rsid w:val="00CF7DC1"/>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Textedelespacerserv0">
    <w:name w:val="Placeholder Text"/>
    <w:basedOn w:val="Policepardfaut"/>
    <w:uiPriority w:val="99"/>
    <w:semiHidden/>
    <w:rsid w:val="00AF503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918028">
      <w:bodyDiv w:val="1"/>
      <w:marLeft w:val="0"/>
      <w:marRight w:val="0"/>
      <w:marTop w:val="0"/>
      <w:marBottom w:val="0"/>
      <w:divBdr>
        <w:top w:val="none" w:sz="0" w:space="0" w:color="auto"/>
        <w:left w:val="none" w:sz="0" w:space="0" w:color="auto"/>
        <w:bottom w:val="none" w:sz="0" w:space="0" w:color="auto"/>
        <w:right w:val="none" w:sz="0" w:space="0" w:color="auto"/>
      </w:divBdr>
      <w:divsChild>
        <w:div w:id="867372567">
          <w:marLeft w:val="0"/>
          <w:marRight w:val="0"/>
          <w:marTop w:val="0"/>
          <w:marBottom w:val="0"/>
          <w:divBdr>
            <w:top w:val="none" w:sz="0" w:space="0" w:color="auto"/>
            <w:left w:val="none" w:sz="0" w:space="0" w:color="auto"/>
            <w:bottom w:val="none" w:sz="0" w:space="0" w:color="auto"/>
            <w:right w:val="none" w:sz="0" w:space="0" w:color="auto"/>
          </w:divBdr>
        </w:div>
      </w:divsChild>
    </w:div>
    <w:div w:id="515316539">
      <w:bodyDiv w:val="1"/>
      <w:marLeft w:val="0"/>
      <w:marRight w:val="0"/>
      <w:marTop w:val="0"/>
      <w:marBottom w:val="0"/>
      <w:divBdr>
        <w:top w:val="none" w:sz="0" w:space="0" w:color="auto"/>
        <w:left w:val="none" w:sz="0" w:space="0" w:color="auto"/>
        <w:bottom w:val="none" w:sz="0" w:space="0" w:color="auto"/>
        <w:right w:val="none" w:sz="0" w:space="0" w:color="auto"/>
      </w:divBdr>
    </w:div>
    <w:div w:id="1234048111">
      <w:bodyDiv w:val="1"/>
      <w:marLeft w:val="0"/>
      <w:marRight w:val="0"/>
      <w:marTop w:val="0"/>
      <w:marBottom w:val="0"/>
      <w:divBdr>
        <w:top w:val="none" w:sz="0" w:space="0" w:color="auto"/>
        <w:left w:val="none" w:sz="0" w:space="0" w:color="auto"/>
        <w:bottom w:val="none" w:sz="0" w:space="0" w:color="auto"/>
        <w:right w:val="none" w:sz="0" w:space="0" w:color="auto"/>
      </w:divBdr>
    </w:div>
    <w:div w:id="1361583929">
      <w:bodyDiv w:val="1"/>
      <w:marLeft w:val="0"/>
      <w:marRight w:val="0"/>
      <w:marTop w:val="0"/>
      <w:marBottom w:val="0"/>
      <w:divBdr>
        <w:top w:val="none" w:sz="0" w:space="0" w:color="auto"/>
        <w:left w:val="none" w:sz="0" w:space="0" w:color="auto"/>
        <w:bottom w:val="none" w:sz="0" w:space="0" w:color="auto"/>
        <w:right w:val="none" w:sz="0" w:space="0" w:color="auto"/>
      </w:divBdr>
    </w:div>
    <w:div w:id="1573158473">
      <w:bodyDiv w:val="1"/>
      <w:marLeft w:val="0"/>
      <w:marRight w:val="0"/>
      <w:marTop w:val="0"/>
      <w:marBottom w:val="0"/>
      <w:divBdr>
        <w:top w:val="none" w:sz="0" w:space="0" w:color="auto"/>
        <w:left w:val="none" w:sz="0" w:space="0" w:color="auto"/>
        <w:bottom w:val="none" w:sz="0" w:space="0" w:color="auto"/>
        <w:right w:val="none" w:sz="0" w:space="0" w:color="auto"/>
      </w:divBdr>
    </w:div>
    <w:div w:id="1590701223">
      <w:bodyDiv w:val="1"/>
      <w:marLeft w:val="0"/>
      <w:marRight w:val="0"/>
      <w:marTop w:val="0"/>
      <w:marBottom w:val="0"/>
      <w:divBdr>
        <w:top w:val="none" w:sz="0" w:space="0" w:color="auto"/>
        <w:left w:val="none" w:sz="0" w:space="0" w:color="auto"/>
        <w:bottom w:val="none" w:sz="0" w:space="0" w:color="auto"/>
        <w:right w:val="none" w:sz="0" w:space="0" w:color="auto"/>
      </w:divBdr>
    </w:div>
    <w:div w:id="180684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B60130C3D0E0C4C992DC6D12035E63F" ma:contentTypeVersion="4" ma:contentTypeDescription="Crée un document." ma:contentTypeScope="" ma:versionID="d76ee02429f3c92c8444e27936a094a6">
  <xsd:schema xmlns:xsd="http://www.w3.org/2001/XMLSchema" xmlns:xs="http://www.w3.org/2001/XMLSchema" xmlns:p="http://schemas.microsoft.com/office/2006/metadata/properties" xmlns:ns2="6a445aef-e0e7-4323-ae5b-d9c0347f01f8" targetNamespace="http://schemas.microsoft.com/office/2006/metadata/properties" ma:root="true" ma:fieldsID="6096dd58c3854a4bc400e1dbbf8d69c9" ns2:_="">
    <xsd:import namespace="6a445aef-e0e7-4323-ae5b-d9c0347f01f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445aef-e0e7-4323-ae5b-d9c0347f01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2F6F99-B842-4636-A85D-FE7A92A26C27}">
  <ds:schemaRefs>
    <ds:schemaRef ds:uri="http://schemas.openxmlformats.org/officeDocument/2006/bibliography"/>
  </ds:schemaRefs>
</ds:datastoreItem>
</file>

<file path=customXml/itemProps2.xml><?xml version="1.0" encoding="utf-8"?>
<ds:datastoreItem xmlns:ds="http://schemas.openxmlformats.org/officeDocument/2006/customXml" ds:itemID="{102B9550-DCAD-4B7D-8B2D-ED34731D9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445aef-e0e7-4323-ae5b-d9c0347f01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977986-BBEA-492A-A081-E52A3941617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595AB67-3CBB-46D5-8CBA-4CB0164222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2757</Words>
  <Characters>15168</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IUT Clermont Auverg</vt:lpstr>
    </vt:vector>
  </TitlesOfParts>
  <Company/>
  <LinksUpToDate>false</LinksUpToDate>
  <CharactersWithSpaces>17890</CharactersWithSpaces>
  <SharedDoc>false</SharedDoc>
  <HLinks>
    <vt:vector size="108" baseType="variant">
      <vt:variant>
        <vt:i4>1572918</vt:i4>
      </vt:variant>
      <vt:variant>
        <vt:i4>107</vt:i4>
      </vt:variant>
      <vt:variant>
        <vt:i4>0</vt:i4>
      </vt:variant>
      <vt:variant>
        <vt:i4>5</vt:i4>
      </vt:variant>
      <vt:variant>
        <vt:lpwstr/>
      </vt:variant>
      <vt:variant>
        <vt:lpwstr>_Toc185410337</vt:lpwstr>
      </vt:variant>
      <vt:variant>
        <vt:i4>1376305</vt:i4>
      </vt:variant>
      <vt:variant>
        <vt:i4>98</vt:i4>
      </vt:variant>
      <vt:variant>
        <vt:i4>0</vt:i4>
      </vt:variant>
      <vt:variant>
        <vt:i4>5</vt:i4>
      </vt:variant>
      <vt:variant>
        <vt:lpwstr/>
      </vt:variant>
      <vt:variant>
        <vt:lpwstr>_Toc185409572</vt:lpwstr>
      </vt:variant>
      <vt:variant>
        <vt:i4>1376305</vt:i4>
      </vt:variant>
      <vt:variant>
        <vt:i4>92</vt:i4>
      </vt:variant>
      <vt:variant>
        <vt:i4>0</vt:i4>
      </vt:variant>
      <vt:variant>
        <vt:i4>5</vt:i4>
      </vt:variant>
      <vt:variant>
        <vt:lpwstr/>
      </vt:variant>
      <vt:variant>
        <vt:lpwstr>_Toc185409571</vt:lpwstr>
      </vt:variant>
      <vt:variant>
        <vt:i4>1376305</vt:i4>
      </vt:variant>
      <vt:variant>
        <vt:i4>86</vt:i4>
      </vt:variant>
      <vt:variant>
        <vt:i4>0</vt:i4>
      </vt:variant>
      <vt:variant>
        <vt:i4>5</vt:i4>
      </vt:variant>
      <vt:variant>
        <vt:lpwstr/>
      </vt:variant>
      <vt:variant>
        <vt:lpwstr>_Toc185409570</vt:lpwstr>
      </vt:variant>
      <vt:variant>
        <vt:i4>1310769</vt:i4>
      </vt:variant>
      <vt:variant>
        <vt:i4>80</vt:i4>
      </vt:variant>
      <vt:variant>
        <vt:i4>0</vt:i4>
      </vt:variant>
      <vt:variant>
        <vt:i4>5</vt:i4>
      </vt:variant>
      <vt:variant>
        <vt:lpwstr/>
      </vt:variant>
      <vt:variant>
        <vt:lpwstr>_Toc185409569</vt:lpwstr>
      </vt:variant>
      <vt:variant>
        <vt:i4>1310769</vt:i4>
      </vt:variant>
      <vt:variant>
        <vt:i4>74</vt:i4>
      </vt:variant>
      <vt:variant>
        <vt:i4>0</vt:i4>
      </vt:variant>
      <vt:variant>
        <vt:i4>5</vt:i4>
      </vt:variant>
      <vt:variant>
        <vt:lpwstr/>
      </vt:variant>
      <vt:variant>
        <vt:lpwstr>_Toc185409568</vt:lpwstr>
      </vt:variant>
      <vt:variant>
        <vt:i4>1310769</vt:i4>
      </vt:variant>
      <vt:variant>
        <vt:i4>68</vt:i4>
      </vt:variant>
      <vt:variant>
        <vt:i4>0</vt:i4>
      </vt:variant>
      <vt:variant>
        <vt:i4>5</vt:i4>
      </vt:variant>
      <vt:variant>
        <vt:lpwstr/>
      </vt:variant>
      <vt:variant>
        <vt:lpwstr>_Toc185409567</vt:lpwstr>
      </vt:variant>
      <vt:variant>
        <vt:i4>1310769</vt:i4>
      </vt:variant>
      <vt:variant>
        <vt:i4>62</vt:i4>
      </vt:variant>
      <vt:variant>
        <vt:i4>0</vt:i4>
      </vt:variant>
      <vt:variant>
        <vt:i4>5</vt:i4>
      </vt:variant>
      <vt:variant>
        <vt:lpwstr/>
      </vt:variant>
      <vt:variant>
        <vt:lpwstr>_Toc185409566</vt:lpwstr>
      </vt:variant>
      <vt:variant>
        <vt:i4>1310769</vt:i4>
      </vt:variant>
      <vt:variant>
        <vt:i4>56</vt:i4>
      </vt:variant>
      <vt:variant>
        <vt:i4>0</vt:i4>
      </vt:variant>
      <vt:variant>
        <vt:i4>5</vt:i4>
      </vt:variant>
      <vt:variant>
        <vt:lpwstr/>
      </vt:variant>
      <vt:variant>
        <vt:lpwstr>_Toc185409565</vt:lpwstr>
      </vt:variant>
      <vt:variant>
        <vt:i4>1310769</vt:i4>
      </vt:variant>
      <vt:variant>
        <vt:i4>50</vt:i4>
      </vt:variant>
      <vt:variant>
        <vt:i4>0</vt:i4>
      </vt:variant>
      <vt:variant>
        <vt:i4>5</vt:i4>
      </vt:variant>
      <vt:variant>
        <vt:lpwstr/>
      </vt:variant>
      <vt:variant>
        <vt:lpwstr>_Toc185409564</vt:lpwstr>
      </vt:variant>
      <vt:variant>
        <vt:i4>1310769</vt:i4>
      </vt:variant>
      <vt:variant>
        <vt:i4>44</vt:i4>
      </vt:variant>
      <vt:variant>
        <vt:i4>0</vt:i4>
      </vt:variant>
      <vt:variant>
        <vt:i4>5</vt:i4>
      </vt:variant>
      <vt:variant>
        <vt:lpwstr/>
      </vt:variant>
      <vt:variant>
        <vt:lpwstr>_Toc185409563</vt:lpwstr>
      </vt:variant>
      <vt:variant>
        <vt:i4>1310769</vt:i4>
      </vt:variant>
      <vt:variant>
        <vt:i4>38</vt:i4>
      </vt:variant>
      <vt:variant>
        <vt:i4>0</vt:i4>
      </vt:variant>
      <vt:variant>
        <vt:i4>5</vt:i4>
      </vt:variant>
      <vt:variant>
        <vt:lpwstr/>
      </vt:variant>
      <vt:variant>
        <vt:lpwstr>_Toc185409562</vt:lpwstr>
      </vt:variant>
      <vt:variant>
        <vt:i4>1310769</vt:i4>
      </vt:variant>
      <vt:variant>
        <vt:i4>32</vt:i4>
      </vt:variant>
      <vt:variant>
        <vt:i4>0</vt:i4>
      </vt:variant>
      <vt:variant>
        <vt:i4>5</vt:i4>
      </vt:variant>
      <vt:variant>
        <vt:lpwstr/>
      </vt:variant>
      <vt:variant>
        <vt:lpwstr>_Toc185409561</vt:lpwstr>
      </vt:variant>
      <vt:variant>
        <vt:i4>1310769</vt:i4>
      </vt:variant>
      <vt:variant>
        <vt:i4>26</vt:i4>
      </vt:variant>
      <vt:variant>
        <vt:i4>0</vt:i4>
      </vt:variant>
      <vt:variant>
        <vt:i4>5</vt:i4>
      </vt:variant>
      <vt:variant>
        <vt:lpwstr/>
      </vt:variant>
      <vt:variant>
        <vt:lpwstr>_Toc185409560</vt:lpwstr>
      </vt:variant>
      <vt:variant>
        <vt:i4>1507377</vt:i4>
      </vt:variant>
      <vt:variant>
        <vt:i4>20</vt:i4>
      </vt:variant>
      <vt:variant>
        <vt:i4>0</vt:i4>
      </vt:variant>
      <vt:variant>
        <vt:i4>5</vt:i4>
      </vt:variant>
      <vt:variant>
        <vt:lpwstr/>
      </vt:variant>
      <vt:variant>
        <vt:lpwstr>_Toc185409559</vt:lpwstr>
      </vt:variant>
      <vt:variant>
        <vt:i4>1507377</vt:i4>
      </vt:variant>
      <vt:variant>
        <vt:i4>14</vt:i4>
      </vt:variant>
      <vt:variant>
        <vt:i4>0</vt:i4>
      </vt:variant>
      <vt:variant>
        <vt:i4>5</vt:i4>
      </vt:variant>
      <vt:variant>
        <vt:lpwstr/>
      </vt:variant>
      <vt:variant>
        <vt:lpwstr>_Toc185409558</vt:lpwstr>
      </vt:variant>
      <vt:variant>
        <vt:i4>1507377</vt:i4>
      </vt:variant>
      <vt:variant>
        <vt:i4>8</vt:i4>
      </vt:variant>
      <vt:variant>
        <vt:i4>0</vt:i4>
      </vt:variant>
      <vt:variant>
        <vt:i4>5</vt:i4>
      </vt:variant>
      <vt:variant>
        <vt:lpwstr/>
      </vt:variant>
      <vt:variant>
        <vt:lpwstr>_Toc185409557</vt:lpwstr>
      </vt:variant>
      <vt:variant>
        <vt:i4>1507377</vt:i4>
      </vt:variant>
      <vt:variant>
        <vt:i4>2</vt:i4>
      </vt:variant>
      <vt:variant>
        <vt:i4>0</vt:i4>
      </vt:variant>
      <vt:variant>
        <vt:i4>5</vt:i4>
      </vt:variant>
      <vt:variant>
        <vt:lpwstr/>
      </vt:variant>
      <vt:variant>
        <vt:lpwstr>_Toc185409556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IUT Clermont Auverg</dc:title>
  <dc:subject/>
  <dc:creator>Ninon Banal</dc:creator>
  <cp:keywords/>
  <dc:description/>
  <cp:lastModifiedBy>Thomas PRINET</cp:lastModifiedBy>
  <cp:revision>19</cp:revision>
  <cp:lastPrinted>2025-01-09T17:22:00Z</cp:lastPrinted>
  <dcterms:created xsi:type="dcterms:W3CDTF">2025-01-07T19:10:00Z</dcterms:created>
  <dcterms:modified xsi:type="dcterms:W3CDTF">2025-01-09T17:24:00Z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0x0101006B60130C3D0E0C4C992DC6D12035E63F</vt:lpwstr>
  </property>
</Properties>
</file>